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465965" w:rsidRDefault="0063262B" w:rsidP="0063262B">
            <w:pP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24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465965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5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</w:t>
            </w:r>
            <w:r w:rsidR="00465965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A4C0B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25F0" w:rsidRDefault="0063262B" w:rsidP="00F11DA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Предпринимательство Приморья</w:t>
      </w:r>
    </w:p>
    <w:p w:rsidR="0063262B" w:rsidRPr="0063262B" w:rsidRDefault="0063262B" w:rsidP="0063262B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62B">
        <w:rPr>
          <w:rFonts w:ascii="Times New Roman" w:hAnsi="Times New Roman" w:cs="Times New Roman"/>
          <w:color w:val="000000"/>
          <w:sz w:val="28"/>
          <w:szCs w:val="28"/>
        </w:rPr>
        <w:t xml:space="preserve">День российского предпринимательства – это профессиональный праздник, который приходится на 26 мая. Согласно российскому законодательству каждый человек имеет право открыть свое дело и вести бизнес. Направление деятельности может быть разное. </w:t>
      </w:r>
    </w:p>
    <w:p w:rsidR="0063262B" w:rsidRPr="0063262B" w:rsidRDefault="0063262B" w:rsidP="0063262B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62B">
        <w:rPr>
          <w:rFonts w:ascii="Times New Roman" w:hAnsi="Times New Roman" w:cs="Times New Roman"/>
          <w:color w:val="000000"/>
          <w:sz w:val="28"/>
          <w:szCs w:val="28"/>
        </w:rPr>
        <w:t>Сегодня 75% предприятий, работающих в нашей стране, являются представителями малого бизнеса. Они играют важную роль на рынке частных услуг, дают работу 15 млн. человек по всей стране.</w:t>
      </w:r>
    </w:p>
    <w:p w:rsidR="0063262B" w:rsidRPr="0063262B" w:rsidRDefault="0063262B" w:rsidP="0063262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2B">
        <w:rPr>
          <w:rFonts w:ascii="Times New Roman" w:hAnsi="Times New Roman" w:cs="Times New Roman"/>
          <w:sz w:val="28"/>
          <w:szCs w:val="28"/>
        </w:rPr>
        <w:t>В Приморском крае - это 38.8 тыс. малых и микропредприятий (</w:t>
      </w:r>
      <w:r w:rsidRPr="0063262B">
        <w:rPr>
          <w:rFonts w:ascii="Times New Roman" w:hAnsi="Times New Roman" w:cs="Times New Roman"/>
          <w:bCs/>
          <w:sz w:val="28"/>
          <w:szCs w:val="28"/>
        </w:rPr>
        <w:t>73% всех предприятий и организаций края)</w:t>
      </w:r>
      <w:r w:rsidRPr="0063262B">
        <w:rPr>
          <w:rFonts w:ascii="Times New Roman" w:hAnsi="Times New Roman" w:cs="Times New Roman"/>
          <w:sz w:val="28"/>
          <w:szCs w:val="28"/>
        </w:rPr>
        <w:t xml:space="preserve"> и 46.</w:t>
      </w:r>
      <w:r w:rsidR="00A11FC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3262B">
        <w:rPr>
          <w:rFonts w:ascii="Times New Roman" w:hAnsi="Times New Roman" w:cs="Times New Roman"/>
          <w:sz w:val="28"/>
          <w:szCs w:val="28"/>
        </w:rPr>
        <w:t xml:space="preserve"> тыс. индивидуальных предпринимателей. Они дают работу почти 250 тыс. приморцев.</w:t>
      </w:r>
    </w:p>
    <w:p w:rsidR="0063262B" w:rsidRPr="0063262B" w:rsidRDefault="0063262B" w:rsidP="0063262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3262B">
        <w:rPr>
          <w:rFonts w:ascii="Times New Roman" w:hAnsi="Times New Roman" w:cs="Times New Roman"/>
          <w:spacing w:val="-4"/>
          <w:sz w:val="28"/>
          <w:szCs w:val="28"/>
        </w:rPr>
        <w:t>Большинство субъектов малого предпринимательства являются микропредприятиями - 93% юридических лиц и 99% индивидуальных предпринимателей.</w:t>
      </w:r>
      <w:r w:rsidRPr="0063262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3262B" w:rsidRPr="0063262B" w:rsidRDefault="0063262B" w:rsidP="0063262B">
      <w:pPr>
        <w:pStyle w:val="1"/>
        <w:tabs>
          <w:tab w:val="left" w:pos="993"/>
        </w:tabs>
        <w:spacing w:line="312" w:lineRule="auto"/>
        <w:ind w:left="0" w:firstLine="709"/>
        <w:jc w:val="both"/>
        <w:rPr>
          <w:szCs w:val="28"/>
        </w:rPr>
      </w:pPr>
      <w:r w:rsidRPr="0063262B">
        <w:rPr>
          <w:szCs w:val="28"/>
        </w:rPr>
        <w:t>Основное количество малых предприятий Приморья осуществляют деятельность</w:t>
      </w:r>
      <w:r w:rsidRPr="0063262B">
        <w:t xml:space="preserve"> в </w:t>
      </w:r>
      <w:r w:rsidRPr="0063262B">
        <w:rPr>
          <w:szCs w:val="28"/>
        </w:rPr>
        <w:t xml:space="preserve"> сфере оптовой и розничной торговли, ремонта автотранспортных средств (37%).</w:t>
      </w:r>
      <w:r>
        <w:rPr>
          <w:szCs w:val="28"/>
        </w:rPr>
        <w:t xml:space="preserve"> </w:t>
      </w:r>
      <w:r w:rsidRPr="0063262B">
        <w:rPr>
          <w:color w:val="000000"/>
          <w:szCs w:val="28"/>
        </w:rPr>
        <w:t>На втором месте по популярности у малого бизнеса</w:t>
      </w:r>
      <w:r w:rsidRPr="0063262B">
        <w:rPr>
          <w:color w:val="000000"/>
          <w:szCs w:val="28"/>
          <w:shd w:val="clear" w:color="auto" w:fill="FBFBFB"/>
        </w:rPr>
        <w:t xml:space="preserve"> - </w:t>
      </w:r>
      <w:r w:rsidRPr="0063262B">
        <w:rPr>
          <w:szCs w:val="28"/>
        </w:rPr>
        <w:t xml:space="preserve">транспортировка и хранение - 12%, к сфере строительства относится 10% малых предприятий,  к промышленному производству – 7%. </w:t>
      </w:r>
    </w:p>
    <w:p w:rsidR="0063262B" w:rsidRPr="0063262B" w:rsidRDefault="0063262B" w:rsidP="0063262B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62B">
        <w:rPr>
          <w:rFonts w:ascii="Times New Roman" w:hAnsi="Times New Roman" w:cs="Times New Roman"/>
          <w:sz w:val="28"/>
          <w:szCs w:val="28"/>
        </w:rPr>
        <w:t>Большинство индивидуальных предпринимателей так же заявили основным видом деятельности торговлю (45%), транспортные услуги (9%) и строительство (7%).</w:t>
      </w:r>
    </w:p>
    <w:p w:rsidR="0063262B" w:rsidRPr="0063262B" w:rsidRDefault="0063262B" w:rsidP="0063262B">
      <w:pPr>
        <w:spacing w:after="0" w:line="312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62B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Предпринимательство любого масштаба – это основной двигатель экономики. </w:t>
      </w:r>
      <w:r w:rsidRPr="0063262B">
        <w:rPr>
          <w:rFonts w:ascii="Times New Roman" w:hAnsi="Times New Roman" w:cs="Times New Roman"/>
          <w:iCs/>
          <w:sz w:val="28"/>
          <w:szCs w:val="28"/>
        </w:rPr>
        <w:t xml:space="preserve">Его высокая адаптация и массовый охват практически всех сфер экономической жизни создают условия для устойчивого развития страны. </w:t>
      </w:r>
    </w:p>
    <w:p w:rsidR="0063262B" w:rsidRPr="0063262B" w:rsidRDefault="0063262B" w:rsidP="0063262B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63262B">
        <w:rPr>
          <w:rFonts w:ascii="Times New Roman" w:hAnsi="Times New Roman" w:cs="Times New Roman"/>
          <w:sz w:val="28"/>
          <w:szCs w:val="28"/>
        </w:rPr>
        <w:t xml:space="preserve">Так, в валовом региональном продукте Приморского края доля субъектов малого и среднего бизнеса превышает 30%. Из всех занятых в экономике края </w:t>
      </w:r>
      <w:r w:rsidRPr="0063262B">
        <w:rPr>
          <w:rFonts w:ascii="Times New Roman" w:hAnsi="Times New Roman" w:cs="Times New Roman"/>
          <w:sz w:val="28"/>
          <w:szCs w:val="28"/>
        </w:rPr>
        <w:lastRenderedPageBreak/>
        <w:t>28% при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63262B">
        <w:rPr>
          <w:rFonts w:ascii="Times New Roman" w:hAnsi="Times New Roman" w:cs="Times New Roman"/>
          <w:sz w:val="28"/>
          <w:szCs w:val="28"/>
        </w:rPr>
        <w:t xml:space="preserve">дится на малый и средний бизнес. </w:t>
      </w:r>
      <w:proofErr w:type="gramStart"/>
      <w:r w:rsidRPr="0063262B">
        <w:rPr>
          <w:rFonts w:ascii="Times New Roman" w:hAnsi="Times New Roman" w:cs="Times New Roman"/>
          <w:sz w:val="28"/>
          <w:szCs w:val="28"/>
        </w:rPr>
        <w:t>Оборот розничной торговли и оборот общественного питания, в основном, сформированы малым и средним бизнесом.</w:t>
      </w:r>
      <w:proofErr w:type="gramEnd"/>
    </w:p>
    <w:p w:rsidR="0063262B" w:rsidRPr="0063262B" w:rsidRDefault="0063262B" w:rsidP="0063262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2B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6326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3262B">
        <w:rPr>
          <w:rFonts w:ascii="Times New Roman" w:hAnsi="Times New Roman" w:cs="Times New Roman"/>
          <w:sz w:val="28"/>
          <w:szCs w:val="28"/>
        </w:rPr>
        <w:t xml:space="preserve"> внесла свои коррективы в развитие предпринимательства. Приморский бизнес особенно пострадал в сфере туризма и общепита. Так доля малого и среднего бизнеса в краевом обороте общепита за 2020 год сократилась более чем на 20 процентных пунктов – с 86% в 2019 году до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262B">
        <w:rPr>
          <w:rFonts w:ascii="Times New Roman" w:hAnsi="Times New Roman" w:cs="Times New Roman"/>
          <w:sz w:val="28"/>
          <w:szCs w:val="28"/>
        </w:rPr>
        <w:t>% в 2020 году.</w:t>
      </w:r>
    </w:p>
    <w:p w:rsidR="0063262B" w:rsidRPr="0063262B" w:rsidRDefault="0063262B" w:rsidP="0063262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2B">
        <w:rPr>
          <w:rFonts w:ascii="Times New Roman" w:hAnsi="Times New Roman" w:cs="Times New Roman"/>
          <w:sz w:val="28"/>
          <w:szCs w:val="28"/>
        </w:rPr>
        <w:t>В настоящее время ситуация стабилизируется, снимаются ограничения и бизнес восстанавливает свою работу.</w:t>
      </w:r>
    </w:p>
    <w:p w:rsidR="0063262B" w:rsidRPr="0063262B" w:rsidRDefault="0063262B" w:rsidP="0063262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2B">
        <w:rPr>
          <w:rFonts w:ascii="Times New Roman" w:hAnsi="Times New Roman" w:cs="Times New Roman"/>
          <w:sz w:val="28"/>
          <w:szCs w:val="28"/>
        </w:rPr>
        <w:t>Приморскстат поздравляет всех предпринимателей Приморского края с праздником и искренне желает продуктивной и успешной деятельности!</w:t>
      </w:r>
    </w:p>
    <w:p w:rsidR="0063262B" w:rsidRPr="007C1EF6" w:rsidRDefault="0063262B" w:rsidP="0063262B">
      <w:pPr>
        <w:spacing w:line="312" w:lineRule="auto"/>
        <w:ind w:firstLine="709"/>
        <w:jc w:val="both"/>
        <w:rPr>
          <w:sz w:val="28"/>
          <w:szCs w:val="28"/>
        </w:rPr>
      </w:pPr>
    </w:p>
    <w:p w:rsidR="0063262B" w:rsidRPr="0028182C" w:rsidRDefault="0063262B" w:rsidP="0063262B">
      <w:pPr>
        <w:spacing w:line="312" w:lineRule="auto"/>
        <w:ind w:firstLine="709"/>
        <w:jc w:val="both"/>
        <w:rPr>
          <w:sz w:val="28"/>
          <w:szCs w:val="28"/>
        </w:rPr>
      </w:pPr>
    </w:p>
    <w:p w:rsidR="006F4966" w:rsidRDefault="006F4966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A863DF" w:rsidRDefault="00A863DF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0FA7" w:rsidRPr="007538CB" w:rsidRDefault="00150FA7" w:rsidP="00A863DF">
      <w:pPr>
        <w:spacing w:after="12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115FB"/>
    <w:rsid w:val="00041883"/>
    <w:rsid w:val="00071029"/>
    <w:rsid w:val="00077B73"/>
    <w:rsid w:val="000916C2"/>
    <w:rsid w:val="00091FE2"/>
    <w:rsid w:val="00094DFE"/>
    <w:rsid w:val="000A6337"/>
    <w:rsid w:val="000B7D23"/>
    <w:rsid w:val="000F0A97"/>
    <w:rsid w:val="00101CD7"/>
    <w:rsid w:val="001043FC"/>
    <w:rsid w:val="00144758"/>
    <w:rsid w:val="00150FA7"/>
    <w:rsid w:val="001877EF"/>
    <w:rsid w:val="001B3561"/>
    <w:rsid w:val="001D6854"/>
    <w:rsid w:val="001E4001"/>
    <w:rsid w:val="002125F0"/>
    <w:rsid w:val="002246C1"/>
    <w:rsid w:val="002273F6"/>
    <w:rsid w:val="00256C8C"/>
    <w:rsid w:val="00280872"/>
    <w:rsid w:val="002A6C2A"/>
    <w:rsid w:val="002A79DA"/>
    <w:rsid w:val="002B1758"/>
    <w:rsid w:val="00301787"/>
    <w:rsid w:val="00307D80"/>
    <w:rsid w:val="0033604C"/>
    <w:rsid w:val="00341B07"/>
    <w:rsid w:val="00366FC4"/>
    <w:rsid w:val="00392156"/>
    <w:rsid w:val="003946DA"/>
    <w:rsid w:val="003C2E99"/>
    <w:rsid w:val="003E37CD"/>
    <w:rsid w:val="00413D18"/>
    <w:rsid w:val="00446EC7"/>
    <w:rsid w:val="0045176D"/>
    <w:rsid w:val="00460673"/>
    <w:rsid w:val="00465965"/>
    <w:rsid w:val="00495C51"/>
    <w:rsid w:val="004A4C0B"/>
    <w:rsid w:val="004A6758"/>
    <w:rsid w:val="004B23B4"/>
    <w:rsid w:val="004D01ED"/>
    <w:rsid w:val="005012B1"/>
    <w:rsid w:val="00506975"/>
    <w:rsid w:val="00516651"/>
    <w:rsid w:val="005418B4"/>
    <w:rsid w:val="0056451C"/>
    <w:rsid w:val="00574627"/>
    <w:rsid w:val="005A67F4"/>
    <w:rsid w:val="005C3F41"/>
    <w:rsid w:val="005E4ADE"/>
    <w:rsid w:val="00631533"/>
    <w:rsid w:val="0063262B"/>
    <w:rsid w:val="00633C8F"/>
    <w:rsid w:val="00635253"/>
    <w:rsid w:val="006D1D3C"/>
    <w:rsid w:val="006E5DE4"/>
    <w:rsid w:val="006F4966"/>
    <w:rsid w:val="007132C7"/>
    <w:rsid w:val="0074264A"/>
    <w:rsid w:val="00743BFD"/>
    <w:rsid w:val="00745C64"/>
    <w:rsid w:val="007538CB"/>
    <w:rsid w:val="0077508F"/>
    <w:rsid w:val="007800F3"/>
    <w:rsid w:val="007C6C45"/>
    <w:rsid w:val="007E064F"/>
    <w:rsid w:val="00817839"/>
    <w:rsid w:val="00842F2B"/>
    <w:rsid w:val="008450F1"/>
    <w:rsid w:val="00862BC3"/>
    <w:rsid w:val="00871373"/>
    <w:rsid w:val="00881EC0"/>
    <w:rsid w:val="008B4B12"/>
    <w:rsid w:val="008D67B9"/>
    <w:rsid w:val="008E47C7"/>
    <w:rsid w:val="008F658D"/>
    <w:rsid w:val="00927E46"/>
    <w:rsid w:val="00951414"/>
    <w:rsid w:val="00962DC6"/>
    <w:rsid w:val="00970426"/>
    <w:rsid w:val="0098228A"/>
    <w:rsid w:val="00A11FCC"/>
    <w:rsid w:val="00A16238"/>
    <w:rsid w:val="00A30739"/>
    <w:rsid w:val="00A3111C"/>
    <w:rsid w:val="00A33CB1"/>
    <w:rsid w:val="00A4086A"/>
    <w:rsid w:val="00A55512"/>
    <w:rsid w:val="00A863DF"/>
    <w:rsid w:val="00A93C01"/>
    <w:rsid w:val="00AA2381"/>
    <w:rsid w:val="00AA42DB"/>
    <w:rsid w:val="00AB0A42"/>
    <w:rsid w:val="00B1637A"/>
    <w:rsid w:val="00B35C21"/>
    <w:rsid w:val="00B407A1"/>
    <w:rsid w:val="00B45A78"/>
    <w:rsid w:val="00B64381"/>
    <w:rsid w:val="00B83BA0"/>
    <w:rsid w:val="00BE1A28"/>
    <w:rsid w:val="00C004C8"/>
    <w:rsid w:val="00C03F0A"/>
    <w:rsid w:val="00C054E2"/>
    <w:rsid w:val="00C26A96"/>
    <w:rsid w:val="00C3394F"/>
    <w:rsid w:val="00C34B4F"/>
    <w:rsid w:val="00C839E9"/>
    <w:rsid w:val="00C905A6"/>
    <w:rsid w:val="00C91734"/>
    <w:rsid w:val="00CA53C7"/>
    <w:rsid w:val="00D00C9C"/>
    <w:rsid w:val="00D64DEE"/>
    <w:rsid w:val="00DB6142"/>
    <w:rsid w:val="00DD6AC1"/>
    <w:rsid w:val="00DF6BDC"/>
    <w:rsid w:val="00E36DCD"/>
    <w:rsid w:val="00E3796B"/>
    <w:rsid w:val="00E73E35"/>
    <w:rsid w:val="00E82DA1"/>
    <w:rsid w:val="00E83537"/>
    <w:rsid w:val="00E91715"/>
    <w:rsid w:val="00E95F1A"/>
    <w:rsid w:val="00EA706F"/>
    <w:rsid w:val="00EB2523"/>
    <w:rsid w:val="00F03799"/>
    <w:rsid w:val="00F11DAE"/>
    <w:rsid w:val="00F12AE4"/>
    <w:rsid w:val="00F316F9"/>
    <w:rsid w:val="00F363F5"/>
    <w:rsid w:val="00F55AD8"/>
    <w:rsid w:val="00F818DA"/>
    <w:rsid w:val="00F94ED2"/>
    <w:rsid w:val="00FA5C20"/>
    <w:rsid w:val="00FA7A87"/>
    <w:rsid w:val="00FC0A50"/>
    <w:rsid w:val="00FC280D"/>
    <w:rsid w:val="00FD1438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125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25F0"/>
  </w:style>
  <w:style w:type="paragraph" w:styleId="a8">
    <w:name w:val="footer"/>
    <w:basedOn w:val="a"/>
    <w:link w:val="a9"/>
    <w:rsid w:val="002125F0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125F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6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4381"/>
    <w:rPr>
      <w:i/>
      <w:iCs/>
    </w:rPr>
  </w:style>
  <w:style w:type="paragraph" w:customStyle="1" w:styleId="1">
    <w:name w:val="Абзац списка1"/>
    <w:basedOn w:val="a"/>
    <w:qFormat/>
    <w:rsid w:val="00632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125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25F0"/>
  </w:style>
  <w:style w:type="paragraph" w:styleId="a8">
    <w:name w:val="footer"/>
    <w:basedOn w:val="a"/>
    <w:link w:val="a9"/>
    <w:rsid w:val="002125F0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125F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6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4381"/>
    <w:rPr>
      <w:i/>
      <w:iCs/>
    </w:rPr>
  </w:style>
  <w:style w:type="paragraph" w:customStyle="1" w:styleId="1">
    <w:name w:val="Абзац списка1"/>
    <w:basedOn w:val="a"/>
    <w:qFormat/>
    <w:rsid w:val="00632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1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4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37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4B06-0A39-45A1-8C88-BA40BFB8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a12.12</cp:lastModifiedBy>
  <cp:revision>30</cp:revision>
  <cp:lastPrinted>2021-01-26T01:08:00Z</cp:lastPrinted>
  <dcterms:created xsi:type="dcterms:W3CDTF">2020-10-14T05:32:00Z</dcterms:created>
  <dcterms:modified xsi:type="dcterms:W3CDTF">2021-05-20T00:21:00Z</dcterms:modified>
</cp:coreProperties>
</file>