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1A7124B" w:rsidR="00235EEF" w:rsidRDefault="002D644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18.03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640FE4C2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50C7C82F" w14:textId="1B578785" w:rsidR="00E12735" w:rsidRDefault="00E12735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58224" w14:textId="77777777" w:rsidR="002D6441" w:rsidRPr="002D6441" w:rsidRDefault="002D6441" w:rsidP="002D644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D64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Местным туристам и путешественникам из других регионов России повезло: наименования пяти бухт и одного острова Приморья стали официальными </w:t>
      </w:r>
    </w:p>
    <w:p w14:paraId="240E7014" w14:textId="77777777" w:rsidR="002D6441" w:rsidRPr="002D6441" w:rsidRDefault="002D6441" w:rsidP="002D6441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6441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Многие жители Приморского края прекрасно знают бухту Тихую, Соболь, Та-</w:t>
      </w:r>
      <w:proofErr w:type="spellStart"/>
      <w:r w:rsidRPr="002D6441">
        <w:rPr>
          <w:rFonts w:ascii="Times New Roman" w:eastAsiaTheme="minorHAnsi" w:hAnsi="Times New Roman" w:cs="Times New Roman"/>
          <w:sz w:val="28"/>
          <w:szCs w:val="28"/>
          <w:lang w:eastAsia="en-US"/>
        </w:rPr>
        <w:t>Чингоуза</w:t>
      </w:r>
      <w:proofErr w:type="spellEnd"/>
      <w:r w:rsidRPr="002D6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Тростниковую, Отдыха и остров </w:t>
      </w:r>
      <w:proofErr w:type="spellStart"/>
      <w:r w:rsidRPr="002D644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Папенберга</w:t>
      </w:r>
      <w:proofErr w:type="spellEnd"/>
      <w:r w:rsidRPr="002D6441">
        <w:rPr>
          <w:rFonts w:ascii="Times New Roman" w:eastAsiaTheme="minorHAnsi" w:hAnsi="Times New Roman" w:cs="Times New Roman"/>
          <w:sz w:val="28"/>
          <w:szCs w:val="28"/>
          <w:lang w:eastAsia="en-US"/>
        </w:rPr>
        <w:t>, но даже не представляли себе, что существующие наименования этих географических объектов отсутствовали в государственном каталоге.</w:t>
      </w:r>
    </w:p>
    <w:p w14:paraId="58EE704D" w14:textId="77777777" w:rsidR="002D6441" w:rsidRPr="002D6441" w:rsidRDefault="002D6441" w:rsidP="002D644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644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Сотрудники Приморского Росреестра провели большую работу, и теперь имеются все юридические основания для размещения наименований этих географических объектов на топографических материалах, а также на онлайн-платформах Яндекс-карты и 2</w:t>
      </w:r>
      <w:r w:rsidRPr="002D644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GIS</w:t>
      </w:r>
      <w:r w:rsidRPr="002D644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E572D49" w14:textId="77777777" w:rsidR="002D6441" w:rsidRPr="002D6441" w:rsidRDefault="002D6441" w:rsidP="002D644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644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по выявлению географических объектов, наименования которых отсутствуют в государственном каталоге географических наименований (ГКГН) Управлением ведется постоянно. Благодаря этому Государственный каталог пополняется ставшими уже привычными наименованиями приморских высот, бухт, островов.</w:t>
      </w:r>
    </w:p>
    <w:p w14:paraId="01713845" w14:textId="77777777" w:rsidR="002D6441" w:rsidRPr="002D6441" w:rsidRDefault="002D6441" w:rsidP="002D644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6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момент наименования 13 580 географических объектов Приморского края внесены в ГКГН. </w:t>
      </w:r>
    </w:p>
    <w:p w14:paraId="6F884E02" w14:textId="77777777" w:rsidR="002D6441" w:rsidRPr="002D6441" w:rsidRDefault="002D6441" w:rsidP="002D644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6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«Регистрация наименований географических объектов в государственный каталог - одна из приоритетных задач нашего Управления. При создании картографических материалов важно правильно употреблять географические наименования.  </w:t>
      </w:r>
      <w:r w:rsidRPr="002D6441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Название</w:t>
      </w:r>
      <w:r w:rsidRPr="002D644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каждого из них связано с историей и придает ему уникальность» - отмечает </w:t>
      </w:r>
      <w:proofErr w:type="spellStart"/>
      <w:r w:rsidRPr="002D644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и.о</w:t>
      </w:r>
      <w:proofErr w:type="spellEnd"/>
      <w:r w:rsidRPr="002D644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заместителя руководителя Управления Максим Полев. </w:t>
      </w:r>
    </w:p>
    <w:p w14:paraId="5B25A39A" w14:textId="77777777" w:rsidR="002D6441" w:rsidRPr="002D6441" w:rsidRDefault="002D6441" w:rsidP="002D644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644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Напомним, что обновленный Реестр наименований географических объектов на территории Приморского края размещен на сайте </w:t>
      </w:r>
      <w:hyperlink r:id="rId6" w:history="1">
        <w:r w:rsidRPr="002D644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ППК "</w:t>
        </w:r>
        <w:proofErr w:type="spellStart"/>
        <w:r w:rsidRPr="002D644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Роскадастр</w:t>
        </w:r>
        <w:proofErr w:type="spellEnd"/>
        <w:r w:rsidRPr="002D644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" (kadastr.ru)</w:t>
        </w:r>
      </w:hyperlink>
    </w:p>
    <w:bookmarkStart w:id="0" w:name="_GoBack"/>
    <w:bookmarkEnd w:id="0"/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786A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21</cp:revision>
  <cp:lastPrinted>2021-04-20T16:11:00Z</cp:lastPrinted>
  <dcterms:created xsi:type="dcterms:W3CDTF">2023-08-16T23:21:00Z</dcterms:created>
  <dcterms:modified xsi:type="dcterms:W3CDTF">2024-03-18T03:35:00Z</dcterms:modified>
</cp:coreProperties>
</file>