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D5" w:rsidRPr="00972627" w:rsidRDefault="00612A08" w:rsidP="00AC52D5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3pt;height:91.7pt">
            <v:imagedata r:id="rId6" o:title="3"/>
          </v:shape>
        </w:pict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13555A" w:rsidP="00135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и Нотариальная палата Приморского края об</w:t>
      </w:r>
      <w:r w:rsidR="00D76FBB">
        <w:rPr>
          <w:rFonts w:ascii="Times New Roman" w:hAnsi="Times New Roman" w:cs="Times New Roman"/>
          <w:b/>
          <w:sz w:val="28"/>
          <w:szCs w:val="28"/>
        </w:rPr>
        <w:t xml:space="preserve">судили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актуальные вопросы взаимодействия </w:t>
      </w:r>
    </w:p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527EC7" w:rsidRPr="00A3166A" w:rsidRDefault="00D76FBB" w:rsidP="00A64D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14.0</w:t>
      </w:r>
      <w:r w:rsidR="002B6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.2024 </w:t>
      </w:r>
      <w:r w:rsidR="00BB6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E257C" w:rsidRPr="006E2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Приморском </w:t>
      </w:r>
      <w:proofErr w:type="spellStart"/>
      <w:r w:rsidR="006E257C" w:rsidRPr="006E2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r w:rsidR="0006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="006E257C" w:rsidRPr="006E2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состоялось</w:t>
      </w:r>
      <w:r w:rsidR="006E257C" w:rsidRPr="006E2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совещание </w:t>
      </w:r>
      <w:r w:rsidR="00AA5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C26EB4" w:rsidRPr="00A3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Нотариальной палат</w:t>
      </w:r>
      <w:r w:rsidR="00AA5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26EB4" w:rsidRPr="00A3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Приморского края</w:t>
      </w:r>
      <w:r w:rsidR="00AA5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основн</w:t>
      </w:r>
      <w:r w:rsidR="00A64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тематикой которого </w:t>
      </w:r>
      <w:r w:rsidR="00612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</w:t>
      </w:r>
      <w:r w:rsidR="00A64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7EC7" w:rsidRPr="00A3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дальнейшее развитие </w:t>
      </w:r>
      <w:r w:rsidR="00130774" w:rsidRPr="00A3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механизмов </w:t>
      </w:r>
      <w:r w:rsidR="00130774" w:rsidRPr="00A3166A">
        <w:rPr>
          <w:rFonts w:ascii="Times New Roman" w:hAnsi="Times New Roman" w:cs="Times New Roman"/>
          <w:color w:val="222222"/>
          <w:sz w:val="28"/>
          <w:szCs w:val="28"/>
        </w:rPr>
        <w:t>взаимодействия</w:t>
      </w:r>
      <w:r w:rsidR="00527EC7" w:rsidRPr="00A3166A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F03285" w:rsidRPr="00F03285" w:rsidRDefault="00527EC7" w:rsidP="00A64D2E">
      <w:pPr>
        <w:spacing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color w:val="222222"/>
          <w:sz w:val="28"/>
          <w:szCs w:val="28"/>
        </w:rPr>
      </w:pPr>
      <w:r w:rsidRPr="00527EC7">
        <w:rPr>
          <w:rStyle w:val="a8"/>
          <w:rFonts w:ascii="Times New Roman" w:hAnsi="Times New Roman" w:cs="Times New Roman"/>
          <w:i w:val="0"/>
          <w:color w:val="222222"/>
          <w:sz w:val="28"/>
          <w:szCs w:val="28"/>
        </w:rPr>
        <w:t xml:space="preserve">В среднем в </w:t>
      </w:r>
      <w:r w:rsidR="00005845">
        <w:rPr>
          <w:rStyle w:val="a8"/>
          <w:rFonts w:ascii="Times New Roman" w:hAnsi="Times New Roman" w:cs="Times New Roman"/>
          <w:i w:val="0"/>
          <w:color w:val="222222"/>
          <w:sz w:val="28"/>
          <w:szCs w:val="28"/>
        </w:rPr>
        <w:t xml:space="preserve">месяц нотариусами Приморского края в </w:t>
      </w:r>
      <w:r w:rsidR="00AA5AE2">
        <w:rPr>
          <w:rStyle w:val="a8"/>
          <w:rFonts w:ascii="Times New Roman" w:hAnsi="Times New Roman" w:cs="Times New Roman"/>
          <w:i w:val="0"/>
          <w:color w:val="222222"/>
          <w:sz w:val="28"/>
          <w:szCs w:val="28"/>
        </w:rPr>
        <w:t xml:space="preserve">орган регистрации прав в электронном виде </w:t>
      </w:r>
      <w:r w:rsidR="00005845">
        <w:rPr>
          <w:rStyle w:val="a8"/>
          <w:rFonts w:ascii="Times New Roman" w:hAnsi="Times New Roman" w:cs="Times New Roman"/>
          <w:i w:val="0"/>
          <w:color w:val="222222"/>
          <w:sz w:val="28"/>
          <w:szCs w:val="28"/>
        </w:rPr>
        <w:t xml:space="preserve">представляется </w:t>
      </w:r>
      <w:r w:rsidR="007607E2">
        <w:rPr>
          <w:rStyle w:val="a8"/>
          <w:rFonts w:ascii="Times New Roman" w:hAnsi="Times New Roman" w:cs="Times New Roman"/>
          <w:i w:val="0"/>
          <w:color w:val="222222"/>
          <w:sz w:val="28"/>
          <w:szCs w:val="28"/>
        </w:rPr>
        <w:t>3 500 – 4 000</w:t>
      </w:r>
      <w:r w:rsidR="00005845">
        <w:rPr>
          <w:rStyle w:val="a8"/>
          <w:rFonts w:ascii="Times New Roman" w:hAnsi="Times New Roman" w:cs="Times New Roman"/>
          <w:i w:val="0"/>
          <w:color w:val="222222"/>
          <w:sz w:val="28"/>
          <w:szCs w:val="28"/>
        </w:rPr>
        <w:t xml:space="preserve"> пакетов документов. </w:t>
      </w:r>
      <w:r w:rsidR="00F03285">
        <w:rPr>
          <w:rStyle w:val="a8"/>
          <w:rFonts w:ascii="Times New Roman" w:hAnsi="Times New Roman" w:cs="Times New Roman"/>
          <w:i w:val="0"/>
          <w:color w:val="222222"/>
          <w:sz w:val="28"/>
          <w:szCs w:val="28"/>
        </w:rPr>
        <w:t xml:space="preserve">Такие документы </w:t>
      </w:r>
      <w:r w:rsidR="00005845">
        <w:rPr>
          <w:rStyle w:val="a8"/>
          <w:rFonts w:ascii="Times New Roman" w:hAnsi="Times New Roman" w:cs="Times New Roman"/>
          <w:i w:val="0"/>
          <w:color w:val="222222"/>
          <w:sz w:val="28"/>
          <w:szCs w:val="28"/>
        </w:rPr>
        <w:t>регистраторами прав рассматриваются не более 24 часов</w:t>
      </w:r>
      <w:r w:rsidR="00AA5AE2">
        <w:rPr>
          <w:rStyle w:val="a8"/>
          <w:rFonts w:ascii="Times New Roman" w:hAnsi="Times New Roman" w:cs="Times New Roman"/>
          <w:i w:val="0"/>
          <w:color w:val="222222"/>
          <w:sz w:val="28"/>
          <w:szCs w:val="28"/>
        </w:rPr>
        <w:t xml:space="preserve">. </w:t>
      </w:r>
      <w:r w:rsidR="00F03285" w:rsidRPr="00F03285">
        <w:rPr>
          <w:rFonts w:ascii="Times New Roman" w:hAnsi="Times New Roman" w:cs="Times New Roman"/>
          <w:color w:val="222222"/>
          <w:sz w:val="28"/>
          <w:szCs w:val="28"/>
        </w:rPr>
        <w:t xml:space="preserve">Результат тесного сотрудничества – </w:t>
      </w:r>
      <w:r w:rsidR="00F03285" w:rsidRPr="00F03285">
        <w:rPr>
          <w:rStyle w:val="a8"/>
          <w:rFonts w:ascii="Times New Roman" w:hAnsi="Times New Roman" w:cs="Times New Roman"/>
          <w:i w:val="0"/>
          <w:color w:val="222222"/>
          <w:sz w:val="28"/>
          <w:szCs w:val="28"/>
        </w:rPr>
        <w:t>существенное сокращение сроков регистрации прав по нотариально удостоверенным сделкам с сохранением правовой безопасности для потребителя государственных услуг Росреестра.</w:t>
      </w:r>
      <w:r w:rsidR="00F03285" w:rsidRPr="00F03285">
        <w:rPr>
          <w:rStyle w:val="a8"/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C26EB4" w:rsidRDefault="0013555A" w:rsidP="00A64D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совещании </w:t>
      </w:r>
      <w:r w:rsidR="00687B34"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</w:t>
      </w:r>
      <w:r w:rsidR="00D76FBB"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D203F0"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7B34"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вопросы, возникающие при </w:t>
      </w:r>
      <w:r w:rsidR="00D203F0"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</w:t>
      </w:r>
      <w:r w:rsidR="00687B34"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203F0"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собственности на объекты недвижимости, полученные по наследству, </w:t>
      </w:r>
      <w:r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</w:t>
      </w:r>
      <w:r w:rsidR="00064FAC"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</w:t>
      </w:r>
      <w:r w:rsidR="00064FAC"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 полном объеме содержа</w:t>
      </w:r>
      <w:r w:rsidR="00D203F0"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в </w:t>
      </w:r>
      <w:r w:rsidRPr="00F0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осударственном реестре недвижимости</w:t>
      </w:r>
      <w:r w:rsidR="00130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r w:rsidR="00130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3F0" w:rsidRP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долев</w:t>
      </w:r>
      <w:r w:rsidR="00130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D203F0" w:rsidRP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собственност</w:t>
      </w:r>
      <w:r w:rsidR="00130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жилые помещения</w:t>
      </w:r>
      <w:r w:rsid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приобрет</w:t>
      </w:r>
      <w:r w:rsidR="00130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аемые</w:t>
      </w:r>
      <w:r w:rsid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D203F0" w:rsidRP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использованием средств материнского капитала</w:t>
      </w:r>
      <w:r w:rsidR="00130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иные </w:t>
      </w:r>
      <w:r w:rsidR="00D203F0" w:rsidRP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</w:t>
      </w:r>
      <w:r w:rsid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203F0" w:rsidRP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</w:t>
      </w:r>
      <w:r w:rsid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203F0" w:rsidRP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</w:t>
      </w:r>
      <w:bookmarkStart w:id="0" w:name="_GoBack"/>
      <w:bookmarkEnd w:id="0"/>
      <w:r w:rsidR="00D203F0" w:rsidRPr="00D2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регистрации прав на основании нотариально удостоверенных документов</w:t>
      </w:r>
      <w:r w:rsidR="00E56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64D2E" w:rsidRDefault="005307FD" w:rsidP="00A64D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64D2E" w:rsidRPr="00A64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Федеральной нотариальной палаты в Дальневосточном федеральном округе нотариусы Приморского края лидируют по основным показател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взаимодействия с Росреестром. Тесное сотрудничество с ведомством позволяет оперативно решать возникающие вопросы», - прокомментировала п</w:t>
      </w:r>
      <w:r w:rsidRPr="00530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резидент нотариальной палаты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Приморского края </w:t>
      </w:r>
      <w:r w:rsidRPr="00530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Наталья Егорова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52D5" w:rsidRDefault="006E257C" w:rsidP="00A64D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76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Нотариат является одним из ключевых партнеров Росреестра, поэтому </w:t>
      </w:r>
      <w:r w:rsidR="0013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95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527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</w:t>
      </w:r>
      <w:r w:rsidR="00395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 для </w:t>
      </w:r>
      <w:r w:rsidR="0006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прямого </w:t>
      </w:r>
      <w:r w:rsidR="00395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диалога </w:t>
      </w:r>
      <w:r w:rsidR="0013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нотариальным сообщество</w:t>
      </w:r>
      <w:r w:rsidR="0006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м, совместно с которым решаем задачу </w:t>
      </w:r>
      <w:r w:rsidR="00687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06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</w:t>
      </w:r>
      <w:r w:rsidR="00687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6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r w:rsidR="00687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</w:t>
      </w:r>
      <w:r w:rsidR="0006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2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</w:t>
      </w:r>
      <w:r w:rsidR="00395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</w:t>
      </w:r>
      <w:r w:rsidRPr="006E2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Управления Росреестра по Приморскому краю </w:t>
      </w:r>
      <w:r w:rsidR="00BA0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Корнев</w:t>
      </w:r>
      <w:r w:rsidRPr="006E2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7B34" w:rsidRPr="00AC52D5" w:rsidRDefault="00687B34" w:rsidP="006E25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B34" w:rsidRDefault="00687B34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05845"/>
    <w:rsid w:val="00016093"/>
    <w:rsid w:val="000471B1"/>
    <w:rsid w:val="00064FAC"/>
    <w:rsid w:val="000863F3"/>
    <w:rsid w:val="000903DF"/>
    <w:rsid w:val="00090936"/>
    <w:rsid w:val="000E3548"/>
    <w:rsid w:val="00130774"/>
    <w:rsid w:val="00132690"/>
    <w:rsid w:val="0013555A"/>
    <w:rsid w:val="00136D49"/>
    <w:rsid w:val="00153A12"/>
    <w:rsid w:val="00170BCF"/>
    <w:rsid w:val="00180B51"/>
    <w:rsid w:val="0018603E"/>
    <w:rsid w:val="001D7909"/>
    <w:rsid w:val="001F5524"/>
    <w:rsid w:val="002031DD"/>
    <w:rsid w:val="00205B38"/>
    <w:rsid w:val="00240DCD"/>
    <w:rsid w:val="00263B1F"/>
    <w:rsid w:val="0029126E"/>
    <w:rsid w:val="002962D0"/>
    <w:rsid w:val="002A324A"/>
    <w:rsid w:val="002B11AE"/>
    <w:rsid w:val="002B610A"/>
    <w:rsid w:val="002D25CF"/>
    <w:rsid w:val="002F0F5E"/>
    <w:rsid w:val="0030690D"/>
    <w:rsid w:val="003069F6"/>
    <w:rsid w:val="00334945"/>
    <w:rsid w:val="0036485F"/>
    <w:rsid w:val="00395338"/>
    <w:rsid w:val="003E4CBE"/>
    <w:rsid w:val="00410864"/>
    <w:rsid w:val="004635FB"/>
    <w:rsid w:val="004722B4"/>
    <w:rsid w:val="00473240"/>
    <w:rsid w:val="0047409C"/>
    <w:rsid w:val="00475533"/>
    <w:rsid w:val="00477A4E"/>
    <w:rsid w:val="00492A8D"/>
    <w:rsid w:val="00495B18"/>
    <w:rsid w:val="004E58B2"/>
    <w:rsid w:val="004F48FB"/>
    <w:rsid w:val="00513C2F"/>
    <w:rsid w:val="00525F8C"/>
    <w:rsid w:val="00527EC7"/>
    <w:rsid w:val="005307FD"/>
    <w:rsid w:val="0056349F"/>
    <w:rsid w:val="00580B80"/>
    <w:rsid w:val="005B7DE8"/>
    <w:rsid w:val="005D0B94"/>
    <w:rsid w:val="005D0D69"/>
    <w:rsid w:val="005F5300"/>
    <w:rsid w:val="00612A08"/>
    <w:rsid w:val="00614A69"/>
    <w:rsid w:val="0063782C"/>
    <w:rsid w:val="00637D83"/>
    <w:rsid w:val="00687B34"/>
    <w:rsid w:val="006A42CB"/>
    <w:rsid w:val="006B05E7"/>
    <w:rsid w:val="006B55D9"/>
    <w:rsid w:val="006C7CF7"/>
    <w:rsid w:val="006E257C"/>
    <w:rsid w:val="00710A99"/>
    <w:rsid w:val="00715122"/>
    <w:rsid w:val="00745E5A"/>
    <w:rsid w:val="007607E2"/>
    <w:rsid w:val="007A4B6B"/>
    <w:rsid w:val="007C5720"/>
    <w:rsid w:val="007E0C11"/>
    <w:rsid w:val="007E1432"/>
    <w:rsid w:val="0081704F"/>
    <w:rsid w:val="00830407"/>
    <w:rsid w:val="00840AC7"/>
    <w:rsid w:val="00877B99"/>
    <w:rsid w:val="008821A0"/>
    <w:rsid w:val="0088256E"/>
    <w:rsid w:val="008A2F4A"/>
    <w:rsid w:val="00905CD8"/>
    <w:rsid w:val="009267B2"/>
    <w:rsid w:val="00932959"/>
    <w:rsid w:val="009360C3"/>
    <w:rsid w:val="00936F6F"/>
    <w:rsid w:val="009732B7"/>
    <w:rsid w:val="00982B34"/>
    <w:rsid w:val="009B7685"/>
    <w:rsid w:val="009C1031"/>
    <w:rsid w:val="009C3254"/>
    <w:rsid w:val="009D1A5A"/>
    <w:rsid w:val="009D46F3"/>
    <w:rsid w:val="009D47CD"/>
    <w:rsid w:val="009D5262"/>
    <w:rsid w:val="009E3E19"/>
    <w:rsid w:val="00A145F9"/>
    <w:rsid w:val="00A3166A"/>
    <w:rsid w:val="00A40C02"/>
    <w:rsid w:val="00A44753"/>
    <w:rsid w:val="00A64D2E"/>
    <w:rsid w:val="00A81D04"/>
    <w:rsid w:val="00A90C95"/>
    <w:rsid w:val="00A91CDB"/>
    <w:rsid w:val="00AA5AE2"/>
    <w:rsid w:val="00AB5F73"/>
    <w:rsid w:val="00AC2FFB"/>
    <w:rsid w:val="00AC52D5"/>
    <w:rsid w:val="00B04508"/>
    <w:rsid w:val="00B314BA"/>
    <w:rsid w:val="00B464AF"/>
    <w:rsid w:val="00B60B2D"/>
    <w:rsid w:val="00BA0D6D"/>
    <w:rsid w:val="00BB6A39"/>
    <w:rsid w:val="00BC1EB5"/>
    <w:rsid w:val="00BF0D1F"/>
    <w:rsid w:val="00C26EB4"/>
    <w:rsid w:val="00C44360"/>
    <w:rsid w:val="00CE6814"/>
    <w:rsid w:val="00CF0CB3"/>
    <w:rsid w:val="00D1121D"/>
    <w:rsid w:val="00D203F0"/>
    <w:rsid w:val="00D22198"/>
    <w:rsid w:val="00D269CB"/>
    <w:rsid w:val="00D320B6"/>
    <w:rsid w:val="00D35538"/>
    <w:rsid w:val="00D521F2"/>
    <w:rsid w:val="00D7291B"/>
    <w:rsid w:val="00D76FBB"/>
    <w:rsid w:val="00D828BF"/>
    <w:rsid w:val="00D93804"/>
    <w:rsid w:val="00DA3A19"/>
    <w:rsid w:val="00DD3B76"/>
    <w:rsid w:val="00E24B5D"/>
    <w:rsid w:val="00E56A91"/>
    <w:rsid w:val="00E63C83"/>
    <w:rsid w:val="00EA2C31"/>
    <w:rsid w:val="00ED38A6"/>
    <w:rsid w:val="00ED4793"/>
    <w:rsid w:val="00EE0A83"/>
    <w:rsid w:val="00F03285"/>
    <w:rsid w:val="00F13671"/>
    <w:rsid w:val="00F1779E"/>
    <w:rsid w:val="00F20E7C"/>
    <w:rsid w:val="00F27716"/>
    <w:rsid w:val="00F300E1"/>
    <w:rsid w:val="00F40665"/>
    <w:rsid w:val="00F66018"/>
    <w:rsid w:val="00FA6C19"/>
    <w:rsid w:val="00FC6493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2FFB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527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8208-9378-4B59-ADA7-1FAB17A6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Кошель Ольга Андреевна</cp:lastModifiedBy>
  <cp:revision>8</cp:revision>
  <cp:lastPrinted>2021-10-19T04:36:00Z</cp:lastPrinted>
  <dcterms:created xsi:type="dcterms:W3CDTF">2024-02-14T22:57:00Z</dcterms:created>
  <dcterms:modified xsi:type="dcterms:W3CDTF">2024-02-15T06:23:00Z</dcterms:modified>
</cp:coreProperties>
</file>