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77C5" w14:textId="4B26A6BB" w:rsidR="00CB3098" w:rsidRDefault="005C003B" w:rsidP="00CB3098">
      <w:pPr>
        <w:pStyle w:val="a5"/>
      </w:pPr>
      <w:r>
        <w:rPr>
          <w:noProof/>
          <w:lang w:eastAsia="ru-RU"/>
        </w:rPr>
        <w:drawing>
          <wp:inline distT="0" distB="0" distL="0" distR="0" wp14:anchorId="24D74274" wp14:editId="48C4C8D6">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14:paraId="6094C962" w14:textId="77777777" w:rsidR="00CB3098" w:rsidRDefault="00CB3098" w:rsidP="00CB3098">
      <w:pPr>
        <w:pStyle w:val="a5"/>
      </w:pPr>
    </w:p>
    <w:p w14:paraId="46FEA884" w14:textId="16B110D9" w:rsidR="00235EEF" w:rsidRDefault="0060458B" w:rsidP="00CB3098">
      <w:pPr>
        <w:pStyle w:val="a5"/>
        <w:jc w:val="right"/>
        <w:rPr>
          <w:rFonts w:ascii="Times New Roman" w:hAnsi="Times New Roman" w:cs="Times New Roman"/>
          <w:b/>
          <w:sz w:val="26"/>
          <w:szCs w:val="26"/>
        </w:rPr>
      </w:pPr>
      <w:r>
        <w:rPr>
          <w:rFonts w:ascii="Times New Roman" w:hAnsi="Times New Roman" w:cs="Times New Roman"/>
          <w:b/>
          <w:sz w:val="26"/>
          <w:szCs w:val="26"/>
        </w:rPr>
        <w:t>3</w:t>
      </w:r>
      <w:r w:rsidR="00AC2B0C">
        <w:rPr>
          <w:rFonts w:ascii="Times New Roman" w:hAnsi="Times New Roman" w:cs="Times New Roman"/>
          <w:b/>
          <w:sz w:val="26"/>
          <w:szCs w:val="26"/>
        </w:rPr>
        <w:t>1</w:t>
      </w:r>
      <w:r w:rsidR="00D67E85">
        <w:rPr>
          <w:rFonts w:ascii="Times New Roman" w:hAnsi="Times New Roman" w:cs="Times New Roman"/>
          <w:b/>
          <w:sz w:val="26"/>
          <w:szCs w:val="26"/>
        </w:rPr>
        <w:t>.10</w:t>
      </w:r>
      <w:r w:rsidR="0034142F">
        <w:rPr>
          <w:rFonts w:ascii="Times New Roman" w:hAnsi="Times New Roman" w:cs="Times New Roman"/>
          <w:b/>
          <w:sz w:val="26"/>
          <w:szCs w:val="26"/>
        </w:rPr>
        <w:t>.2023</w:t>
      </w:r>
    </w:p>
    <w:p w14:paraId="58B03D8E" w14:textId="77777777" w:rsidR="00953564" w:rsidRDefault="00953564" w:rsidP="00CB3098">
      <w:pPr>
        <w:pStyle w:val="a5"/>
        <w:jc w:val="right"/>
        <w:rPr>
          <w:rFonts w:ascii="Times New Roman" w:hAnsi="Times New Roman" w:cs="Times New Roman"/>
          <w:b/>
          <w:sz w:val="26"/>
          <w:szCs w:val="26"/>
        </w:rPr>
      </w:pPr>
    </w:p>
    <w:p w14:paraId="7C365A02" w14:textId="77777777" w:rsidR="00953564" w:rsidRDefault="00953564" w:rsidP="00CB3098">
      <w:pPr>
        <w:pStyle w:val="a5"/>
        <w:jc w:val="right"/>
        <w:rPr>
          <w:rFonts w:ascii="Times New Roman" w:hAnsi="Times New Roman" w:cs="Times New Roman"/>
          <w:b/>
          <w:sz w:val="26"/>
          <w:szCs w:val="26"/>
        </w:rPr>
      </w:pPr>
    </w:p>
    <w:p w14:paraId="0E3C1F22" w14:textId="77777777" w:rsidR="00953564" w:rsidRPr="00207487" w:rsidRDefault="00953564" w:rsidP="00953564">
      <w:pPr>
        <w:widowControl w:val="0"/>
        <w:suppressAutoHyphens/>
        <w:spacing w:after="0" w:line="240" w:lineRule="auto"/>
        <w:rPr>
          <w:rFonts w:ascii="Times New Roman" w:eastAsia="Calibri" w:hAnsi="Times New Roman" w:cs="Times New Roman"/>
          <w:sz w:val="28"/>
          <w:szCs w:val="28"/>
          <w:lang w:eastAsia="en-US"/>
        </w:rPr>
      </w:pPr>
      <w:r w:rsidRPr="00207487">
        <w:rPr>
          <w:rFonts w:ascii="Times New Roman" w:eastAsia="Calibri" w:hAnsi="Times New Roman" w:cs="Times New Roman"/>
          <w:sz w:val="28"/>
          <w:szCs w:val="28"/>
          <w:lang w:eastAsia="en-US"/>
        </w:rPr>
        <w:t>Пресс-служба Управления</w:t>
      </w:r>
    </w:p>
    <w:p w14:paraId="3383029D" w14:textId="77777777" w:rsidR="00953564" w:rsidRPr="00207487" w:rsidRDefault="00953564" w:rsidP="00953564">
      <w:pPr>
        <w:widowControl w:val="0"/>
        <w:suppressAutoHyphens/>
        <w:spacing w:after="0" w:line="240" w:lineRule="auto"/>
        <w:rPr>
          <w:rFonts w:ascii="Times New Roman" w:eastAsia="Calibri" w:hAnsi="Times New Roman" w:cs="Times New Roman"/>
          <w:sz w:val="28"/>
          <w:szCs w:val="28"/>
          <w:lang w:eastAsia="en-US"/>
        </w:rPr>
      </w:pPr>
      <w:r w:rsidRPr="00207487">
        <w:rPr>
          <w:rFonts w:ascii="Times New Roman" w:eastAsia="Calibri" w:hAnsi="Times New Roman" w:cs="Times New Roman"/>
          <w:sz w:val="28"/>
          <w:szCs w:val="28"/>
          <w:lang w:eastAsia="en-US"/>
        </w:rPr>
        <w:t>Росреестра по Приморскому краю</w:t>
      </w:r>
    </w:p>
    <w:p w14:paraId="05592622" w14:textId="77777777" w:rsidR="00102D89" w:rsidRDefault="00953564" w:rsidP="00953564">
      <w:pPr>
        <w:widowControl w:val="0"/>
        <w:suppressAutoHyphens/>
        <w:spacing w:after="0" w:line="240" w:lineRule="auto"/>
        <w:rPr>
          <w:rFonts w:ascii="Times New Roman" w:eastAsia="Calibri" w:hAnsi="Times New Roman" w:cs="Times New Roman"/>
          <w:sz w:val="28"/>
          <w:szCs w:val="28"/>
          <w:lang w:eastAsia="en-US"/>
        </w:rPr>
      </w:pPr>
      <w:r w:rsidRPr="00207487">
        <w:rPr>
          <w:rFonts w:ascii="Times New Roman" w:eastAsia="Calibri" w:hAnsi="Times New Roman" w:cs="Times New Roman"/>
          <w:sz w:val="28"/>
          <w:szCs w:val="28"/>
          <w:lang w:eastAsia="en-US"/>
        </w:rPr>
        <w:t>+7</w:t>
      </w:r>
      <w:r w:rsidRPr="00207487">
        <w:rPr>
          <w:rFonts w:ascii="Times New Roman" w:eastAsia="Calibri" w:hAnsi="Times New Roman" w:cs="Times New Roman"/>
          <w:sz w:val="28"/>
          <w:szCs w:val="28"/>
          <w:lang w:val="en-US" w:eastAsia="en-US"/>
        </w:rPr>
        <w:t> </w:t>
      </w:r>
      <w:r w:rsidRPr="00207487">
        <w:rPr>
          <w:rFonts w:ascii="Times New Roman" w:eastAsia="Calibri" w:hAnsi="Times New Roman" w:cs="Times New Roman"/>
          <w:sz w:val="28"/>
          <w:szCs w:val="28"/>
          <w:lang w:eastAsia="en-US"/>
        </w:rPr>
        <w:t>(423)</w:t>
      </w:r>
      <w:r w:rsidRPr="00207487">
        <w:rPr>
          <w:rFonts w:ascii="Times New Roman" w:eastAsia="Calibri" w:hAnsi="Times New Roman" w:cs="Times New Roman"/>
          <w:sz w:val="28"/>
          <w:szCs w:val="28"/>
          <w:lang w:val="en-US" w:eastAsia="en-US"/>
        </w:rPr>
        <w:t> </w:t>
      </w:r>
      <w:r w:rsidRPr="00207487">
        <w:rPr>
          <w:rFonts w:ascii="Times New Roman" w:eastAsia="Calibri" w:hAnsi="Times New Roman" w:cs="Times New Roman"/>
          <w:sz w:val="28"/>
          <w:szCs w:val="28"/>
          <w:lang w:eastAsia="en-US"/>
        </w:rPr>
        <w:t>245-49-23, доб. 1085</w:t>
      </w:r>
    </w:p>
    <w:p w14:paraId="440821C5" w14:textId="2A96CD0F" w:rsidR="00953564" w:rsidRDefault="00105240" w:rsidP="00953564">
      <w:pPr>
        <w:widowControl w:val="0"/>
        <w:suppressAutoHyphens/>
        <w:spacing w:after="0" w:line="240" w:lineRule="auto"/>
        <w:rPr>
          <w:rFonts w:ascii="Times New Roman" w:eastAsia="Times New Roman" w:hAnsi="Times New Roman" w:cs="Times New Roman"/>
          <w:sz w:val="24"/>
          <w:szCs w:val="24"/>
        </w:rPr>
      </w:pPr>
      <w:hyperlink r:id="rId6" w:history="1">
        <w:r w:rsidR="00102D89" w:rsidRPr="00082EC6">
          <w:rPr>
            <w:rStyle w:val="a7"/>
            <w:rFonts w:ascii="Times New Roman" w:eastAsia="Times New Roman" w:hAnsi="Times New Roman" w:cs="Times New Roman"/>
            <w:sz w:val="24"/>
            <w:szCs w:val="24"/>
          </w:rPr>
          <w:t>25press_rosreestr@mail.ru</w:t>
        </w:r>
      </w:hyperlink>
    </w:p>
    <w:p w14:paraId="33EBCDFD" w14:textId="77777777" w:rsidR="00102D89" w:rsidRDefault="00102D89" w:rsidP="00102D89">
      <w:pPr>
        <w:spacing w:after="0" w:line="240" w:lineRule="auto"/>
        <w:rPr>
          <w:rFonts w:ascii="Times New Roman" w:hAnsi="Times New Roman" w:cs="Times New Roman"/>
          <w:sz w:val="24"/>
          <w:szCs w:val="24"/>
        </w:rPr>
      </w:pPr>
      <w:r w:rsidRPr="00862E4E">
        <w:rPr>
          <w:rFonts w:ascii="Times New Roman" w:eastAsia="Calibri" w:hAnsi="Times New Roman" w:cs="Times New Roman"/>
          <w:sz w:val="24"/>
          <w:szCs w:val="24"/>
          <w:lang w:eastAsia="en-US"/>
        </w:rPr>
        <w:t xml:space="preserve">690091, Владивосток, ул. </w:t>
      </w:r>
      <w:proofErr w:type="spellStart"/>
      <w:r w:rsidRPr="00862E4E">
        <w:rPr>
          <w:rFonts w:ascii="Times New Roman" w:eastAsia="Calibri" w:hAnsi="Times New Roman" w:cs="Times New Roman"/>
          <w:sz w:val="24"/>
          <w:szCs w:val="24"/>
          <w:lang w:eastAsia="en-US"/>
        </w:rPr>
        <w:t>Посьетская</w:t>
      </w:r>
      <w:proofErr w:type="spellEnd"/>
      <w:r w:rsidRPr="00862E4E">
        <w:rPr>
          <w:rFonts w:ascii="Times New Roman" w:eastAsia="Calibri" w:hAnsi="Times New Roman" w:cs="Times New Roman"/>
          <w:sz w:val="24"/>
          <w:szCs w:val="24"/>
          <w:lang w:eastAsia="en-US"/>
        </w:rPr>
        <w:t xml:space="preserve">, д. </w:t>
      </w:r>
      <w:r w:rsidRPr="00862E4E">
        <w:rPr>
          <w:rFonts w:ascii="Times New Roman" w:hAnsi="Times New Roman" w:cs="Times New Roman"/>
          <w:sz w:val="24"/>
          <w:szCs w:val="24"/>
        </w:rPr>
        <w:t>48</w:t>
      </w:r>
    </w:p>
    <w:p w14:paraId="5B92B1B1" w14:textId="77777777" w:rsidR="00AC2B0C" w:rsidRDefault="00AC2B0C" w:rsidP="00AC2B0C">
      <w:pPr>
        <w:rPr>
          <w:rFonts w:ascii="Times New Roman" w:hAnsi="Times New Roman" w:cs="Times New Roman"/>
          <w:b/>
          <w:color w:val="000000" w:themeColor="text1"/>
          <w:sz w:val="28"/>
          <w:szCs w:val="28"/>
          <w:shd w:val="clear" w:color="auto" w:fill="FFFFFF"/>
        </w:rPr>
      </w:pPr>
    </w:p>
    <w:p w14:paraId="21E00AEF" w14:textId="77777777" w:rsidR="00AC2B0C" w:rsidRPr="00371AA9" w:rsidRDefault="00AC2B0C" w:rsidP="00AC2B0C">
      <w:pPr>
        <w:rPr>
          <w:rFonts w:ascii="Times New Roman" w:hAnsi="Times New Roman" w:cs="Times New Roman"/>
          <w:b/>
          <w:color w:val="000000" w:themeColor="text1"/>
          <w:sz w:val="28"/>
          <w:szCs w:val="28"/>
          <w:shd w:val="clear" w:color="auto" w:fill="FFFFFF"/>
        </w:rPr>
      </w:pPr>
      <w:bookmarkStart w:id="0" w:name="_GoBack"/>
      <w:bookmarkEnd w:id="0"/>
      <w:r w:rsidRPr="00371AA9">
        <w:rPr>
          <w:rFonts w:ascii="Times New Roman" w:hAnsi="Times New Roman" w:cs="Times New Roman"/>
          <w:b/>
          <w:color w:val="000000" w:themeColor="text1"/>
          <w:sz w:val="28"/>
          <w:szCs w:val="28"/>
          <w:shd w:val="clear" w:color="auto" w:fill="FFFFFF"/>
        </w:rPr>
        <w:t>Это интересно: Развитие геодезии</w:t>
      </w:r>
    </w:p>
    <w:p w14:paraId="2B102BD9" w14:textId="77777777" w:rsidR="00AC2B0C" w:rsidRPr="00D04E7D" w:rsidRDefault="00AC2B0C" w:rsidP="00AC2B0C">
      <w:pPr>
        <w:spacing w:after="0" w:line="240" w:lineRule="auto"/>
        <w:ind w:firstLine="709"/>
        <w:jc w:val="both"/>
        <w:rPr>
          <w:rFonts w:ascii="Times New Roman" w:hAnsi="Times New Roman" w:cs="Times New Roman"/>
          <w:sz w:val="28"/>
          <w:szCs w:val="28"/>
          <w:shd w:val="clear" w:color="auto" w:fill="FFFFFF"/>
        </w:rPr>
      </w:pPr>
      <w:r w:rsidRPr="00371AA9">
        <w:rPr>
          <w:rFonts w:ascii="Times New Roman" w:hAnsi="Times New Roman" w:cs="Times New Roman"/>
          <w:color w:val="000000" w:themeColor="text1"/>
          <w:sz w:val="28"/>
          <w:szCs w:val="28"/>
          <w:shd w:val="clear" w:color="auto" w:fill="FFFFFF"/>
        </w:rPr>
        <w:t>Начинаем рабочую неделю с интересных фактов о развитии геодезии в нашей стране.</w:t>
      </w:r>
      <w:r>
        <w:rPr>
          <w:rFonts w:ascii="Times New Roman" w:hAnsi="Times New Roman" w:cs="Times New Roman"/>
          <w:color w:val="000000" w:themeColor="text1"/>
          <w:sz w:val="28"/>
          <w:szCs w:val="28"/>
          <w:shd w:val="clear" w:color="auto" w:fill="FFFFFF"/>
        </w:rPr>
        <w:t xml:space="preserve"> </w:t>
      </w:r>
      <w:r w:rsidRPr="00D04E7D">
        <w:rPr>
          <w:rFonts w:ascii="Times New Roman" w:hAnsi="Times New Roman" w:cs="Times New Roman"/>
          <w:sz w:val="28"/>
          <w:szCs w:val="28"/>
          <w:shd w:val="clear" w:color="auto" w:fill="FFFFFF"/>
        </w:rPr>
        <w:t xml:space="preserve">Зачатки </w:t>
      </w:r>
      <w:r>
        <w:rPr>
          <w:rFonts w:ascii="Times New Roman" w:hAnsi="Times New Roman" w:cs="Times New Roman"/>
          <w:sz w:val="28"/>
          <w:szCs w:val="28"/>
          <w:shd w:val="clear" w:color="auto" w:fill="FFFFFF"/>
        </w:rPr>
        <w:t>её</w:t>
      </w:r>
      <w:r w:rsidRPr="00D04E7D">
        <w:rPr>
          <w:rFonts w:ascii="Times New Roman" w:hAnsi="Times New Roman" w:cs="Times New Roman"/>
          <w:sz w:val="28"/>
          <w:szCs w:val="28"/>
          <w:shd w:val="clear" w:color="auto" w:fill="FFFFFF"/>
        </w:rPr>
        <w:t xml:space="preserve"> возникли </w:t>
      </w:r>
      <w:r>
        <w:rPr>
          <w:rFonts w:ascii="Times New Roman" w:hAnsi="Times New Roman" w:cs="Times New Roman"/>
          <w:sz w:val="28"/>
          <w:szCs w:val="28"/>
          <w:shd w:val="clear" w:color="auto" w:fill="FFFFFF"/>
        </w:rPr>
        <w:t>ещё в</w:t>
      </w:r>
      <w:r w:rsidRPr="00D04E7D">
        <w:rPr>
          <w:rFonts w:ascii="Times New Roman" w:hAnsi="Times New Roman" w:cs="Times New Roman"/>
          <w:sz w:val="28"/>
          <w:szCs w:val="28"/>
          <w:shd w:val="clear" w:color="auto" w:fill="FFFFFF"/>
        </w:rPr>
        <w:t xml:space="preserve"> глубокой древности, когда </w:t>
      </w:r>
      <w:r>
        <w:rPr>
          <w:rFonts w:ascii="Times New Roman" w:hAnsi="Times New Roman" w:cs="Times New Roman"/>
          <w:sz w:val="28"/>
          <w:szCs w:val="28"/>
          <w:shd w:val="clear" w:color="auto" w:fill="FFFFFF"/>
        </w:rPr>
        <w:t>появилась</w:t>
      </w:r>
      <w:r w:rsidRPr="00D04E7D">
        <w:rPr>
          <w:rFonts w:ascii="Times New Roman" w:hAnsi="Times New Roman" w:cs="Times New Roman"/>
          <w:sz w:val="28"/>
          <w:szCs w:val="28"/>
          <w:shd w:val="clear" w:color="auto" w:fill="FFFFFF"/>
        </w:rPr>
        <w:t xml:space="preserve"> необходимость установления границ земельных участков, строительства оросительных каналов, осушения земель. Название «геодезия» впервые употребил </w:t>
      </w:r>
      <w:hyperlink r:id="rId7" w:tooltip="Аристотель" w:history="1">
        <w:r w:rsidRPr="00D04E7D">
          <w:rPr>
            <w:rStyle w:val="a7"/>
            <w:rFonts w:ascii="Times New Roman" w:hAnsi="Times New Roman" w:cs="Times New Roman"/>
            <w:sz w:val="28"/>
            <w:szCs w:val="28"/>
            <w:shd w:val="clear" w:color="auto" w:fill="FFFFFF"/>
          </w:rPr>
          <w:t>Аристотель</w:t>
        </w:r>
      </w:hyperlink>
      <w:r w:rsidRPr="00D04E7D">
        <w:rPr>
          <w:rFonts w:ascii="Times New Roman" w:hAnsi="Times New Roman" w:cs="Times New Roman"/>
          <w:sz w:val="28"/>
          <w:szCs w:val="28"/>
          <w:shd w:val="clear" w:color="auto" w:fill="FFFFFF"/>
        </w:rPr>
        <w:t>.</w:t>
      </w:r>
    </w:p>
    <w:p w14:paraId="266EE014" w14:textId="77777777" w:rsidR="00AC2B0C" w:rsidRPr="00D04E7D" w:rsidRDefault="00AC2B0C" w:rsidP="00AC2B0C">
      <w:pPr>
        <w:spacing w:after="0" w:line="240" w:lineRule="auto"/>
        <w:ind w:firstLine="709"/>
        <w:jc w:val="both"/>
        <w:rPr>
          <w:rFonts w:ascii="Times New Roman" w:hAnsi="Times New Roman" w:cs="Times New Roman"/>
          <w:sz w:val="28"/>
          <w:szCs w:val="28"/>
          <w:shd w:val="clear" w:color="auto" w:fill="FFFFFF"/>
        </w:rPr>
      </w:pPr>
      <w:r w:rsidRPr="00D04E7D">
        <w:rPr>
          <w:rFonts w:ascii="Times New Roman" w:hAnsi="Times New Roman" w:cs="Times New Roman"/>
          <w:sz w:val="28"/>
          <w:szCs w:val="28"/>
          <w:shd w:val="clear" w:color="auto" w:fill="FFFFFF"/>
        </w:rPr>
        <w:t xml:space="preserve">Мощным толчком к развитию геодезии послужило изобретение в XVII веке зрительной трубы, а на её основе </w:t>
      </w:r>
      <w:r>
        <w:rPr>
          <w:rFonts w:ascii="Times New Roman" w:hAnsi="Times New Roman" w:cs="Times New Roman"/>
          <w:sz w:val="28"/>
          <w:szCs w:val="28"/>
          <w:shd w:val="clear" w:color="auto" w:fill="FFFFFF"/>
        </w:rPr>
        <w:t xml:space="preserve">- </w:t>
      </w:r>
      <w:r w:rsidRPr="00D04E7D">
        <w:rPr>
          <w:rFonts w:ascii="Times New Roman" w:hAnsi="Times New Roman" w:cs="Times New Roman"/>
          <w:sz w:val="28"/>
          <w:szCs w:val="28"/>
          <w:shd w:val="clear" w:color="auto" w:fill="FFFFFF"/>
        </w:rPr>
        <w:t xml:space="preserve">средств для измерения углов, получившего название </w:t>
      </w:r>
      <w:r w:rsidRPr="00D04E7D">
        <w:rPr>
          <w:rFonts w:ascii="Times New Roman" w:hAnsi="Times New Roman" w:cs="Times New Roman"/>
          <w:b/>
          <w:sz w:val="28"/>
          <w:szCs w:val="28"/>
          <w:shd w:val="clear" w:color="auto" w:fill="FFFFFF"/>
        </w:rPr>
        <w:t>теодолит.</w:t>
      </w:r>
      <w:r w:rsidRPr="00D04E7D">
        <w:rPr>
          <w:rFonts w:ascii="Times New Roman" w:hAnsi="Times New Roman" w:cs="Times New Roman"/>
          <w:sz w:val="28"/>
          <w:szCs w:val="28"/>
          <w:shd w:val="clear" w:color="auto" w:fill="FFFFFF"/>
        </w:rPr>
        <w:t xml:space="preserve"> </w:t>
      </w:r>
    </w:p>
    <w:p w14:paraId="0697143E" w14:textId="77777777" w:rsidR="00AC2B0C" w:rsidRPr="00D04E7D" w:rsidRDefault="00AC2B0C" w:rsidP="00AC2B0C">
      <w:pPr>
        <w:spacing w:after="0" w:line="240" w:lineRule="auto"/>
        <w:ind w:firstLine="709"/>
        <w:jc w:val="both"/>
        <w:rPr>
          <w:rFonts w:ascii="Times New Roman" w:hAnsi="Times New Roman" w:cs="Times New Roman"/>
          <w:sz w:val="28"/>
          <w:szCs w:val="28"/>
        </w:rPr>
      </w:pPr>
      <w:r w:rsidRPr="00D04E7D">
        <w:rPr>
          <w:rFonts w:ascii="Times New Roman" w:hAnsi="Times New Roman" w:cs="Times New Roman"/>
          <w:sz w:val="28"/>
          <w:szCs w:val="28"/>
          <w:shd w:val="clear" w:color="auto" w:fill="FFFFFF"/>
        </w:rPr>
        <w:t xml:space="preserve">В тот же период был изготовлен первый барометр, </w:t>
      </w:r>
      <w:r>
        <w:rPr>
          <w:rFonts w:ascii="Times New Roman" w:hAnsi="Times New Roman" w:cs="Times New Roman"/>
          <w:sz w:val="28"/>
          <w:szCs w:val="28"/>
          <w:shd w:val="clear" w:color="auto" w:fill="FFFFFF"/>
        </w:rPr>
        <w:t xml:space="preserve">который </w:t>
      </w:r>
      <w:r w:rsidRPr="00D04E7D">
        <w:rPr>
          <w:rFonts w:ascii="Times New Roman" w:hAnsi="Times New Roman" w:cs="Times New Roman"/>
          <w:sz w:val="28"/>
          <w:szCs w:val="28"/>
          <w:shd w:val="clear" w:color="auto" w:fill="FFFFFF"/>
        </w:rPr>
        <w:t>достаточно точно определя</w:t>
      </w:r>
      <w:r>
        <w:rPr>
          <w:rFonts w:ascii="Times New Roman" w:hAnsi="Times New Roman" w:cs="Times New Roman"/>
          <w:sz w:val="28"/>
          <w:szCs w:val="28"/>
          <w:shd w:val="clear" w:color="auto" w:fill="FFFFFF"/>
        </w:rPr>
        <w:t>л</w:t>
      </w:r>
      <w:r w:rsidRPr="00D04E7D">
        <w:rPr>
          <w:rFonts w:ascii="Times New Roman" w:hAnsi="Times New Roman" w:cs="Times New Roman"/>
          <w:sz w:val="28"/>
          <w:szCs w:val="28"/>
          <w:shd w:val="clear" w:color="auto" w:fill="FFFFFF"/>
        </w:rPr>
        <w:t xml:space="preserve"> высоту над уровнем моря. Всё это позволило разработать ряд графических методик топографической съемки, успешно использовавшихся на протяжении нескольких столетий. Первыми практическими результатами их применения стало определение точной формы земного шара.</w:t>
      </w:r>
    </w:p>
    <w:p w14:paraId="6CF0521B" w14:textId="77777777" w:rsidR="00AC2B0C" w:rsidRPr="00D04E7D" w:rsidRDefault="00AC2B0C" w:rsidP="00AC2B0C">
      <w:pPr>
        <w:spacing w:after="0" w:line="240" w:lineRule="auto"/>
        <w:ind w:firstLine="709"/>
        <w:jc w:val="both"/>
        <w:rPr>
          <w:rFonts w:ascii="Times New Roman" w:hAnsi="Times New Roman" w:cs="Times New Roman"/>
          <w:sz w:val="28"/>
          <w:szCs w:val="28"/>
        </w:rPr>
      </w:pPr>
      <w:r w:rsidRPr="00D04E7D">
        <w:rPr>
          <w:rFonts w:ascii="Times New Roman" w:hAnsi="Times New Roman" w:cs="Times New Roman"/>
          <w:sz w:val="28"/>
          <w:szCs w:val="28"/>
          <w:shd w:val="clear" w:color="auto" w:fill="FFFFFF"/>
        </w:rPr>
        <w:t>Развитие геодезической деятельности в России имеет непосредственное отношение к Воронежу, так как первая топографическая съемка была проведена в его окрестностях во времена строительства первого русского флота. Спустя два с небольшим десятилетия вышли первые рекомендации по ведению астрономо-геодезических работ на кири</w:t>
      </w:r>
      <w:r>
        <w:rPr>
          <w:rFonts w:ascii="Times New Roman" w:hAnsi="Times New Roman" w:cs="Times New Roman"/>
          <w:sz w:val="28"/>
          <w:szCs w:val="28"/>
          <w:shd w:val="clear" w:color="auto" w:fill="FFFFFF"/>
        </w:rPr>
        <w:t>л</w:t>
      </w:r>
      <w:r w:rsidRPr="00D04E7D">
        <w:rPr>
          <w:rFonts w:ascii="Times New Roman" w:hAnsi="Times New Roman" w:cs="Times New Roman"/>
          <w:sz w:val="28"/>
          <w:szCs w:val="28"/>
          <w:shd w:val="clear" w:color="auto" w:fill="FFFFFF"/>
        </w:rPr>
        <w:t>лице. Во второй половине XIX столетия начались масштабные геодезические работы по составлению планов и карт 36 российских губерний. Хорошим стимулом для развития топографии стали частые военные действия, обнаружившие необходимость в точных планах местности. Позднее, развитию топографических исследований поспособствовало развитее авиации, что позволило осуществлять аэрофотосъемку.</w:t>
      </w:r>
    </w:p>
    <w:p w14:paraId="5A8ACFDE" w14:textId="77777777" w:rsidR="00AC2B0C" w:rsidRPr="00D04E7D" w:rsidRDefault="00AC2B0C" w:rsidP="00AC2B0C">
      <w:pPr>
        <w:spacing w:after="0" w:line="240" w:lineRule="auto"/>
        <w:ind w:firstLine="709"/>
        <w:jc w:val="both"/>
        <w:rPr>
          <w:rFonts w:ascii="Times New Roman" w:hAnsi="Times New Roman" w:cs="Times New Roman"/>
          <w:sz w:val="28"/>
          <w:szCs w:val="28"/>
        </w:rPr>
      </w:pPr>
      <w:r w:rsidRPr="00D04E7D">
        <w:rPr>
          <w:rFonts w:ascii="Times New Roman" w:hAnsi="Times New Roman" w:cs="Times New Roman"/>
          <w:sz w:val="28"/>
          <w:szCs w:val="28"/>
          <w:shd w:val="clear" w:color="auto" w:fill="FFFFFF"/>
        </w:rPr>
        <w:t xml:space="preserve">В СССР развитию геодезии уделялось ещё более пристальное внимание. Ещё в 1928 году был основан Центральный научно-исследовательский институт геодезии, аэросъёмки и картографии. Благодаря </w:t>
      </w:r>
      <w:r>
        <w:rPr>
          <w:rFonts w:ascii="Times New Roman" w:hAnsi="Times New Roman" w:cs="Times New Roman"/>
          <w:sz w:val="28"/>
          <w:szCs w:val="28"/>
          <w:shd w:val="clear" w:color="auto" w:fill="FFFFFF"/>
        </w:rPr>
        <w:t>его работе</w:t>
      </w:r>
      <w:r w:rsidRPr="00D04E7D">
        <w:rPr>
          <w:rFonts w:ascii="Times New Roman" w:hAnsi="Times New Roman" w:cs="Times New Roman"/>
          <w:sz w:val="28"/>
          <w:szCs w:val="28"/>
          <w:shd w:val="clear" w:color="auto" w:fill="FFFFFF"/>
        </w:rPr>
        <w:t xml:space="preserve"> были получены более точные методики расчета и инструменты для измерений, активно проводилась съемка территории страны с воздуха.</w:t>
      </w:r>
    </w:p>
    <w:p w14:paraId="1A554D72" w14:textId="77777777" w:rsidR="00AC2B0C" w:rsidRPr="00D04E7D" w:rsidRDefault="00AC2B0C" w:rsidP="00AC2B0C">
      <w:pPr>
        <w:spacing w:after="0" w:line="240" w:lineRule="auto"/>
        <w:ind w:firstLine="709"/>
        <w:jc w:val="both"/>
        <w:rPr>
          <w:rFonts w:ascii="Times New Roman" w:hAnsi="Times New Roman" w:cs="Times New Roman"/>
          <w:sz w:val="28"/>
          <w:szCs w:val="28"/>
          <w:shd w:val="clear" w:color="auto" w:fill="FFFFFF"/>
        </w:rPr>
      </w:pPr>
      <w:r w:rsidRPr="00D04E7D">
        <w:rPr>
          <w:rFonts w:ascii="Times New Roman" w:hAnsi="Times New Roman" w:cs="Times New Roman"/>
          <w:sz w:val="28"/>
          <w:szCs w:val="28"/>
          <w:shd w:val="clear" w:color="auto" w:fill="FFFFFF"/>
        </w:rPr>
        <w:lastRenderedPageBreak/>
        <w:t xml:space="preserve">Однако настоящий прорыв в геодезии произошел в конце прошлого – начале </w:t>
      </w:r>
      <w:r>
        <w:rPr>
          <w:rFonts w:ascii="Times New Roman" w:hAnsi="Times New Roman" w:cs="Times New Roman"/>
          <w:sz w:val="28"/>
          <w:szCs w:val="28"/>
          <w:shd w:val="clear" w:color="auto" w:fill="FFFFFF"/>
        </w:rPr>
        <w:t>нынешнего</w:t>
      </w:r>
      <w:r w:rsidRPr="00D04E7D">
        <w:rPr>
          <w:rFonts w:ascii="Times New Roman" w:hAnsi="Times New Roman" w:cs="Times New Roman"/>
          <w:sz w:val="28"/>
          <w:szCs w:val="28"/>
          <w:shd w:val="clear" w:color="auto" w:fill="FFFFFF"/>
        </w:rPr>
        <w:t xml:space="preserve"> века, после того, как появились возможности для определения координат на поверхности при помощи спутниковых приемников и быстро осуществлять сложные вычисления. </w:t>
      </w:r>
    </w:p>
    <w:p w14:paraId="5588C111" w14:textId="77777777" w:rsidR="00AC2B0C" w:rsidRDefault="00AC2B0C" w:rsidP="00AC2B0C">
      <w:pPr>
        <w:spacing w:after="0" w:line="240" w:lineRule="auto"/>
        <w:ind w:firstLine="709"/>
        <w:jc w:val="both"/>
        <w:rPr>
          <w:rFonts w:ascii="Times New Roman" w:hAnsi="Times New Roman" w:cs="Times New Roman"/>
          <w:sz w:val="28"/>
          <w:szCs w:val="28"/>
          <w:shd w:val="clear" w:color="auto" w:fill="FFFFFF"/>
        </w:rPr>
      </w:pPr>
      <w:r w:rsidRPr="00D04E7D">
        <w:rPr>
          <w:rFonts w:ascii="Times New Roman" w:hAnsi="Times New Roman" w:cs="Times New Roman"/>
          <w:sz w:val="28"/>
          <w:szCs w:val="28"/>
          <w:shd w:val="clear" w:color="auto" w:fill="FFFFFF"/>
        </w:rPr>
        <w:t xml:space="preserve">При помощи современных электронных </w:t>
      </w:r>
      <w:r w:rsidRPr="00D04E7D">
        <w:rPr>
          <w:rFonts w:ascii="Times New Roman" w:hAnsi="Times New Roman" w:cs="Times New Roman"/>
          <w:b/>
          <w:sz w:val="28"/>
          <w:szCs w:val="28"/>
          <w:shd w:val="clear" w:color="auto" w:fill="FFFFFF"/>
        </w:rPr>
        <w:t xml:space="preserve">тахеометров, лазерных электронных нивелиров и GPS приемников </w:t>
      </w:r>
      <w:r w:rsidRPr="00D04E7D">
        <w:rPr>
          <w:rFonts w:ascii="Times New Roman" w:hAnsi="Times New Roman" w:cs="Times New Roman"/>
          <w:sz w:val="28"/>
          <w:szCs w:val="28"/>
          <w:shd w:val="clear" w:color="auto" w:fill="FFFFFF"/>
        </w:rPr>
        <w:t xml:space="preserve">можно легко и быстро производить все необходимые геодезические изыскания, получая при этом более точные данные. Единственным недостатком современных приборов является их высокая стоимость, однако профессиональное применение этой аппаратуры вполне оправдано, так как существенно снижает погрешность измерений и позволяет повысить производительность. </w:t>
      </w:r>
    </w:p>
    <w:p w14:paraId="7A637AEB" w14:textId="77777777" w:rsidR="00AC2B0C" w:rsidRDefault="00AC2B0C" w:rsidP="00AC2B0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Кроме этого, на смену старым технологиям пришли более современные модифицированные цифровые аппараты - БПЛА.</w:t>
      </w:r>
    </w:p>
    <w:p w14:paraId="556F9017" w14:textId="77777777" w:rsidR="00AC2B0C" w:rsidRDefault="00AC2B0C" w:rsidP="00AC2B0C">
      <w:pPr>
        <w:shd w:val="clear" w:color="auto" w:fill="FFFFFF"/>
        <w:spacing w:after="0" w:line="240" w:lineRule="auto"/>
        <w:ind w:firstLine="851"/>
        <w:jc w:val="both"/>
        <w:rPr>
          <w:rFonts w:ascii="Times New Roman" w:eastAsia="Times New Roman" w:hAnsi="Times New Roman" w:cs="Times New Roman"/>
          <w:color w:val="1B1B1B"/>
          <w:sz w:val="28"/>
          <w:szCs w:val="28"/>
        </w:rPr>
      </w:pPr>
      <w:r w:rsidRPr="00236639">
        <w:rPr>
          <w:rFonts w:ascii="Times New Roman" w:eastAsia="Times New Roman" w:hAnsi="Times New Roman" w:cs="Times New Roman"/>
          <w:color w:val="1B1B1B"/>
          <w:sz w:val="28"/>
          <w:szCs w:val="28"/>
        </w:rPr>
        <w:t>Беспилотный летательный аппарат (</w:t>
      </w:r>
      <w:r w:rsidRPr="00AD5725">
        <w:rPr>
          <w:rFonts w:ascii="Times New Roman" w:eastAsia="Times New Roman" w:hAnsi="Times New Roman" w:cs="Times New Roman"/>
          <w:color w:val="1B1B1B"/>
          <w:sz w:val="28"/>
          <w:szCs w:val="28"/>
        </w:rPr>
        <w:t>БПЛА</w:t>
      </w:r>
      <w:r w:rsidRPr="00236639">
        <w:rPr>
          <w:rFonts w:ascii="Times New Roman" w:eastAsia="Times New Roman" w:hAnsi="Times New Roman" w:cs="Times New Roman"/>
          <w:color w:val="1B1B1B"/>
          <w:sz w:val="28"/>
          <w:szCs w:val="28"/>
        </w:rPr>
        <w:t>)</w:t>
      </w:r>
      <w:r w:rsidRPr="00AD5725">
        <w:rPr>
          <w:rFonts w:ascii="Times New Roman" w:eastAsia="Times New Roman" w:hAnsi="Times New Roman" w:cs="Times New Roman"/>
          <w:color w:val="1B1B1B"/>
          <w:sz w:val="28"/>
          <w:szCs w:val="28"/>
        </w:rPr>
        <w:t xml:space="preserve"> – эффективный инструмент проведения аэрофотосъёмки для создания высокоточных картографических материалов за кроткий промежуток времени. </w:t>
      </w:r>
      <w:r>
        <w:rPr>
          <w:rFonts w:ascii="Times New Roman" w:eastAsia="Times New Roman" w:hAnsi="Times New Roman" w:cs="Times New Roman"/>
          <w:color w:val="1B1B1B"/>
          <w:sz w:val="28"/>
          <w:szCs w:val="28"/>
        </w:rPr>
        <w:t xml:space="preserve">  </w:t>
      </w:r>
    </w:p>
    <w:p w14:paraId="33F7B2F9" w14:textId="77777777" w:rsidR="00AC2B0C" w:rsidRDefault="00AC2B0C" w:rsidP="00AC2B0C">
      <w:pPr>
        <w:shd w:val="clear" w:color="auto" w:fill="FFFFFF"/>
        <w:spacing w:after="0" w:line="240" w:lineRule="auto"/>
        <w:ind w:firstLine="709"/>
        <w:jc w:val="both"/>
        <w:rPr>
          <w:rFonts w:ascii="Times New Roman" w:eastAsia="Times New Roman" w:hAnsi="Times New Roman" w:cs="Times New Roman"/>
          <w:color w:val="1B1B1B"/>
          <w:sz w:val="28"/>
          <w:szCs w:val="28"/>
        </w:rPr>
      </w:pPr>
      <w:r w:rsidRPr="00BB0CB2">
        <w:rPr>
          <w:rFonts w:ascii="Times New Roman" w:eastAsia="Times New Roman" w:hAnsi="Times New Roman" w:cs="Times New Roman"/>
          <w:color w:val="1B1B1B"/>
          <w:sz w:val="28"/>
          <w:szCs w:val="28"/>
        </w:rPr>
        <w:t xml:space="preserve">Специалисты отдела </w:t>
      </w:r>
      <w:proofErr w:type="spellStart"/>
      <w:r w:rsidRPr="00BB0CB2">
        <w:rPr>
          <w:rFonts w:ascii="Times New Roman" w:eastAsia="Times New Roman" w:hAnsi="Times New Roman" w:cs="Times New Roman"/>
          <w:color w:val="1B1B1B"/>
          <w:sz w:val="28"/>
          <w:szCs w:val="28"/>
        </w:rPr>
        <w:t>госземнадзора</w:t>
      </w:r>
      <w:proofErr w:type="spellEnd"/>
      <w:r w:rsidRPr="00BB0CB2">
        <w:rPr>
          <w:rFonts w:ascii="Times New Roman" w:eastAsia="Times New Roman" w:hAnsi="Times New Roman" w:cs="Times New Roman"/>
          <w:color w:val="1B1B1B"/>
          <w:sz w:val="28"/>
          <w:szCs w:val="28"/>
        </w:rPr>
        <w:t xml:space="preserve"> Приморского Управления Росреестра прошли обучение по управлению БПЛА. В настоящее время современные технологии очень быстро внедряются в нашу жизнь и в деятельность наших специалистов.</w:t>
      </w:r>
    </w:p>
    <w:p w14:paraId="4099D485" w14:textId="77777777" w:rsidR="00AC2B0C" w:rsidRDefault="00AC2B0C" w:rsidP="00AC2B0C">
      <w:pPr>
        <w:shd w:val="clear" w:color="auto" w:fill="FFFFFF"/>
        <w:spacing w:after="0" w:line="240" w:lineRule="auto"/>
        <w:ind w:firstLine="709"/>
        <w:jc w:val="both"/>
        <w:rPr>
          <w:rFonts w:ascii="Times New Roman" w:hAnsi="Times New Roman" w:cs="Times New Roman"/>
          <w:sz w:val="28"/>
          <w:szCs w:val="28"/>
        </w:rPr>
      </w:pPr>
      <w:r w:rsidRPr="00236639">
        <w:rPr>
          <w:rFonts w:ascii="Times New Roman" w:hAnsi="Times New Roman" w:cs="Times New Roman"/>
          <w:sz w:val="28"/>
          <w:szCs w:val="28"/>
        </w:rPr>
        <w:t>Полученные данные дистанционного зондирования земли позволяют определить фактическое использование земельных участков и координаты характерных точек их границ. Сравнение полученной информации со сведениями, котор</w:t>
      </w:r>
      <w:r>
        <w:rPr>
          <w:rFonts w:ascii="Times New Roman" w:hAnsi="Times New Roman" w:cs="Times New Roman"/>
          <w:sz w:val="28"/>
          <w:szCs w:val="28"/>
        </w:rPr>
        <w:t>ые содержатся в ЕГРН</w:t>
      </w:r>
      <w:r w:rsidRPr="00236639">
        <w:rPr>
          <w:rFonts w:ascii="Times New Roman" w:hAnsi="Times New Roman" w:cs="Times New Roman"/>
          <w:sz w:val="28"/>
          <w:szCs w:val="28"/>
        </w:rPr>
        <w:t>, да</w:t>
      </w:r>
      <w:r>
        <w:rPr>
          <w:rFonts w:ascii="Times New Roman" w:hAnsi="Times New Roman" w:cs="Times New Roman"/>
          <w:sz w:val="28"/>
          <w:szCs w:val="28"/>
        </w:rPr>
        <w:t>ют</w:t>
      </w:r>
      <w:r w:rsidRPr="00236639">
        <w:rPr>
          <w:rFonts w:ascii="Times New Roman" w:hAnsi="Times New Roman" w:cs="Times New Roman"/>
          <w:sz w:val="28"/>
          <w:szCs w:val="28"/>
        </w:rPr>
        <w:t xml:space="preserve"> возможность выявить те или иные нарушения требований земельного законодательства</w:t>
      </w:r>
      <w:r>
        <w:rPr>
          <w:rFonts w:ascii="Times New Roman" w:hAnsi="Times New Roman" w:cs="Times New Roman"/>
          <w:sz w:val="28"/>
          <w:szCs w:val="28"/>
        </w:rPr>
        <w:t>, н</w:t>
      </w:r>
      <w:r w:rsidRPr="00236639">
        <w:rPr>
          <w:rFonts w:ascii="Times New Roman" w:hAnsi="Times New Roman" w:cs="Times New Roman"/>
          <w:sz w:val="28"/>
          <w:szCs w:val="28"/>
        </w:rPr>
        <w:t>аиболее часты</w:t>
      </w:r>
      <w:r>
        <w:rPr>
          <w:rFonts w:ascii="Times New Roman" w:hAnsi="Times New Roman" w:cs="Times New Roman"/>
          <w:sz w:val="28"/>
          <w:szCs w:val="28"/>
        </w:rPr>
        <w:t xml:space="preserve">е из которых - </w:t>
      </w:r>
      <w:r w:rsidRPr="00236639">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236639">
        <w:rPr>
          <w:rFonts w:ascii="Times New Roman" w:hAnsi="Times New Roman" w:cs="Times New Roman"/>
          <w:sz w:val="28"/>
          <w:szCs w:val="28"/>
        </w:rPr>
        <w:t xml:space="preserve">самовольный захват </w:t>
      </w:r>
      <w:r>
        <w:rPr>
          <w:rFonts w:ascii="Times New Roman" w:hAnsi="Times New Roman" w:cs="Times New Roman"/>
          <w:sz w:val="28"/>
          <w:szCs w:val="28"/>
        </w:rPr>
        <w:t>земельных участков</w:t>
      </w:r>
      <w:r w:rsidRPr="00236639">
        <w:rPr>
          <w:rFonts w:ascii="Times New Roman" w:hAnsi="Times New Roman" w:cs="Times New Roman"/>
          <w:sz w:val="28"/>
          <w:szCs w:val="28"/>
        </w:rPr>
        <w:t xml:space="preserve">, а также использование его не по </w:t>
      </w:r>
      <w:r>
        <w:rPr>
          <w:rFonts w:ascii="Times New Roman" w:hAnsi="Times New Roman" w:cs="Times New Roman"/>
          <w:sz w:val="28"/>
          <w:szCs w:val="28"/>
        </w:rPr>
        <w:t xml:space="preserve">целевому </w:t>
      </w:r>
      <w:r w:rsidRPr="00236639">
        <w:rPr>
          <w:rFonts w:ascii="Times New Roman" w:hAnsi="Times New Roman" w:cs="Times New Roman"/>
          <w:sz w:val="28"/>
          <w:szCs w:val="28"/>
        </w:rPr>
        <w:t>назначению</w:t>
      </w:r>
      <w:r>
        <w:rPr>
          <w:rFonts w:ascii="Times New Roman" w:hAnsi="Times New Roman" w:cs="Times New Roman"/>
          <w:sz w:val="28"/>
          <w:szCs w:val="28"/>
        </w:rPr>
        <w:t>.</w:t>
      </w:r>
    </w:p>
    <w:p w14:paraId="687AD8E4" w14:textId="77777777" w:rsidR="00AC2B0C" w:rsidRPr="00AD5725" w:rsidRDefault="00AC2B0C" w:rsidP="00AC2B0C">
      <w:pPr>
        <w:shd w:val="clear" w:color="auto" w:fill="FFFFFF"/>
        <w:spacing w:after="0" w:line="240" w:lineRule="auto"/>
        <w:ind w:firstLine="709"/>
        <w:jc w:val="both"/>
        <w:rPr>
          <w:rFonts w:ascii="Times New Roman" w:eastAsia="Times New Roman" w:hAnsi="Times New Roman" w:cs="Times New Roman"/>
          <w:color w:val="1B1B1B"/>
          <w:sz w:val="28"/>
          <w:szCs w:val="28"/>
        </w:rPr>
      </w:pPr>
      <w:r>
        <w:rPr>
          <w:rFonts w:ascii="Times New Roman" w:hAnsi="Times New Roman" w:cs="Times New Roman"/>
          <w:sz w:val="28"/>
          <w:szCs w:val="28"/>
        </w:rPr>
        <w:t xml:space="preserve">Таким образом, осуществляя функцию </w:t>
      </w:r>
      <w:r w:rsidRPr="00236639">
        <w:rPr>
          <w:rFonts w:ascii="Times New Roman" w:hAnsi="Times New Roman" w:cs="Times New Roman"/>
          <w:sz w:val="28"/>
          <w:szCs w:val="28"/>
        </w:rPr>
        <w:t>государственн</w:t>
      </w:r>
      <w:r>
        <w:rPr>
          <w:rFonts w:ascii="Times New Roman" w:hAnsi="Times New Roman" w:cs="Times New Roman"/>
          <w:sz w:val="28"/>
          <w:szCs w:val="28"/>
        </w:rPr>
        <w:t>ого</w:t>
      </w:r>
      <w:r w:rsidRPr="00236639">
        <w:rPr>
          <w:rFonts w:ascii="Times New Roman" w:hAnsi="Times New Roman" w:cs="Times New Roman"/>
          <w:sz w:val="28"/>
          <w:szCs w:val="28"/>
        </w:rPr>
        <w:t xml:space="preserve"> земельн</w:t>
      </w:r>
      <w:r>
        <w:rPr>
          <w:rFonts w:ascii="Times New Roman" w:hAnsi="Times New Roman" w:cs="Times New Roman"/>
          <w:sz w:val="28"/>
          <w:szCs w:val="28"/>
        </w:rPr>
        <w:t>ого</w:t>
      </w:r>
      <w:r w:rsidRPr="00236639">
        <w:rPr>
          <w:rFonts w:ascii="Times New Roman" w:hAnsi="Times New Roman" w:cs="Times New Roman"/>
          <w:sz w:val="28"/>
          <w:szCs w:val="28"/>
        </w:rPr>
        <w:t xml:space="preserve"> надзор</w:t>
      </w:r>
      <w:r>
        <w:rPr>
          <w:rFonts w:ascii="Times New Roman" w:hAnsi="Times New Roman" w:cs="Times New Roman"/>
          <w:sz w:val="28"/>
          <w:szCs w:val="28"/>
        </w:rPr>
        <w:t>а</w:t>
      </w:r>
      <w:r w:rsidRPr="00236639">
        <w:rPr>
          <w:rFonts w:ascii="Times New Roman" w:hAnsi="Times New Roman" w:cs="Times New Roman"/>
          <w:sz w:val="28"/>
          <w:szCs w:val="28"/>
        </w:rPr>
        <w:t xml:space="preserve">, </w:t>
      </w:r>
      <w:proofErr w:type="spellStart"/>
      <w:r w:rsidRPr="00236639">
        <w:rPr>
          <w:rFonts w:ascii="Times New Roman" w:hAnsi="Times New Roman" w:cs="Times New Roman"/>
          <w:sz w:val="28"/>
          <w:szCs w:val="28"/>
        </w:rPr>
        <w:t>Росреестр</w:t>
      </w:r>
      <w:proofErr w:type="spellEnd"/>
      <w:r w:rsidRPr="00236639">
        <w:rPr>
          <w:rFonts w:ascii="Times New Roman" w:hAnsi="Times New Roman" w:cs="Times New Roman"/>
          <w:sz w:val="28"/>
          <w:szCs w:val="28"/>
        </w:rPr>
        <w:t xml:space="preserve"> защищает законные права и интересы правообладателей </w:t>
      </w:r>
      <w:r>
        <w:rPr>
          <w:rFonts w:ascii="Times New Roman" w:hAnsi="Times New Roman" w:cs="Times New Roman"/>
          <w:sz w:val="28"/>
          <w:szCs w:val="28"/>
        </w:rPr>
        <w:t>земельных участков</w:t>
      </w:r>
      <w:r w:rsidRPr="00236639">
        <w:rPr>
          <w:rFonts w:ascii="Times New Roman" w:hAnsi="Times New Roman" w:cs="Times New Roman"/>
          <w:sz w:val="28"/>
          <w:szCs w:val="28"/>
        </w:rPr>
        <w:t xml:space="preserve"> от действий нарушителей. </w:t>
      </w:r>
    </w:p>
    <w:p w14:paraId="4BDF9638" w14:textId="77777777" w:rsidR="00AC2B0C" w:rsidRPr="00D04E7D" w:rsidRDefault="00AC2B0C" w:rsidP="00AC2B0C">
      <w:pPr>
        <w:spacing w:after="0" w:line="240" w:lineRule="auto"/>
        <w:ind w:firstLine="709"/>
        <w:jc w:val="both"/>
        <w:rPr>
          <w:rFonts w:ascii="Times New Roman" w:hAnsi="Times New Roman" w:cs="Times New Roman"/>
          <w:sz w:val="28"/>
          <w:szCs w:val="28"/>
          <w:shd w:val="clear" w:color="auto" w:fill="FFFFFF"/>
        </w:rPr>
      </w:pPr>
    </w:p>
    <w:p w14:paraId="475817AA" w14:textId="77777777" w:rsidR="00D67E85" w:rsidRDefault="00D67E85" w:rsidP="00D67E85">
      <w:pPr>
        <w:spacing w:after="120" w:line="240" w:lineRule="auto"/>
        <w:jc w:val="center"/>
        <w:rPr>
          <w:rFonts w:ascii="Times New Roman" w:hAnsi="Times New Roman"/>
          <w:b/>
          <w:iCs/>
          <w:sz w:val="28"/>
          <w:szCs w:val="28"/>
        </w:rPr>
      </w:pPr>
    </w:p>
    <w:p w14:paraId="764573B7" w14:textId="1BCF7FDE" w:rsidR="00102D89" w:rsidRDefault="00525084" w:rsidP="00953564">
      <w:pPr>
        <w:widowControl w:val="0"/>
        <w:suppressAutoHyphens/>
        <w:spacing w:after="0" w:line="240" w:lineRule="auto"/>
        <w:rPr>
          <w:rFonts w:ascii="Times New Roman" w:eastAsia="Times New Roman" w:hAnsi="Times New Roman" w:cs="Times New Roman"/>
          <w:sz w:val="24"/>
          <w:szCs w:val="24"/>
        </w:rPr>
      </w:pPr>
      <w:r>
        <w:rPr>
          <w:rFonts w:ascii="Segoe UI" w:eastAsia="Arial Unicode MS" w:hAnsi="Segoe UI" w:cs="Segoe UI"/>
          <w:b/>
          <w:noProof/>
          <w:color w:val="0070C0"/>
          <w:kern w:val="1"/>
          <w:sz w:val="24"/>
          <w:szCs w:val="24"/>
        </w:rPr>
        <mc:AlternateContent>
          <mc:Choice Requires="wps">
            <w:drawing>
              <wp:anchor distT="4294967291" distB="4294967291" distL="114300" distR="114300" simplePos="0" relativeHeight="251659264" behindDoc="0" locked="0" layoutInCell="1" allowOverlap="1" wp14:anchorId="173A9407" wp14:editId="22328A49">
                <wp:simplePos x="0" y="0"/>
                <wp:positionH relativeFrom="margin">
                  <wp:align>left</wp:align>
                </wp:positionH>
                <wp:positionV relativeFrom="paragraph">
                  <wp:posOffset>121285</wp:posOffset>
                </wp:positionV>
                <wp:extent cx="600075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6B623" id="_x0000_t32" coordsize="21600,21600" o:spt="32" o:oned="t" path="m,l21600,21600e" filled="f">
                <v:path arrowok="t" fillok="f" o:connecttype="none"/>
                <o:lock v:ext="edit" shapetype="t"/>
              </v:shapetype>
              <v:shape id="Прямая со стрелкой 1" o:spid="_x0000_s1026" type="#_x0000_t32" style="position:absolute;margin-left:0;margin-top:9.55pt;width:472.5pt;height:0;z-index:25165926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" strokecolor="#0070c0" strokeweight="1.25pt">
                <w10:wrap anchorx="margin"/>
              </v:shape>
            </w:pict>
          </mc:Fallback>
        </mc:AlternateContent>
      </w:r>
    </w:p>
    <w:p w14:paraId="13E44219" w14:textId="22D77127" w:rsidR="00953564" w:rsidRDefault="00953564" w:rsidP="0014038E">
      <w:pPr>
        <w:widowControl w:val="0"/>
        <w:suppressAutoHyphens/>
        <w:spacing w:before="240" w:after="240" w:line="240" w:lineRule="auto"/>
        <w:jc w:val="both"/>
        <w:rPr>
          <w:rFonts w:ascii="Segoe UI" w:eastAsia="Arial Unicode MS" w:hAnsi="Segoe UI" w:cs="Segoe UI"/>
          <w:b/>
          <w:noProof/>
          <w:kern w:val="1"/>
          <w:sz w:val="24"/>
          <w:szCs w:val="24"/>
          <w:lang w:eastAsia="sk-SK" w:bidi="hi-IN"/>
        </w:rPr>
      </w:pPr>
      <w:r w:rsidRPr="00972627">
        <w:rPr>
          <w:rFonts w:ascii="Segoe UI" w:eastAsia="Arial Unicode MS" w:hAnsi="Segoe UI" w:cs="Segoe UI"/>
          <w:b/>
          <w:noProof/>
          <w:kern w:val="1"/>
          <w:sz w:val="24"/>
          <w:szCs w:val="24"/>
          <w:lang w:eastAsia="sk-SK" w:bidi="hi-IN"/>
        </w:rPr>
        <w:t>О Росреестре</w:t>
      </w:r>
    </w:p>
    <w:p w14:paraId="5624D3E1" w14:textId="7A1502E4" w:rsidR="00980AC6" w:rsidRDefault="00953564" w:rsidP="004A1EE8">
      <w:pPr>
        <w:widowControl w:val="0"/>
        <w:suppressAutoHyphens/>
        <w:spacing w:before="240" w:after="240" w:line="240" w:lineRule="auto"/>
        <w:jc w:val="both"/>
        <w:rPr>
          <w:rFonts w:ascii="Segoe UI" w:eastAsia="Arial Unicode MS" w:hAnsi="Segoe UI" w:cs="Segoe UI"/>
          <w:kern w:val="1"/>
          <w:sz w:val="18"/>
          <w:szCs w:val="18"/>
          <w:lang w:eastAsia="hi-IN" w:bidi="hi-IN"/>
        </w:rPr>
      </w:pPr>
      <w:r w:rsidRPr="00B464AF">
        <w:rPr>
          <w:rFonts w:ascii="Segoe UI" w:eastAsia="Arial Unicode MS" w:hAnsi="Segoe UI" w:cs="Segoe UI"/>
          <w:kern w:val="1"/>
          <w:sz w:val="18"/>
          <w:szCs w:val="18"/>
          <w:lang w:eastAsia="hi-IN" w:bidi="hi-IN"/>
        </w:rPr>
        <w:t xml:space="preserve">Федеральная служба государственной регистрации, кадастра и картографии (Росреестр)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государственного кадастрового учета недвижимого имущества, землеустройства, государственного 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Росреестра являются </w:t>
      </w:r>
      <w:r w:rsidR="001471AC">
        <w:rPr>
          <w:rFonts w:ascii="Segoe UI" w:eastAsia="Arial Unicode MS" w:hAnsi="Segoe UI" w:cs="Segoe UI"/>
          <w:kern w:val="1"/>
          <w:sz w:val="18"/>
          <w:szCs w:val="18"/>
          <w:lang w:eastAsia="hi-IN" w:bidi="hi-IN"/>
        </w:rPr>
        <w:t>ППК</w:t>
      </w:r>
      <w:r w:rsidR="00753593">
        <w:rPr>
          <w:rFonts w:ascii="Segoe UI" w:eastAsia="Arial Unicode MS" w:hAnsi="Segoe UI" w:cs="Segoe UI"/>
          <w:kern w:val="1"/>
          <w:sz w:val="18"/>
          <w:szCs w:val="18"/>
          <w:lang w:eastAsia="hi-IN" w:bidi="hi-IN"/>
        </w:rPr>
        <w:t xml:space="preserve"> «</w:t>
      </w:r>
      <w:proofErr w:type="spellStart"/>
      <w:r w:rsidR="00753593">
        <w:rPr>
          <w:rFonts w:ascii="Segoe UI" w:eastAsia="Arial Unicode MS" w:hAnsi="Segoe UI" w:cs="Segoe UI"/>
          <w:kern w:val="1"/>
          <w:sz w:val="18"/>
          <w:szCs w:val="18"/>
          <w:lang w:eastAsia="hi-IN" w:bidi="hi-IN"/>
        </w:rPr>
        <w:t>Роскадастр</w:t>
      </w:r>
      <w:proofErr w:type="spellEnd"/>
      <w:r w:rsidRPr="00B464AF">
        <w:rPr>
          <w:rFonts w:ascii="Segoe UI" w:eastAsia="Arial Unicode MS" w:hAnsi="Segoe UI" w:cs="Segoe UI"/>
          <w:kern w:val="1"/>
          <w:sz w:val="18"/>
          <w:szCs w:val="18"/>
          <w:lang w:eastAsia="hi-IN" w:bidi="hi-IN"/>
        </w:rPr>
        <w:t xml:space="preserve">» и ФГБУ «Центр геодезии, картографии и ИПД». </w:t>
      </w:r>
    </w:p>
    <w:p w14:paraId="45B95ED0" w14:textId="77777777" w:rsidR="00DE68CB" w:rsidRDefault="00DE68CB" w:rsidP="004A1EE8">
      <w:pPr>
        <w:widowControl w:val="0"/>
        <w:suppressAutoHyphens/>
        <w:spacing w:before="240" w:after="240" w:line="240" w:lineRule="auto"/>
        <w:jc w:val="both"/>
        <w:rPr>
          <w:rFonts w:ascii="Segoe UI" w:eastAsia="Arial Unicode MS" w:hAnsi="Segoe UI" w:cs="Segoe UI"/>
          <w:kern w:val="1"/>
          <w:sz w:val="18"/>
          <w:szCs w:val="18"/>
          <w:lang w:eastAsia="hi-IN" w:bidi="hi-IN"/>
        </w:rPr>
      </w:pPr>
    </w:p>
    <w:sectPr w:rsidR="00DE6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C12251"/>
    <w:multiLevelType w:val="multilevel"/>
    <w:tmpl w:val="495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126B0"/>
    <w:rsid w:val="00013A14"/>
    <w:rsid w:val="000251AE"/>
    <w:rsid w:val="00026426"/>
    <w:rsid w:val="00033BD4"/>
    <w:rsid w:val="00034ABA"/>
    <w:rsid w:val="00045727"/>
    <w:rsid w:val="0006235B"/>
    <w:rsid w:val="00065B3A"/>
    <w:rsid w:val="000716C7"/>
    <w:rsid w:val="00073F4D"/>
    <w:rsid w:val="00083B10"/>
    <w:rsid w:val="00090A9A"/>
    <w:rsid w:val="00094AD3"/>
    <w:rsid w:val="000A553B"/>
    <w:rsid w:val="000A5EB5"/>
    <w:rsid w:val="000B7E69"/>
    <w:rsid w:val="000D1CD0"/>
    <w:rsid w:val="000F0861"/>
    <w:rsid w:val="00102D89"/>
    <w:rsid w:val="00105240"/>
    <w:rsid w:val="00105CD2"/>
    <w:rsid w:val="00132E5C"/>
    <w:rsid w:val="0014038E"/>
    <w:rsid w:val="001471AC"/>
    <w:rsid w:val="00152677"/>
    <w:rsid w:val="00156D3A"/>
    <w:rsid w:val="0016334F"/>
    <w:rsid w:val="001646D2"/>
    <w:rsid w:val="00164CCC"/>
    <w:rsid w:val="001670AF"/>
    <w:rsid w:val="00170FC8"/>
    <w:rsid w:val="001768B1"/>
    <w:rsid w:val="0018247F"/>
    <w:rsid w:val="001D60DF"/>
    <w:rsid w:val="001E7709"/>
    <w:rsid w:val="001F26A3"/>
    <w:rsid w:val="001F66FF"/>
    <w:rsid w:val="001F6CF1"/>
    <w:rsid w:val="002002D4"/>
    <w:rsid w:val="002053F4"/>
    <w:rsid w:val="00206BC9"/>
    <w:rsid w:val="00215D6E"/>
    <w:rsid w:val="00221EFB"/>
    <w:rsid w:val="00226CFE"/>
    <w:rsid w:val="00235EEF"/>
    <w:rsid w:val="00240DBE"/>
    <w:rsid w:val="00247E92"/>
    <w:rsid w:val="00277D41"/>
    <w:rsid w:val="00283F0F"/>
    <w:rsid w:val="002860BC"/>
    <w:rsid w:val="00290417"/>
    <w:rsid w:val="00294C2C"/>
    <w:rsid w:val="002A1967"/>
    <w:rsid w:val="002A22CF"/>
    <w:rsid w:val="002A6516"/>
    <w:rsid w:val="002B20E5"/>
    <w:rsid w:val="002B456C"/>
    <w:rsid w:val="002C43C0"/>
    <w:rsid w:val="002C4AF7"/>
    <w:rsid w:val="002D15FB"/>
    <w:rsid w:val="002D2F5C"/>
    <w:rsid w:val="002E2FA3"/>
    <w:rsid w:val="002F164C"/>
    <w:rsid w:val="0030636A"/>
    <w:rsid w:val="003117FD"/>
    <w:rsid w:val="00314843"/>
    <w:rsid w:val="003348FE"/>
    <w:rsid w:val="00335468"/>
    <w:rsid w:val="0034142F"/>
    <w:rsid w:val="00342587"/>
    <w:rsid w:val="003579D5"/>
    <w:rsid w:val="00373206"/>
    <w:rsid w:val="00375B32"/>
    <w:rsid w:val="003A19C4"/>
    <w:rsid w:val="003A20A8"/>
    <w:rsid w:val="003A63C1"/>
    <w:rsid w:val="003C3AE9"/>
    <w:rsid w:val="003C4A79"/>
    <w:rsid w:val="003D1E62"/>
    <w:rsid w:val="003E22CB"/>
    <w:rsid w:val="004024DB"/>
    <w:rsid w:val="00407F2F"/>
    <w:rsid w:val="00412D54"/>
    <w:rsid w:val="00414594"/>
    <w:rsid w:val="00424A4A"/>
    <w:rsid w:val="004265E9"/>
    <w:rsid w:val="004326D6"/>
    <w:rsid w:val="004722CA"/>
    <w:rsid w:val="004743DD"/>
    <w:rsid w:val="00475A84"/>
    <w:rsid w:val="00476E54"/>
    <w:rsid w:val="00495C8F"/>
    <w:rsid w:val="004977C4"/>
    <w:rsid w:val="00497A63"/>
    <w:rsid w:val="004A1EE8"/>
    <w:rsid w:val="004A4D56"/>
    <w:rsid w:val="004A7D67"/>
    <w:rsid w:val="004B0B01"/>
    <w:rsid w:val="004D2B84"/>
    <w:rsid w:val="004E3DB9"/>
    <w:rsid w:val="004F5E96"/>
    <w:rsid w:val="00501017"/>
    <w:rsid w:val="00516589"/>
    <w:rsid w:val="00522E3A"/>
    <w:rsid w:val="00525084"/>
    <w:rsid w:val="0055096C"/>
    <w:rsid w:val="00561657"/>
    <w:rsid w:val="00580C12"/>
    <w:rsid w:val="005A5C60"/>
    <w:rsid w:val="005C003B"/>
    <w:rsid w:val="005D0C6A"/>
    <w:rsid w:val="005D0D29"/>
    <w:rsid w:val="005D3C00"/>
    <w:rsid w:val="005D46CD"/>
    <w:rsid w:val="005E0023"/>
    <w:rsid w:val="005E5C11"/>
    <w:rsid w:val="005F03EC"/>
    <w:rsid w:val="005F51EB"/>
    <w:rsid w:val="005F5DEF"/>
    <w:rsid w:val="00600C0C"/>
    <w:rsid w:val="0060458B"/>
    <w:rsid w:val="0061359B"/>
    <w:rsid w:val="00636D69"/>
    <w:rsid w:val="006408C2"/>
    <w:rsid w:val="00652C3F"/>
    <w:rsid w:val="006619F5"/>
    <w:rsid w:val="00676390"/>
    <w:rsid w:val="00676C8D"/>
    <w:rsid w:val="006870E1"/>
    <w:rsid w:val="006919DF"/>
    <w:rsid w:val="006C4BBD"/>
    <w:rsid w:val="006E49B7"/>
    <w:rsid w:val="0070158D"/>
    <w:rsid w:val="0070170B"/>
    <w:rsid w:val="00730B30"/>
    <w:rsid w:val="00736097"/>
    <w:rsid w:val="00747FC3"/>
    <w:rsid w:val="00753593"/>
    <w:rsid w:val="0078594C"/>
    <w:rsid w:val="007B79E5"/>
    <w:rsid w:val="007B7D6A"/>
    <w:rsid w:val="007C14E8"/>
    <w:rsid w:val="007E4699"/>
    <w:rsid w:val="007E6A95"/>
    <w:rsid w:val="007F27BD"/>
    <w:rsid w:val="00811FC8"/>
    <w:rsid w:val="00812D4E"/>
    <w:rsid w:val="00833471"/>
    <w:rsid w:val="00835D33"/>
    <w:rsid w:val="00843E21"/>
    <w:rsid w:val="0084655B"/>
    <w:rsid w:val="008520EF"/>
    <w:rsid w:val="00856656"/>
    <w:rsid w:val="0089252C"/>
    <w:rsid w:val="008A09A8"/>
    <w:rsid w:val="008A30D6"/>
    <w:rsid w:val="008B315C"/>
    <w:rsid w:val="008B715F"/>
    <w:rsid w:val="008C1579"/>
    <w:rsid w:val="008C183E"/>
    <w:rsid w:val="008E4006"/>
    <w:rsid w:val="008F40AD"/>
    <w:rsid w:val="008F7EED"/>
    <w:rsid w:val="00900A5B"/>
    <w:rsid w:val="00910618"/>
    <w:rsid w:val="0091070A"/>
    <w:rsid w:val="00911042"/>
    <w:rsid w:val="0092084C"/>
    <w:rsid w:val="009233FA"/>
    <w:rsid w:val="00926934"/>
    <w:rsid w:val="009313F1"/>
    <w:rsid w:val="00933E89"/>
    <w:rsid w:val="00946284"/>
    <w:rsid w:val="00953564"/>
    <w:rsid w:val="009544EF"/>
    <w:rsid w:val="009776D2"/>
    <w:rsid w:val="00980AC6"/>
    <w:rsid w:val="00986EDE"/>
    <w:rsid w:val="00991593"/>
    <w:rsid w:val="00995DBA"/>
    <w:rsid w:val="009B2781"/>
    <w:rsid w:val="009B34A3"/>
    <w:rsid w:val="009C3468"/>
    <w:rsid w:val="009E27FF"/>
    <w:rsid w:val="009F1D68"/>
    <w:rsid w:val="00A01283"/>
    <w:rsid w:val="00A0646A"/>
    <w:rsid w:val="00A1228B"/>
    <w:rsid w:val="00A12767"/>
    <w:rsid w:val="00A23BEF"/>
    <w:rsid w:val="00A30617"/>
    <w:rsid w:val="00A36C70"/>
    <w:rsid w:val="00A371C1"/>
    <w:rsid w:val="00A449FA"/>
    <w:rsid w:val="00A44AE7"/>
    <w:rsid w:val="00A453D5"/>
    <w:rsid w:val="00A90165"/>
    <w:rsid w:val="00A933F2"/>
    <w:rsid w:val="00A95341"/>
    <w:rsid w:val="00A95EEE"/>
    <w:rsid w:val="00A95FF9"/>
    <w:rsid w:val="00AB5E6D"/>
    <w:rsid w:val="00AC2B0C"/>
    <w:rsid w:val="00AC53F4"/>
    <w:rsid w:val="00AF5544"/>
    <w:rsid w:val="00AF72AE"/>
    <w:rsid w:val="00B05996"/>
    <w:rsid w:val="00B05ACF"/>
    <w:rsid w:val="00B11065"/>
    <w:rsid w:val="00B1371F"/>
    <w:rsid w:val="00B14873"/>
    <w:rsid w:val="00B14BC1"/>
    <w:rsid w:val="00B16F66"/>
    <w:rsid w:val="00B1763D"/>
    <w:rsid w:val="00B206D1"/>
    <w:rsid w:val="00B21E3D"/>
    <w:rsid w:val="00B340EE"/>
    <w:rsid w:val="00B40160"/>
    <w:rsid w:val="00B4635C"/>
    <w:rsid w:val="00B66234"/>
    <w:rsid w:val="00B7659F"/>
    <w:rsid w:val="00B92C8D"/>
    <w:rsid w:val="00B964D4"/>
    <w:rsid w:val="00B967AE"/>
    <w:rsid w:val="00BA4C3D"/>
    <w:rsid w:val="00BB119A"/>
    <w:rsid w:val="00BC54CE"/>
    <w:rsid w:val="00BC64CE"/>
    <w:rsid w:val="00BD023B"/>
    <w:rsid w:val="00BD2A3D"/>
    <w:rsid w:val="00BD4666"/>
    <w:rsid w:val="00BF2F90"/>
    <w:rsid w:val="00C02E7E"/>
    <w:rsid w:val="00C03E02"/>
    <w:rsid w:val="00C21FA7"/>
    <w:rsid w:val="00C24313"/>
    <w:rsid w:val="00C371ED"/>
    <w:rsid w:val="00C45C88"/>
    <w:rsid w:val="00C5558B"/>
    <w:rsid w:val="00C569D7"/>
    <w:rsid w:val="00C57947"/>
    <w:rsid w:val="00C65D73"/>
    <w:rsid w:val="00C7325D"/>
    <w:rsid w:val="00C7492B"/>
    <w:rsid w:val="00C74AE5"/>
    <w:rsid w:val="00C81413"/>
    <w:rsid w:val="00C84E74"/>
    <w:rsid w:val="00C87839"/>
    <w:rsid w:val="00C903DE"/>
    <w:rsid w:val="00C913F5"/>
    <w:rsid w:val="00CB3098"/>
    <w:rsid w:val="00CB6773"/>
    <w:rsid w:val="00CE3708"/>
    <w:rsid w:val="00CE71DB"/>
    <w:rsid w:val="00D0071F"/>
    <w:rsid w:val="00D10BA5"/>
    <w:rsid w:val="00D171F7"/>
    <w:rsid w:val="00D30FFB"/>
    <w:rsid w:val="00D33834"/>
    <w:rsid w:val="00D35308"/>
    <w:rsid w:val="00D67E85"/>
    <w:rsid w:val="00D72CD0"/>
    <w:rsid w:val="00D74E85"/>
    <w:rsid w:val="00D97FA9"/>
    <w:rsid w:val="00DA5272"/>
    <w:rsid w:val="00DB7C6E"/>
    <w:rsid w:val="00DC1A35"/>
    <w:rsid w:val="00DE3BE8"/>
    <w:rsid w:val="00DE68CB"/>
    <w:rsid w:val="00DF02F6"/>
    <w:rsid w:val="00E2609E"/>
    <w:rsid w:val="00E34735"/>
    <w:rsid w:val="00E352F0"/>
    <w:rsid w:val="00E36A02"/>
    <w:rsid w:val="00E42A7C"/>
    <w:rsid w:val="00E5051A"/>
    <w:rsid w:val="00E52806"/>
    <w:rsid w:val="00E645F7"/>
    <w:rsid w:val="00E657EA"/>
    <w:rsid w:val="00E826F2"/>
    <w:rsid w:val="00E9072E"/>
    <w:rsid w:val="00E9176E"/>
    <w:rsid w:val="00E9267A"/>
    <w:rsid w:val="00E932E1"/>
    <w:rsid w:val="00E93FE4"/>
    <w:rsid w:val="00EA3288"/>
    <w:rsid w:val="00EB3772"/>
    <w:rsid w:val="00EC490F"/>
    <w:rsid w:val="00EC7C8C"/>
    <w:rsid w:val="00ED0BFC"/>
    <w:rsid w:val="00ED215D"/>
    <w:rsid w:val="00ED7B52"/>
    <w:rsid w:val="00EF2A62"/>
    <w:rsid w:val="00EF2B1A"/>
    <w:rsid w:val="00F01EE4"/>
    <w:rsid w:val="00F045AE"/>
    <w:rsid w:val="00F064A4"/>
    <w:rsid w:val="00F22765"/>
    <w:rsid w:val="00F33E94"/>
    <w:rsid w:val="00F41282"/>
    <w:rsid w:val="00F52E7B"/>
    <w:rsid w:val="00F63D43"/>
    <w:rsid w:val="00F67680"/>
    <w:rsid w:val="00F67F24"/>
    <w:rsid w:val="00F81181"/>
    <w:rsid w:val="00F93AAB"/>
    <w:rsid w:val="00FA7D14"/>
    <w:rsid w:val="00FB50CE"/>
    <w:rsid w:val="00FB7E84"/>
    <w:rsid w:val="00FC6F12"/>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64"/>
    <w:pPr>
      <w:spacing w:after="200" w:line="276" w:lineRule="auto"/>
    </w:pPr>
    <w:rPr>
      <w:rFonts w:eastAsiaTheme="minorEastAsia"/>
      <w:lang w:eastAsia="ru-RU"/>
    </w:r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after="160" w:line="256" w:lineRule="auto"/>
      <w:ind w:left="720"/>
      <w:contextualSpacing/>
    </w:pPr>
    <w:rPr>
      <w:rFonts w:eastAsiaTheme="minorHAnsi"/>
      <w:lang w:eastAsia="en-US"/>
    </w:r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after="160" w:line="240" w:lineRule="auto"/>
    </w:pPr>
    <w:rPr>
      <w:rFonts w:eastAsiaTheme="minorHAnsi"/>
      <w:sz w:val="20"/>
      <w:szCs w:val="20"/>
      <w:lang w:eastAsia="en-US"/>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character" w:styleId="ad">
    <w:name w:val="FollowedHyperlink"/>
    <w:basedOn w:val="a0"/>
    <w:uiPriority w:val="99"/>
    <w:semiHidden/>
    <w:unhideWhenUsed/>
    <w:rsid w:val="00375B32"/>
    <w:rPr>
      <w:color w:val="954F72" w:themeColor="followedHyperlink"/>
      <w:u w:val="single"/>
    </w:rPr>
  </w:style>
  <w:style w:type="character" w:styleId="ae">
    <w:name w:val="Strong"/>
    <w:basedOn w:val="a0"/>
    <w:uiPriority w:val="22"/>
    <w:qFormat/>
    <w:rsid w:val="00525084"/>
    <w:rPr>
      <w:b/>
      <w:bCs/>
    </w:rPr>
  </w:style>
  <w:style w:type="paragraph" w:styleId="af">
    <w:name w:val="Normal (Web)"/>
    <w:basedOn w:val="a"/>
    <w:uiPriority w:val="99"/>
    <w:unhideWhenUsed/>
    <w:rsid w:val="00D67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10895902">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695687086">
      <w:bodyDiv w:val="1"/>
      <w:marLeft w:val="0"/>
      <w:marRight w:val="0"/>
      <w:marTop w:val="0"/>
      <w:marBottom w:val="0"/>
      <w:divBdr>
        <w:top w:val="none" w:sz="0" w:space="0" w:color="auto"/>
        <w:left w:val="none" w:sz="0" w:space="0" w:color="auto"/>
        <w:bottom w:val="none" w:sz="0" w:space="0" w:color="auto"/>
        <w:right w:val="none" w:sz="0" w:space="0" w:color="auto"/>
      </w:divBdr>
      <w:divsChild>
        <w:div w:id="1729719047">
          <w:marLeft w:val="0"/>
          <w:marRight w:val="0"/>
          <w:marTop w:val="0"/>
          <w:marBottom w:val="0"/>
          <w:divBdr>
            <w:top w:val="none" w:sz="0" w:space="0" w:color="auto"/>
            <w:left w:val="none" w:sz="0" w:space="0" w:color="auto"/>
            <w:bottom w:val="none" w:sz="0" w:space="0" w:color="auto"/>
            <w:right w:val="none" w:sz="0" w:space="0" w:color="auto"/>
          </w:divBdr>
          <w:divsChild>
            <w:div w:id="129445777">
              <w:marLeft w:val="0"/>
              <w:marRight w:val="0"/>
              <w:marTop w:val="0"/>
              <w:marBottom w:val="0"/>
              <w:divBdr>
                <w:top w:val="none" w:sz="0" w:space="0" w:color="auto"/>
                <w:left w:val="none" w:sz="0" w:space="0" w:color="auto"/>
                <w:bottom w:val="none" w:sz="0" w:space="0" w:color="auto"/>
                <w:right w:val="none" w:sz="0" w:space="0" w:color="auto"/>
              </w:divBdr>
              <w:divsChild>
                <w:div w:id="1936594459">
                  <w:marLeft w:val="0"/>
                  <w:marRight w:val="0"/>
                  <w:marTop w:val="0"/>
                  <w:marBottom w:val="0"/>
                  <w:divBdr>
                    <w:top w:val="none" w:sz="0" w:space="0" w:color="auto"/>
                    <w:left w:val="none" w:sz="0" w:space="0" w:color="auto"/>
                    <w:bottom w:val="none" w:sz="0" w:space="0" w:color="auto"/>
                    <w:right w:val="none" w:sz="0" w:space="0" w:color="auto"/>
                  </w:divBdr>
                  <w:divsChild>
                    <w:div w:id="1886134701">
                      <w:marLeft w:val="0"/>
                      <w:marRight w:val="0"/>
                      <w:marTop w:val="0"/>
                      <w:marBottom w:val="0"/>
                      <w:divBdr>
                        <w:top w:val="none" w:sz="0" w:space="0" w:color="auto"/>
                        <w:left w:val="none" w:sz="0" w:space="0" w:color="auto"/>
                        <w:bottom w:val="none" w:sz="0" w:space="0" w:color="auto"/>
                        <w:right w:val="none" w:sz="0" w:space="0" w:color="auto"/>
                      </w:divBdr>
                      <w:divsChild>
                        <w:div w:id="1390032612">
                          <w:marLeft w:val="0"/>
                          <w:marRight w:val="0"/>
                          <w:marTop w:val="0"/>
                          <w:marBottom w:val="0"/>
                          <w:divBdr>
                            <w:top w:val="none" w:sz="0" w:space="0" w:color="auto"/>
                            <w:left w:val="none" w:sz="0" w:space="0" w:color="auto"/>
                            <w:bottom w:val="none" w:sz="0" w:space="0" w:color="auto"/>
                            <w:right w:val="none" w:sz="0" w:space="0" w:color="auto"/>
                          </w:divBdr>
                          <w:divsChild>
                            <w:div w:id="373700527">
                              <w:marLeft w:val="0"/>
                              <w:marRight w:val="0"/>
                              <w:marTop w:val="0"/>
                              <w:marBottom w:val="0"/>
                              <w:divBdr>
                                <w:top w:val="none" w:sz="0" w:space="0" w:color="auto"/>
                                <w:left w:val="none" w:sz="0" w:space="0" w:color="auto"/>
                                <w:bottom w:val="none" w:sz="0" w:space="0" w:color="auto"/>
                                <w:right w:val="none" w:sz="0" w:space="0" w:color="auto"/>
                              </w:divBdr>
                              <w:divsChild>
                                <w:div w:id="680284063">
                                  <w:marLeft w:val="0"/>
                                  <w:marRight w:val="0"/>
                                  <w:marTop w:val="0"/>
                                  <w:marBottom w:val="0"/>
                                  <w:divBdr>
                                    <w:top w:val="none" w:sz="0" w:space="0" w:color="auto"/>
                                    <w:left w:val="none" w:sz="0" w:space="0" w:color="auto"/>
                                    <w:bottom w:val="none" w:sz="0" w:space="0" w:color="auto"/>
                                    <w:right w:val="none" w:sz="0" w:space="0" w:color="auto"/>
                                  </w:divBdr>
                                  <w:divsChild>
                                    <w:div w:id="1301497575">
                                      <w:marLeft w:val="0"/>
                                      <w:marRight w:val="0"/>
                                      <w:marTop w:val="0"/>
                                      <w:marBottom w:val="0"/>
                                      <w:divBdr>
                                        <w:top w:val="none" w:sz="0" w:space="0" w:color="auto"/>
                                        <w:left w:val="none" w:sz="0" w:space="0" w:color="auto"/>
                                        <w:bottom w:val="none" w:sz="0" w:space="0" w:color="auto"/>
                                        <w:right w:val="none" w:sz="0" w:space="0" w:color="auto"/>
                                      </w:divBdr>
                                      <w:divsChild>
                                        <w:div w:id="1890611136">
                                          <w:marLeft w:val="0"/>
                                          <w:marRight w:val="0"/>
                                          <w:marTop w:val="0"/>
                                          <w:marBottom w:val="0"/>
                                          <w:divBdr>
                                            <w:top w:val="none" w:sz="0" w:space="0" w:color="auto"/>
                                            <w:left w:val="none" w:sz="0" w:space="0" w:color="auto"/>
                                            <w:bottom w:val="none" w:sz="0" w:space="0" w:color="auto"/>
                                            <w:right w:val="none" w:sz="0" w:space="0" w:color="auto"/>
                                          </w:divBdr>
                                          <w:divsChild>
                                            <w:div w:id="62602784">
                                              <w:marLeft w:val="0"/>
                                              <w:marRight w:val="0"/>
                                              <w:marTop w:val="0"/>
                                              <w:marBottom w:val="0"/>
                                              <w:divBdr>
                                                <w:top w:val="none" w:sz="0" w:space="0" w:color="auto"/>
                                                <w:left w:val="none" w:sz="0" w:space="0" w:color="auto"/>
                                                <w:bottom w:val="none" w:sz="0" w:space="0" w:color="auto"/>
                                                <w:right w:val="none" w:sz="0" w:space="0" w:color="auto"/>
                                              </w:divBdr>
                                              <w:divsChild>
                                                <w:div w:id="2011058795">
                                                  <w:marLeft w:val="0"/>
                                                  <w:marRight w:val="0"/>
                                                  <w:marTop w:val="0"/>
                                                  <w:marBottom w:val="0"/>
                                                  <w:divBdr>
                                                    <w:top w:val="none" w:sz="0" w:space="0" w:color="auto"/>
                                                    <w:left w:val="none" w:sz="0" w:space="0" w:color="auto"/>
                                                    <w:bottom w:val="none" w:sz="0" w:space="0" w:color="auto"/>
                                                    <w:right w:val="none" w:sz="0" w:space="0" w:color="auto"/>
                                                  </w:divBdr>
                                                  <w:divsChild>
                                                    <w:div w:id="1890259001">
                                                      <w:marLeft w:val="0"/>
                                                      <w:marRight w:val="0"/>
                                                      <w:marTop w:val="0"/>
                                                      <w:marBottom w:val="0"/>
                                                      <w:divBdr>
                                                        <w:top w:val="none" w:sz="0" w:space="0" w:color="auto"/>
                                                        <w:left w:val="none" w:sz="0" w:space="0" w:color="auto"/>
                                                        <w:bottom w:val="none" w:sz="0" w:space="0" w:color="auto"/>
                                                        <w:right w:val="none" w:sz="0" w:space="0" w:color="auto"/>
                                                      </w:divBdr>
                                                      <w:divsChild>
                                                        <w:div w:id="731083507">
                                                          <w:marLeft w:val="0"/>
                                                          <w:marRight w:val="0"/>
                                                          <w:marTop w:val="0"/>
                                                          <w:marBottom w:val="0"/>
                                                          <w:divBdr>
                                                            <w:top w:val="none" w:sz="0" w:space="0" w:color="auto"/>
                                                            <w:left w:val="none" w:sz="0" w:space="0" w:color="auto"/>
                                                            <w:bottom w:val="none" w:sz="0" w:space="0" w:color="auto"/>
                                                            <w:right w:val="none" w:sz="0" w:space="0" w:color="auto"/>
                                                          </w:divBdr>
                                                          <w:divsChild>
                                                            <w:div w:id="2027946290">
                                                              <w:marLeft w:val="0"/>
                                                              <w:marRight w:val="0"/>
                                                              <w:marTop w:val="0"/>
                                                              <w:marBottom w:val="0"/>
                                                              <w:divBdr>
                                                                <w:top w:val="none" w:sz="0" w:space="0" w:color="auto"/>
                                                                <w:left w:val="none" w:sz="0" w:space="0" w:color="auto"/>
                                                                <w:bottom w:val="none" w:sz="0" w:space="0" w:color="auto"/>
                                                                <w:right w:val="none" w:sz="0" w:space="0" w:color="auto"/>
                                                              </w:divBdr>
                                                            </w:div>
                                                            <w:div w:id="1460878637">
                                                              <w:marLeft w:val="0"/>
                                                              <w:marRight w:val="0"/>
                                                              <w:marTop w:val="0"/>
                                                              <w:marBottom w:val="0"/>
                                                              <w:divBdr>
                                                                <w:top w:val="none" w:sz="0" w:space="0" w:color="auto"/>
                                                                <w:left w:val="none" w:sz="0" w:space="0" w:color="auto"/>
                                                                <w:bottom w:val="none" w:sz="0" w:space="0" w:color="auto"/>
                                                                <w:right w:val="none" w:sz="0" w:space="0" w:color="auto"/>
                                                              </w:divBdr>
                                                            </w:div>
                                                            <w:div w:id="148325963">
                                                              <w:marLeft w:val="0"/>
                                                              <w:marRight w:val="0"/>
                                                              <w:marTop w:val="0"/>
                                                              <w:marBottom w:val="0"/>
                                                              <w:divBdr>
                                                                <w:top w:val="none" w:sz="0" w:space="0" w:color="auto"/>
                                                                <w:left w:val="none" w:sz="0" w:space="0" w:color="auto"/>
                                                                <w:bottom w:val="none" w:sz="0" w:space="0" w:color="auto"/>
                                                                <w:right w:val="none" w:sz="0" w:space="0" w:color="auto"/>
                                                              </w:divBdr>
                                                            </w:div>
                                                            <w:div w:id="902956513">
                                                              <w:marLeft w:val="0"/>
                                                              <w:marRight w:val="0"/>
                                                              <w:marTop w:val="0"/>
                                                              <w:marBottom w:val="0"/>
                                                              <w:divBdr>
                                                                <w:top w:val="none" w:sz="0" w:space="0" w:color="auto"/>
                                                                <w:left w:val="none" w:sz="0" w:space="0" w:color="auto"/>
                                                                <w:bottom w:val="none" w:sz="0" w:space="0" w:color="auto"/>
                                                                <w:right w:val="none" w:sz="0" w:space="0" w:color="auto"/>
                                                              </w:divBdr>
                                                            </w:div>
                                                            <w:div w:id="605119142">
                                                              <w:marLeft w:val="0"/>
                                                              <w:marRight w:val="0"/>
                                                              <w:marTop w:val="0"/>
                                                              <w:marBottom w:val="0"/>
                                                              <w:divBdr>
                                                                <w:top w:val="none" w:sz="0" w:space="0" w:color="auto"/>
                                                                <w:left w:val="none" w:sz="0" w:space="0" w:color="auto"/>
                                                                <w:bottom w:val="none" w:sz="0" w:space="0" w:color="auto"/>
                                                                <w:right w:val="none" w:sz="0" w:space="0" w:color="auto"/>
                                                              </w:divBdr>
                                                            </w:div>
                                                            <w:div w:id="627660641">
                                                              <w:marLeft w:val="0"/>
                                                              <w:marRight w:val="0"/>
                                                              <w:marTop w:val="0"/>
                                                              <w:marBottom w:val="0"/>
                                                              <w:divBdr>
                                                                <w:top w:val="none" w:sz="0" w:space="0" w:color="auto"/>
                                                                <w:left w:val="none" w:sz="0" w:space="0" w:color="auto"/>
                                                                <w:bottom w:val="none" w:sz="0" w:space="0" w:color="auto"/>
                                                                <w:right w:val="none" w:sz="0" w:space="0" w:color="auto"/>
                                                              </w:divBdr>
                                                            </w:div>
                                                            <w:div w:id="1038623842">
                                                              <w:marLeft w:val="0"/>
                                                              <w:marRight w:val="0"/>
                                                              <w:marTop w:val="0"/>
                                                              <w:marBottom w:val="0"/>
                                                              <w:divBdr>
                                                                <w:top w:val="none" w:sz="0" w:space="0" w:color="auto"/>
                                                                <w:left w:val="none" w:sz="0" w:space="0" w:color="auto"/>
                                                                <w:bottom w:val="none" w:sz="0" w:space="0" w:color="auto"/>
                                                                <w:right w:val="none" w:sz="0" w:space="0" w:color="auto"/>
                                                              </w:divBdr>
                                                            </w:div>
                                                            <w:div w:id="1573926670">
                                                              <w:marLeft w:val="0"/>
                                                              <w:marRight w:val="0"/>
                                                              <w:marTop w:val="0"/>
                                                              <w:marBottom w:val="0"/>
                                                              <w:divBdr>
                                                                <w:top w:val="none" w:sz="0" w:space="0" w:color="auto"/>
                                                                <w:left w:val="none" w:sz="0" w:space="0" w:color="auto"/>
                                                                <w:bottom w:val="none" w:sz="0" w:space="0" w:color="auto"/>
                                                                <w:right w:val="none" w:sz="0" w:space="0" w:color="auto"/>
                                                              </w:divBdr>
                                                            </w:div>
                                                            <w:div w:id="985358758">
                                                              <w:marLeft w:val="0"/>
                                                              <w:marRight w:val="0"/>
                                                              <w:marTop w:val="0"/>
                                                              <w:marBottom w:val="0"/>
                                                              <w:divBdr>
                                                                <w:top w:val="none" w:sz="0" w:space="0" w:color="auto"/>
                                                                <w:left w:val="none" w:sz="0" w:space="0" w:color="auto"/>
                                                                <w:bottom w:val="none" w:sz="0" w:space="0" w:color="auto"/>
                                                                <w:right w:val="none" w:sz="0" w:space="0" w:color="auto"/>
                                                              </w:divBdr>
                                                            </w:div>
                                                            <w:div w:id="870999498">
                                                              <w:marLeft w:val="0"/>
                                                              <w:marRight w:val="0"/>
                                                              <w:marTop w:val="0"/>
                                                              <w:marBottom w:val="0"/>
                                                              <w:divBdr>
                                                                <w:top w:val="none" w:sz="0" w:space="0" w:color="auto"/>
                                                                <w:left w:val="none" w:sz="0" w:space="0" w:color="auto"/>
                                                                <w:bottom w:val="none" w:sz="0" w:space="0" w:color="auto"/>
                                                                <w:right w:val="none" w:sz="0" w:space="0" w:color="auto"/>
                                                              </w:divBdr>
                                                            </w:div>
                                                            <w:div w:id="7185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822177">
          <w:marLeft w:val="480"/>
          <w:marRight w:val="48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sChild>
                <w:div w:id="1523207718">
                  <w:marLeft w:val="0"/>
                  <w:marRight w:val="0"/>
                  <w:marTop w:val="0"/>
                  <w:marBottom w:val="0"/>
                  <w:divBdr>
                    <w:top w:val="none" w:sz="0" w:space="0" w:color="auto"/>
                    <w:left w:val="none" w:sz="0" w:space="0" w:color="auto"/>
                    <w:bottom w:val="none" w:sz="0" w:space="0" w:color="auto"/>
                    <w:right w:val="none" w:sz="0" w:space="0" w:color="auto"/>
                  </w:divBdr>
                  <w:divsChild>
                    <w:div w:id="152910957">
                      <w:marLeft w:val="0"/>
                      <w:marRight w:val="0"/>
                      <w:marTop w:val="0"/>
                      <w:marBottom w:val="0"/>
                      <w:divBdr>
                        <w:top w:val="none" w:sz="0" w:space="0" w:color="auto"/>
                        <w:left w:val="none" w:sz="0" w:space="0" w:color="auto"/>
                        <w:bottom w:val="none" w:sz="0" w:space="0" w:color="auto"/>
                        <w:right w:val="none" w:sz="0" w:space="0" w:color="auto"/>
                      </w:divBdr>
                      <w:divsChild>
                        <w:div w:id="1008018716">
                          <w:marLeft w:val="0"/>
                          <w:marRight w:val="0"/>
                          <w:marTop w:val="0"/>
                          <w:marBottom w:val="0"/>
                          <w:divBdr>
                            <w:top w:val="none" w:sz="0" w:space="0" w:color="auto"/>
                            <w:left w:val="none" w:sz="0" w:space="0" w:color="auto"/>
                            <w:bottom w:val="none" w:sz="0" w:space="0" w:color="auto"/>
                            <w:right w:val="none" w:sz="0" w:space="0" w:color="auto"/>
                          </w:divBdr>
                          <w:divsChild>
                            <w:div w:id="366756890">
                              <w:marLeft w:val="0"/>
                              <w:marRight w:val="0"/>
                              <w:marTop w:val="0"/>
                              <w:marBottom w:val="0"/>
                              <w:divBdr>
                                <w:top w:val="none" w:sz="0" w:space="0" w:color="auto"/>
                                <w:left w:val="none" w:sz="0" w:space="0" w:color="auto"/>
                                <w:bottom w:val="none" w:sz="0" w:space="0" w:color="auto"/>
                                <w:right w:val="none" w:sz="0" w:space="0" w:color="auto"/>
                              </w:divBdr>
                            </w:div>
                          </w:divsChild>
                        </w:div>
                        <w:div w:id="203637808">
                          <w:marLeft w:val="0"/>
                          <w:marRight w:val="0"/>
                          <w:marTop w:val="0"/>
                          <w:marBottom w:val="0"/>
                          <w:divBdr>
                            <w:top w:val="none" w:sz="0" w:space="0" w:color="auto"/>
                            <w:left w:val="none" w:sz="0" w:space="0" w:color="auto"/>
                            <w:bottom w:val="none" w:sz="0" w:space="0" w:color="auto"/>
                            <w:right w:val="none" w:sz="0" w:space="0" w:color="auto"/>
                          </w:divBdr>
                          <w:divsChild>
                            <w:div w:id="12084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6179">
                      <w:marLeft w:val="0"/>
                      <w:marRight w:val="0"/>
                      <w:marTop w:val="0"/>
                      <w:marBottom w:val="0"/>
                      <w:divBdr>
                        <w:top w:val="none" w:sz="0" w:space="0" w:color="auto"/>
                        <w:left w:val="none" w:sz="0" w:space="0" w:color="auto"/>
                        <w:bottom w:val="none" w:sz="0" w:space="0" w:color="auto"/>
                        <w:right w:val="none" w:sz="0" w:space="0" w:color="auto"/>
                      </w:divBdr>
                      <w:divsChild>
                        <w:div w:id="550966253">
                          <w:marLeft w:val="0"/>
                          <w:marRight w:val="0"/>
                          <w:marTop w:val="0"/>
                          <w:marBottom w:val="0"/>
                          <w:divBdr>
                            <w:top w:val="none" w:sz="0" w:space="0" w:color="auto"/>
                            <w:left w:val="none" w:sz="0" w:space="0" w:color="auto"/>
                            <w:bottom w:val="none" w:sz="0" w:space="0" w:color="auto"/>
                            <w:right w:val="none" w:sz="0" w:space="0" w:color="auto"/>
                          </w:divBdr>
                          <w:divsChild>
                            <w:div w:id="1221751166">
                              <w:marLeft w:val="0"/>
                              <w:marRight w:val="0"/>
                              <w:marTop w:val="0"/>
                              <w:marBottom w:val="0"/>
                              <w:divBdr>
                                <w:top w:val="none" w:sz="0" w:space="0" w:color="auto"/>
                                <w:left w:val="none" w:sz="0" w:space="0" w:color="auto"/>
                                <w:bottom w:val="none" w:sz="0" w:space="0" w:color="auto"/>
                                <w:right w:val="none" w:sz="0" w:space="0" w:color="auto"/>
                              </w:divBdr>
                            </w:div>
                          </w:divsChild>
                        </w:div>
                        <w:div w:id="262345038">
                          <w:marLeft w:val="0"/>
                          <w:marRight w:val="0"/>
                          <w:marTop w:val="0"/>
                          <w:marBottom w:val="0"/>
                          <w:divBdr>
                            <w:top w:val="none" w:sz="0" w:space="0" w:color="auto"/>
                            <w:left w:val="none" w:sz="0" w:space="0" w:color="auto"/>
                            <w:bottom w:val="none" w:sz="0" w:space="0" w:color="auto"/>
                            <w:right w:val="none" w:sz="0" w:space="0" w:color="auto"/>
                          </w:divBdr>
                          <w:divsChild>
                            <w:div w:id="444543770">
                              <w:marLeft w:val="0"/>
                              <w:marRight w:val="0"/>
                              <w:marTop w:val="0"/>
                              <w:marBottom w:val="0"/>
                              <w:divBdr>
                                <w:top w:val="none" w:sz="0" w:space="0" w:color="auto"/>
                                <w:left w:val="none" w:sz="0" w:space="0" w:color="auto"/>
                                <w:bottom w:val="none" w:sz="0" w:space="0" w:color="auto"/>
                                <w:right w:val="none" w:sz="0" w:space="0" w:color="auto"/>
                              </w:divBdr>
                              <w:divsChild>
                                <w:div w:id="703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0%D1%80%D0%B8%D1%81%D1%82%D0%BE%D1%82%D0%B5%D0%BB%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5press_rosreestr@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Кошель Ольга Андреевна</cp:lastModifiedBy>
  <cp:revision>13</cp:revision>
  <cp:lastPrinted>2021-04-20T16:11:00Z</cp:lastPrinted>
  <dcterms:created xsi:type="dcterms:W3CDTF">2023-08-08T01:35:00Z</dcterms:created>
  <dcterms:modified xsi:type="dcterms:W3CDTF">2023-10-31T00:02:00Z</dcterms:modified>
</cp:coreProperties>
</file>