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00C5B" w:rsidRDefault="00800C5B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Зарегистрированы </w:t>
      </w:r>
      <w:proofErr w:type="spellStart"/>
      <w:r w:rsidR="004166EB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пять объектов резидента </w:t>
      </w:r>
    </w:p>
    <w:p w:rsidR="00F275F5" w:rsidRDefault="00800C5B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0C5B" w:rsidRDefault="00800C5B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52" w:rsidRDefault="00B066CD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A2759E">
        <w:rPr>
          <w:rFonts w:ascii="Times New Roman" w:hAnsi="Times New Roman"/>
          <w:b/>
          <w:sz w:val="28"/>
          <w:szCs w:val="28"/>
        </w:rPr>
        <w:t>15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7E017E">
        <w:rPr>
          <w:rFonts w:ascii="Times New Roman" w:hAnsi="Times New Roman"/>
          <w:sz w:val="28"/>
          <w:szCs w:val="28"/>
        </w:rPr>
        <w:t xml:space="preserve"> </w:t>
      </w:r>
      <w:r w:rsidR="00A2759E" w:rsidRPr="00A2759E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A2759E" w:rsidRPr="00A2759E">
        <w:rPr>
          <w:rFonts w:ascii="Times New Roman" w:hAnsi="Times New Roman"/>
          <w:sz w:val="28"/>
          <w:szCs w:val="28"/>
        </w:rPr>
        <w:t>Росреестр</w:t>
      </w:r>
      <w:r w:rsidR="00C62952">
        <w:rPr>
          <w:rFonts w:ascii="Times New Roman" w:hAnsi="Times New Roman"/>
          <w:sz w:val="28"/>
          <w:szCs w:val="28"/>
        </w:rPr>
        <w:t>а</w:t>
      </w:r>
      <w:proofErr w:type="spellEnd"/>
      <w:r w:rsidR="00C62952">
        <w:rPr>
          <w:rFonts w:ascii="Times New Roman" w:hAnsi="Times New Roman"/>
          <w:sz w:val="28"/>
          <w:szCs w:val="28"/>
        </w:rPr>
        <w:t xml:space="preserve"> по Приморскому краю </w:t>
      </w:r>
      <w:r w:rsidR="00AC62B9">
        <w:rPr>
          <w:rFonts w:ascii="Times New Roman" w:hAnsi="Times New Roman"/>
          <w:sz w:val="28"/>
          <w:szCs w:val="28"/>
        </w:rPr>
        <w:t xml:space="preserve">на прошлой неделе </w:t>
      </w:r>
      <w:r w:rsidR="00C62952">
        <w:rPr>
          <w:rFonts w:ascii="Times New Roman" w:hAnsi="Times New Roman"/>
          <w:sz w:val="28"/>
          <w:szCs w:val="28"/>
        </w:rPr>
        <w:t>произвело государственную регистрацию прав сразу на пять объектов логистического</w:t>
      </w:r>
      <w:r w:rsidR="00C62952" w:rsidRPr="00C62952">
        <w:rPr>
          <w:rFonts w:ascii="Times New Roman" w:hAnsi="Times New Roman"/>
          <w:sz w:val="28"/>
          <w:szCs w:val="28"/>
        </w:rPr>
        <w:t xml:space="preserve"> центр</w:t>
      </w:r>
      <w:r w:rsidR="00C62952">
        <w:rPr>
          <w:rFonts w:ascii="Times New Roman" w:hAnsi="Times New Roman"/>
          <w:sz w:val="28"/>
          <w:szCs w:val="28"/>
        </w:rPr>
        <w:t>а</w:t>
      </w:r>
      <w:r w:rsidR="00C62952" w:rsidRPr="00C62952">
        <w:rPr>
          <w:rFonts w:ascii="Times New Roman" w:hAnsi="Times New Roman"/>
          <w:sz w:val="28"/>
          <w:szCs w:val="28"/>
        </w:rPr>
        <w:t xml:space="preserve"> обслужив</w:t>
      </w:r>
      <w:r w:rsidR="00131A6B">
        <w:rPr>
          <w:rFonts w:ascii="Times New Roman" w:hAnsi="Times New Roman"/>
          <w:sz w:val="28"/>
          <w:szCs w:val="28"/>
        </w:rPr>
        <w:t>ания гелиевых контейнеров (</w:t>
      </w:r>
      <w:proofErr w:type="spellStart"/>
      <w:r w:rsidR="00131A6B">
        <w:rPr>
          <w:rFonts w:ascii="Times New Roman" w:hAnsi="Times New Roman"/>
          <w:sz w:val="28"/>
          <w:szCs w:val="28"/>
        </w:rPr>
        <w:t>хаб</w:t>
      </w:r>
      <w:proofErr w:type="spellEnd"/>
      <w:r w:rsidR="00C62952">
        <w:rPr>
          <w:rFonts w:ascii="Times New Roman" w:hAnsi="Times New Roman"/>
          <w:sz w:val="28"/>
          <w:szCs w:val="28"/>
        </w:rPr>
        <w:t>), который располагается вблизи</w:t>
      </w:r>
      <w:r w:rsidR="00C62952" w:rsidRPr="00C62952">
        <w:rPr>
          <w:rFonts w:ascii="Times New Roman" w:hAnsi="Times New Roman"/>
          <w:sz w:val="28"/>
          <w:szCs w:val="28"/>
        </w:rPr>
        <w:t xml:space="preserve"> Владивос</w:t>
      </w:r>
      <w:r w:rsidR="00C62952">
        <w:rPr>
          <w:rFonts w:ascii="Times New Roman" w:hAnsi="Times New Roman"/>
          <w:sz w:val="28"/>
          <w:szCs w:val="28"/>
        </w:rPr>
        <w:t>тока</w:t>
      </w:r>
      <w:r w:rsidR="00C62952" w:rsidRPr="00C62952">
        <w:rPr>
          <w:rFonts w:ascii="Times New Roman" w:hAnsi="Times New Roman"/>
          <w:sz w:val="28"/>
          <w:szCs w:val="28"/>
        </w:rPr>
        <w:t>, н</w:t>
      </w:r>
      <w:r w:rsidR="00C62952">
        <w:rPr>
          <w:rFonts w:ascii="Times New Roman" w:hAnsi="Times New Roman"/>
          <w:sz w:val="28"/>
          <w:szCs w:val="28"/>
        </w:rPr>
        <w:t>а территории ТОР «</w:t>
      </w:r>
      <w:proofErr w:type="spellStart"/>
      <w:r w:rsidR="00C62952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="00C62952">
        <w:rPr>
          <w:rFonts w:ascii="Times New Roman" w:hAnsi="Times New Roman"/>
          <w:sz w:val="28"/>
          <w:szCs w:val="28"/>
        </w:rPr>
        <w:t>».</w:t>
      </w:r>
    </w:p>
    <w:p w:rsidR="00D124D5" w:rsidRDefault="00C62952" w:rsidP="00D124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объектов – </w:t>
      </w:r>
      <w:r w:rsidR="00DC33DE">
        <w:rPr>
          <w:rFonts w:ascii="Times New Roman" w:hAnsi="Times New Roman"/>
          <w:sz w:val="28"/>
          <w:szCs w:val="28"/>
        </w:rPr>
        <w:t>з</w:t>
      </w:r>
      <w:r w:rsidRPr="00C62952">
        <w:rPr>
          <w:rFonts w:ascii="Times New Roman" w:hAnsi="Times New Roman"/>
          <w:sz w:val="28"/>
          <w:szCs w:val="28"/>
        </w:rPr>
        <w:t>дание</w:t>
      </w:r>
      <w:r>
        <w:rPr>
          <w:rFonts w:ascii="Times New Roman" w:hAnsi="Times New Roman"/>
          <w:sz w:val="28"/>
          <w:szCs w:val="28"/>
        </w:rPr>
        <w:t xml:space="preserve"> отделения ремонта и обслуживания</w:t>
      </w:r>
      <w:r w:rsidRPr="00C62952">
        <w:rPr>
          <w:rFonts w:ascii="Times New Roman" w:hAnsi="Times New Roman"/>
          <w:sz w:val="28"/>
          <w:szCs w:val="28"/>
        </w:rPr>
        <w:t xml:space="preserve"> транспортных контейнеров</w:t>
      </w:r>
      <w:r w:rsidR="00DC33DE">
        <w:rPr>
          <w:rFonts w:ascii="Times New Roman" w:hAnsi="Times New Roman"/>
          <w:sz w:val="28"/>
          <w:szCs w:val="28"/>
        </w:rPr>
        <w:t>, п</w:t>
      </w:r>
      <w:r w:rsidR="00DC33DE" w:rsidRPr="00DC33DE">
        <w:rPr>
          <w:rFonts w:ascii="Times New Roman" w:hAnsi="Times New Roman"/>
          <w:sz w:val="28"/>
          <w:szCs w:val="28"/>
        </w:rPr>
        <w:t xml:space="preserve">лощадка отгрузки сосудов </w:t>
      </w:r>
      <w:proofErr w:type="spellStart"/>
      <w:r w:rsidR="00DC33DE" w:rsidRPr="00DC33DE">
        <w:rPr>
          <w:rFonts w:ascii="Times New Roman" w:hAnsi="Times New Roman"/>
          <w:sz w:val="28"/>
          <w:szCs w:val="28"/>
        </w:rPr>
        <w:t>Дьюара</w:t>
      </w:r>
      <w:proofErr w:type="spellEnd"/>
      <w:r w:rsidR="00DC33DE">
        <w:rPr>
          <w:rFonts w:ascii="Times New Roman" w:hAnsi="Times New Roman"/>
          <w:sz w:val="28"/>
          <w:szCs w:val="28"/>
        </w:rPr>
        <w:t xml:space="preserve"> (</w:t>
      </w:r>
      <w:r w:rsidR="00DC33DE" w:rsidRPr="00DC33DE">
        <w:rPr>
          <w:rFonts w:ascii="Times New Roman" w:hAnsi="Times New Roman"/>
          <w:sz w:val="28"/>
          <w:szCs w:val="28"/>
        </w:rPr>
        <w:t>специальные вакуумные резервуары, предназначенные для перевозки и хранения больших объемов сжиженных газов</w:t>
      </w:r>
      <w:r w:rsidR="00DC33DE">
        <w:rPr>
          <w:rFonts w:ascii="Times New Roman" w:hAnsi="Times New Roman"/>
          <w:sz w:val="28"/>
          <w:szCs w:val="28"/>
        </w:rPr>
        <w:t xml:space="preserve">), стоянки </w:t>
      </w:r>
      <w:proofErr w:type="spellStart"/>
      <w:r w:rsidR="00DC33DE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="00DC33DE">
        <w:rPr>
          <w:rFonts w:ascii="Times New Roman" w:hAnsi="Times New Roman"/>
          <w:sz w:val="28"/>
          <w:szCs w:val="28"/>
        </w:rPr>
        <w:t xml:space="preserve">, объекты </w:t>
      </w:r>
      <w:r w:rsidR="00DC33DE" w:rsidRPr="00D124D5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D124D5" w:rsidRDefault="00DC33DE" w:rsidP="00D124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5">
        <w:rPr>
          <w:rFonts w:ascii="Times New Roman" w:hAnsi="Times New Roman" w:cs="Times New Roman"/>
          <w:sz w:val="28"/>
          <w:szCs w:val="28"/>
        </w:rPr>
        <w:t xml:space="preserve"> «Мы отлично знаем, что центр очень важен не только для Приморья и Дальневосточного региона, этот проект -  ключевой объект логистической инфраструктуры доставки гелия на международный рынок</w:t>
      </w:r>
      <w:r w:rsidR="00AC62B9" w:rsidRPr="00D124D5">
        <w:rPr>
          <w:rFonts w:ascii="Times New Roman" w:hAnsi="Times New Roman" w:cs="Times New Roman"/>
          <w:sz w:val="28"/>
          <w:szCs w:val="28"/>
        </w:rPr>
        <w:t>; к</w:t>
      </w:r>
      <w:r w:rsidRPr="00D124D5">
        <w:rPr>
          <w:rFonts w:ascii="Times New Roman" w:hAnsi="Times New Roman" w:cs="Times New Roman"/>
          <w:sz w:val="28"/>
          <w:szCs w:val="28"/>
        </w:rPr>
        <w:t>роме того, компания «Газпром гелий сервис» - резиден</w:t>
      </w:r>
      <w:r w:rsidR="00AC62B9" w:rsidRPr="00D124D5">
        <w:rPr>
          <w:rFonts w:ascii="Times New Roman" w:hAnsi="Times New Roman" w:cs="Times New Roman"/>
          <w:sz w:val="28"/>
          <w:szCs w:val="28"/>
        </w:rPr>
        <w:t>т ТОР «</w:t>
      </w:r>
      <w:proofErr w:type="spellStart"/>
      <w:r w:rsidR="00AC62B9" w:rsidRPr="00D124D5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="00AC62B9" w:rsidRPr="00D124D5">
        <w:rPr>
          <w:rFonts w:ascii="Times New Roman" w:hAnsi="Times New Roman" w:cs="Times New Roman"/>
          <w:sz w:val="28"/>
          <w:szCs w:val="28"/>
        </w:rPr>
        <w:t>». В отношении таких объектов осуществление учетно-регистрационных действий у нас всегда на особом контроле</w:t>
      </w:r>
      <w:r w:rsidR="00BA0306" w:rsidRPr="00D124D5">
        <w:rPr>
          <w:rFonts w:ascii="Times New Roman" w:hAnsi="Times New Roman" w:cs="Times New Roman"/>
          <w:sz w:val="28"/>
          <w:szCs w:val="28"/>
        </w:rPr>
        <w:t xml:space="preserve">», - </w:t>
      </w:r>
      <w:r w:rsidR="00800C5B" w:rsidRPr="00D124D5">
        <w:rPr>
          <w:rFonts w:ascii="Times New Roman" w:hAnsi="Times New Roman" w:cs="Times New Roman"/>
          <w:sz w:val="28"/>
          <w:szCs w:val="28"/>
        </w:rPr>
        <w:t xml:space="preserve"> </w:t>
      </w:r>
      <w:r w:rsidR="00131A6B"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</w:t>
      </w:r>
      <w:proofErr w:type="spellStart"/>
      <w:r w:rsidR="00131A6B">
        <w:rPr>
          <w:rFonts w:ascii="Times New Roman" w:hAnsi="Times New Roman" w:cs="Times New Roman"/>
          <w:sz w:val="28"/>
          <w:szCs w:val="28"/>
        </w:rPr>
        <w:t>Ро</w:t>
      </w:r>
      <w:bookmarkStart w:id="0" w:name="_GoBack"/>
      <w:bookmarkEnd w:id="0"/>
      <w:r w:rsidR="00AC62B9" w:rsidRPr="00D124D5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="00AC62B9" w:rsidRPr="00D124D5">
        <w:rPr>
          <w:rFonts w:ascii="Times New Roman" w:hAnsi="Times New Roman" w:cs="Times New Roman"/>
          <w:sz w:val="28"/>
          <w:szCs w:val="28"/>
        </w:rPr>
        <w:t xml:space="preserve"> по Приморскому краю Наталья </w:t>
      </w:r>
      <w:proofErr w:type="spellStart"/>
      <w:r w:rsidR="00AC62B9" w:rsidRPr="00D124D5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="00AC62B9" w:rsidRPr="00D124D5">
        <w:rPr>
          <w:rFonts w:ascii="Times New Roman" w:hAnsi="Times New Roman" w:cs="Times New Roman"/>
          <w:sz w:val="28"/>
          <w:szCs w:val="28"/>
        </w:rPr>
        <w:t>.</w:t>
      </w:r>
    </w:p>
    <w:p w:rsidR="00D124D5" w:rsidRDefault="00357FE2" w:rsidP="00D12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306" w:rsidRPr="00D124D5">
        <w:rPr>
          <w:rFonts w:ascii="Times New Roman" w:hAnsi="Times New Roman" w:cs="Times New Roman"/>
          <w:sz w:val="28"/>
          <w:szCs w:val="28"/>
        </w:rPr>
        <w:t>Процедуры государственной регистрации прав на объекты логистического центра были проведены в минимальные сроки – в течение одного-двух дней после подачи документов.</w:t>
      </w:r>
      <w:r w:rsidR="00D124D5" w:rsidRPr="00D1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E2" w:rsidRPr="00D124D5" w:rsidRDefault="00D124D5" w:rsidP="00D12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24D5">
        <w:rPr>
          <w:rFonts w:ascii="Times New Roman" w:hAnsi="Times New Roman" w:cs="Times New Roman"/>
          <w:sz w:val="28"/>
          <w:szCs w:val="28"/>
        </w:rPr>
        <w:t>Г</w:t>
      </w:r>
      <w:r w:rsidR="00357FE2" w:rsidRPr="00D124D5">
        <w:rPr>
          <w:rFonts w:ascii="Times New Roman" w:hAnsi="Times New Roman" w:cs="Times New Roman"/>
          <w:sz w:val="28"/>
          <w:szCs w:val="28"/>
        </w:rPr>
        <w:t xml:space="preserve">елиевый </w:t>
      </w:r>
      <w:proofErr w:type="spellStart"/>
      <w:r w:rsidR="00357FE2" w:rsidRPr="00D124D5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357FE2" w:rsidRPr="00D124D5">
        <w:rPr>
          <w:rFonts w:ascii="Times New Roman" w:hAnsi="Times New Roman" w:cs="Times New Roman"/>
          <w:sz w:val="28"/>
          <w:szCs w:val="28"/>
        </w:rPr>
        <w:t xml:space="preserve"> (Логистический центр обслуживания гелиевых контейнеров) — распределительный центр по п</w:t>
      </w:r>
      <w:r>
        <w:rPr>
          <w:rFonts w:ascii="Times New Roman" w:hAnsi="Times New Roman" w:cs="Times New Roman"/>
          <w:sz w:val="28"/>
          <w:szCs w:val="28"/>
        </w:rPr>
        <w:t xml:space="preserve">еревалке гелия на морские суда. </w:t>
      </w:r>
      <w:r w:rsidR="00357FE2" w:rsidRPr="00D124D5">
        <w:rPr>
          <w:rFonts w:ascii="Times New Roman" w:hAnsi="Times New Roman" w:cs="Times New Roman"/>
          <w:sz w:val="28"/>
          <w:szCs w:val="28"/>
        </w:rPr>
        <w:t xml:space="preserve">Сырьё на </w:t>
      </w:r>
      <w:proofErr w:type="spellStart"/>
      <w:r w:rsidR="00357FE2" w:rsidRPr="00D124D5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357FE2" w:rsidRPr="00D124D5">
        <w:rPr>
          <w:rFonts w:ascii="Times New Roman" w:hAnsi="Times New Roman" w:cs="Times New Roman"/>
          <w:sz w:val="28"/>
          <w:szCs w:val="28"/>
        </w:rPr>
        <w:t xml:space="preserve"> поступает по газопроводу с Амурского газоперерабатывающего завода возле города Свободный Амурской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D5">
        <w:rPr>
          <w:rFonts w:ascii="Times New Roman" w:hAnsi="Times New Roman" w:cs="Times New Roman"/>
          <w:sz w:val="28"/>
          <w:szCs w:val="28"/>
        </w:rPr>
        <w:t>Пропускная способность к моменту выхода Амурского ГПЗ на проектную мощность к началу 2025 года должна достигнуть более 4 тыс. контейнеров в год.</w:t>
      </w:r>
    </w:p>
    <w:p w:rsidR="00462BBD" w:rsidRDefault="0057427F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7427F">
        <w:rPr>
          <w:rFonts w:ascii="Times New Roman" w:hAnsi="Times New Roman"/>
          <w:i/>
          <w:sz w:val="28"/>
          <w:szCs w:val="28"/>
        </w:rPr>
        <w:t xml:space="preserve">Фото с сайта: </w:t>
      </w:r>
      <w:hyperlink r:id="rId7" w:history="1">
        <w:r w:rsidRPr="00C14CD3">
          <w:rPr>
            <w:rStyle w:val="a3"/>
            <w:rFonts w:ascii="Times New Roman" w:hAnsi="Times New Roman"/>
            <w:i/>
            <w:sz w:val="28"/>
            <w:szCs w:val="28"/>
          </w:rPr>
          <w:t>https://erdc.ru</w:t>
        </w:r>
      </w:hyperlink>
    </w:p>
    <w:p w:rsidR="0057427F" w:rsidRPr="0057427F" w:rsidRDefault="0057427F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427F" w:rsidRDefault="0057427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C62952" w:rsidRDefault="00C62952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62952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57FE2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E05A6"/>
    <w:rsid w:val="004E58B2"/>
    <w:rsid w:val="005052CC"/>
    <w:rsid w:val="00513C2F"/>
    <w:rsid w:val="00525F8C"/>
    <w:rsid w:val="005467CB"/>
    <w:rsid w:val="0056349F"/>
    <w:rsid w:val="00565D42"/>
    <w:rsid w:val="0057427F"/>
    <w:rsid w:val="00580B80"/>
    <w:rsid w:val="0058171E"/>
    <w:rsid w:val="00585199"/>
    <w:rsid w:val="005950B4"/>
    <w:rsid w:val="005A1FE6"/>
    <w:rsid w:val="005A2EFA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5539B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rd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318D-D51D-47C4-95D6-7B355681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132</cp:revision>
  <cp:lastPrinted>2022-03-15T02:12:00Z</cp:lastPrinted>
  <dcterms:created xsi:type="dcterms:W3CDTF">2021-11-25T06:31:00Z</dcterms:created>
  <dcterms:modified xsi:type="dcterms:W3CDTF">2022-03-15T03:47:00Z</dcterms:modified>
</cp:coreProperties>
</file>