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023B7" w:rsidRPr="004023B7" w:rsidRDefault="004023B7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B7">
        <w:rPr>
          <w:rFonts w:ascii="Times New Roman" w:hAnsi="Times New Roman" w:cs="Times New Roman"/>
          <w:b/>
          <w:sz w:val="28"/>
          <w:szCs w:val="28"/>
        </w:rPr>
        <w:t>Приморский Росреестр оформил первый объект</w:t>
      </w:r>
    </w:p>
    <w:p w:rsidR="004E58B2" w:rsidRPr="004023B7" w:rsidRDefault="004023B7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B7">
        <w:rPr>
          <w:rFonts w:ascii="Times New Roman" w:hAnsi="Times New Roman" w:cs="Times New Roman"/>
          <w:b/>
          <w:sz w:val="28"/>
          <w:szCs w:val="28"/>
        </w:rPr>
        <w:t>по «гаражной амнистии»</w:t>
      </w:r>
    </w:p>
    <w:p w:rsidR="002B11AE" w:rsidRPr="004023B7" w:rsidRDefault="002B11AE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B7" w:rsidRPr="004023B7" w:rsidRDefault="004023B7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3B7" w:rsidRPr="004023B7" w:rsidRDefault="00B57EF1" w:rsidP="004023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10</w:t>
      </w:r>
      <w:bookmarkStart w:id="0" w:name="_GoBack"/>
      <w:bookmarkEnd w:id="0"/>
      <w:r w:rsidR="00375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</w:t>
      </w:r>
      <w:r w:rsidR="006B431D" w:rsidRPr="006B4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по Приморскому краю</w:t>
      </w:r>
      <w:r w:rsidR="004023B7" w:rsidRP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</w:t>
      </w:r>
      <w:r w:rsidR="00A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зарегистрировал право</w:t>
      </w:r>
      <w:r w:rsidR="004023B7" w:rsidRP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</w:t>
      </w:r>
      <w:r w:rsidR="00A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ственности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поставил на государственный кадастровый учет</w:t>
      </w:r>
      <w:r w:rsid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гараж и земельный участок</w:t>
      </w:r>
      <w:r w:rsidR="009F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ним</w:t>
      </w:r>
      <w:r w:rsidR="00AB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23B7" w:rsidRP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упрощенном порядке</w:t>
      </w:r>
      <w:r w:rsidR="00AB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Процедура прошла</w:t>
      </w:r>
      <w:r w:rsidR="004023B7" w:rsidRP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закона о «гаражной амнистии», который вступил в силу с 1 сентября 2021 года.</w:t>
      </w:r>
      <w:r w:rsidR="005D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собственность жителя Находки был оформлен гараж, находящийся ранее в г</w:t>
      </w:r>
      <w:r w:rsidR="00D2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аражно-строительном кооперативе </w:t>
      </w:r>
      <w:r w:rsidR="00910E47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A638B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</w:t>
      </w:r>
      <w:r w:rsidR="00A70F1E">
        <w:rPr>
          <w:rFonts w:ascii="Times New Roman" w:hAnsi="Times New Roman" w:cs="Times New Roman"/>
          <w:sz w:val="28"/>
          <w:szCs w:val="28"/>
        </w:rPr>
        <w:t xml:space="preserve">г. Находка, микрорайон поселок Врангель, </w:t>
      </w:r>
      <w:r w:rsidR="00D2250E">
        <w:rPr>
          <w:rFonts w:ascii="Times New Roman" w:hAnsi="Times New Roman" w:cs="Times New Roman"/>
          <w:sz w:val="28"/>
          <w:szCs w:val="28"/>
        </w:rPr>
        <w:t>ГСК «Строитель»</w:t>
      </w:r>
      <w:r w:rsidR="00FA638B" w:rsidRPr="00CC2271">
        <w:rPr>
          <w:rFonts w:ascii="Times New Roman" w:hAnsi="Times New Roman" w:cs="Times New Roman"/>
          <w:sz w:val="28"/>
          <w:szCs w:val="28"/>
        </w:rPr>
        <w:t>, 40</w:t>
      </w:r>
      <w:r w:rsidR="00C31769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земельный участок </w:t>
      </w:r>
      <w:r w:rsidR="003836F4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ним </w:t>
      </w:r>
      <w:r w:rsid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836F4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769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площадью</w:t>
      </w:r>
      <w:r w:rsid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638B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</w:t>
      </w:r>
      <w:proofErr w:type="spellStart"/>
      <w:r w:rsidR="00FA638B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E47" w:rsidRPr="00910E47" w:rsidRDefault="00910E47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Приморского края существует много гаражей, построенных в советский период. Значительная часть из них не оф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ормлена в реестре недвижимости: хотя</w:t>
      </w:r>
      <w:r w:rsidR="00BF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строительст</w:t>
      </w:r>
      <w:r w:rsidR="00C3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</w:t>
      </w:r>
      <w:r w:rsidR="00BF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выделялась гражданам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вполне официально,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правоустанавливающие доку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менты, подтверждающие этот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отсутствуют.</w:t>
      </w:r>
    </w:p>
    <w:p w:rsidR="00904B65" w:rsidRDefault="00910E47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Федеральный закон </w:t>
      </w:r>
      <w:r w:rsidR="009F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05.04. 2021 г.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79-ФЗ «О внесении изменений в отдельные законодательные акты</w:t>
      </w:r>
      <w:r w:rsidR="0090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Федерации»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устанавливает упрощенный порядок регистрации прав на отдельно стоящие гаражи, на гаражи в составе гаражно-строительных кооперативов, а также на земельные участки под ними. </w:t>
      </w:r>
    </w:p>
    <w:p w:rsidR="003836F4" w:rsidRDefault="00C31769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 три месяца реализации Федерального закона жители Приморья уже начали активно пользоваться возможностью оформить гараж по упрощенной схеме, - отмечает </w:t>
      </w:r>
      <w:r w:rsidRPr="00C3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Росреестра по Приморскому краю Наталья </w:t>
      </w:r>
      <w:proofErr w:type="spellStart"/>
      <w:r w:rsidRPr="00C3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На 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6F4" w:rsidRP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рировано право собственности уже на 195 гаражей – то ес</w:t>
      </w:r>
      <w:r w:rsidR="009F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все эти объекты в работе, </w:t>
      </w:r>
      <w:r w:rsidR="000B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сейчас </w:t>
      </w:r>
      <w:r w:rsidR="009F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процесс оформления в собственность земельных участков под ними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Практически каждый день мы получаем заявки на </w:t>
      </w:r>
      <w:r w:rsidR="00910E47"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характеристик объекта недвижимости гаражного назначения: «помещение гаражног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бокса» меняют на «здание» - именно эта</w:t>
      </w:r>
      <w:r w:rsidR="00910E47"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процедура позволяет оформить гараж, находящийся в составе ГСК, как самостоятельный объект недвижимости - для дальнейшего получения земельного участка под гаражом бесплатно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10E47"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10E47" w:rsidRPr="00910E47" w:rsidRDefault="00910E47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снижения финансовой нагрузки на граждан законом предусмотрено, что за государственную регистрацию права собственности на земельный участок под гаражом не нужно будет платить госпошлину.</w:t>
      </w:r>
    </w:p>
    <w:p w:rsidR="00CD6381" w:rsidRDefault="003836F4" w:rsidP="000C04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6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узнал о «гаражной амнистии», то сразу же решил</w:t>
      </w:r>
      <w:r w:rsidR="00FF65A6" w:rsidRPr="00FF65A6">
        <w:t xml:space="preserve"> </w:t>
      </w:r>
      <w:r w:rsidR="00FF65A6" w:rsidRPr="00FF6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воспользоваться возможностью, ко</w:t>
      </w:r>
      <w:r w:rsidR="00FF6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торую предоставляет государство</w:t>
      </w:r>
      <w:r w:rsid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рассказывает новоиспеченный собственник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гаража и земельного участка</w:t>
      </w:r>
      <w:r w:rsidR="000B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ним</w:t>
      </w:r>
      <w:r w:rsid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житель Находки </w:t>
      </w:r>
      <w:r w:rsidR="00F87DD5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Тарасов.</w:t>
      </w:r>
      <w:r w:rsid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491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2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гараж, хотя и был построен много лет назад на законных основаниях, в собственность оформлен не был, а, значит, им можно 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пользоваться: ни продать, н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подарить, ни завещать.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я, по сути, </w:t>
      </w:r>
      <w:r w:rsidR="00CD6381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 </w:t>
      </w:r>
      <w:r w:rsidR="00FA638B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="00CD6381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 распоряжаться им как хочу, просто так его никто не снесет, а если вдруг у государства 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возникнет</w:t>
      </w:r>
      <w:r w:rsidR="000C0491" w:rsidRP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изъятия земли под гаражом</w:t>
      </w:r>
      <w:r w:rsidR="000C0491" w:rsidRP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69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апример, для строительства</w:t>
      </w:r>
      <w:r w:rsidR="000C0491" w:rsidRP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уча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сток я получу приличную компенсацию»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E47" w:rsidRPr="00910E47" w:rsidRDefault="00910E47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напоминает, что «гаражная амнистия» будет дейст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вовать до 1 сентября 2026 года, но начина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подготовку документов для оформления недвижимости по упрощенной схеме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уже сейчас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307CB"/>
    <w:rsid w:val="000471B1"/>
    <w:rsid w:val="000863F3"/>
    <w:rsid w:val="000903DF"/>
    <w:rsid w:val="00090936"/>
    <w:rsid w:val="000B7203"/>
    <w:rsid w:val="000C0491"/>
    <w:rsid w:val="000E3548"/>
    <w:rsid w:val="000F7208"/>
    <w:rsid w:val="00132690"/>
    <w:rsid w:val="00136D49"/>
    <w:rsid w:val="00153A12"/>
    <w:rsid w:val="00170BCF"/>
    <w:rsid w:val="00180B51"/>
    <w:rsid w:val="0018603E"/>
    <w:rsid w:val="001D7909"/>
    <w:rsid w:val="001F5524"/>
    <w:rsid w:val="002031DD"/>
    <w:rsid w:val="00205B38"/>
    <w:rsid w:val="00223BB1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75731"/>
    <w:rsid w:val="003836F4"/>
    <w:rsid w:val="003E4CBE"/>
    <w:rsid w:val="004023B7"/>
    <w:rsid w:val="00410864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58B2"/>
    <w:rsid w:val="004F48FB"/>
    <w:rsid w:val="00513C2F"/>
    <w:rsid w:val="00525F8C"/>
    <w:rsid w:val="0056349F"/>
    <w:rsid w:val="00565725"/>
    <w:rsid w:val="00580B80"/>
    <w:rsid w:val="005B7DE8"/>
    <w:rsid w:val="005D0D69"/>
    <w:rsid w:val="005D3DAC"/>
    <w:rsid w:val="005F5300"/>
    <w:rsid w:val="00614A69"/>
    <w:rsid w:val="0063782C"/>
    <w:rsid w:val="00695DD8"/>
    <w:rsid w:val="006A42CB"/>
    <w:rsid w:val="006B05E7"/>
    <w:rsid w:val="006B431D"/>
    <w:rsid w:val="006B55D9"/>
    <w:rsid w:val="006C7CF7"/>
    <w:rsid w:val="00710A99"/>
    <w:rsid w:val="00715122"/>
    <w:rsid w:val="00745E5A"/>
    <w:rsid w:val="007A4B6B"/>
    <w:rsid w:val="007C0446"/>
    <w:rsid w:val="007C5720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10E47"/>
    <w:rsid w:val="009267B2"/>
    <w:rsid w:val="00932959"/>
    <w:rsid w:val="009360C3"/>
    <w:rsid w:val="00936F6F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70F1E"/>
    <w:rsid w:val="00A81D04"/>
    <w:rsid w:val="00A90C95"/>
    <w:rsid w:val="00A91CDB"/>
    <w:rsid w:val="00AB5F73"/>
    <w:rsid w:val="00AB7899"/>
    <w:rsid w:val="00B04508"/>
    <w:rsid w:val="00B314BA"/>
    <w:rsid w:val="00B464AF"/>
    <w:rsid w:val="00B57EF1"/>
    <w:rsid w:val="00B60B2D"/>
    <w:rsid w:val="00BA21ED"/>
    <w:rsid w:val="00BC1EB5"/>
    <w:rsid w:val="00BF0D1F"/>
    <w:rsid w:val="00BF1D54"/>
    <w:rsid w:val="00C31769"/>
    <w:rsid w:val="00C44360"/>
    <w:rsid w:val="00CC2271"/>
    <w:rsid w:val="00CD6381"/>
    <w:rsid w:val="00CF0CB3"/>
    <w:rsid w:val="00D1121D"/>
    <w:rsid w:val="00D2250E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C2612"/>
    <w:rsid w:val="00ED38A6"/>
    <w:rsid w:val="00ED4793"/>
    <w:rsid w:val="00EE0A83"/>
    <w:rsid w:val="00EE40F5"/>
    <w:rsid w:val="00F13671"/>
    <w:rsid w:val="00F1779E"/>
    <w:rsid w:val="00F20E7C"/>
    <w:rsid w:val="00F27716"/>
    <w:rsid w:val="00F300E1"/>
    <w:rsid w:val="00F40665"/>
    <w:rsid w:val="00F66018"/>
    <w:rsid w:val="00F87DD5"/>
    <w:rsid w:val="00FA638B"/>
    <w:rsid w:val="00FA6C19"/>
    <w:rsid w:val="00FB12D2"/>
    <w:rsid w:val="00FC15A1"/>
    <w:rsid w:val="00FC6493"/>
    <w:rsid w:val="00FD5760"/>
    <w:rsid w:val="00FE1707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8784-3B8C-4535-BCFD-C8050679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5CBA-513E-47F6-B8C3-E1C81E56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15</cp:revision>
  <cp:lastPrinted>2021-10-19T04:36:00Z</cp:lastPrinted>
  <dcterms:created xsi:type="dcterms:W3CDTF">2021-12-09T03:52:00Z</dcterms:created>
  <dcterms:modified xsi:type="dcterms:W3CDTF">2021-12-09T23:57:00Z</dcterms:modified>
</cp:coreProperties>
</file>