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CC539C"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CC539C"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034F21" w:rsidRDefault="00034F21" w:rsidP="00034F21">
      <w:pPr>
        <w:pStyle w:val="a8"/>
        <w:ind w:firstLine="540"/>
        <w:jc w:val="center"/>
      </w:pPr>
    </w:p>
    <w:p w:rsidR="00034F21" w:rsidRDefault="00034F21" w:rsidP="00034F21">
      <w:pPr>
        <w:pStyle w:val="a8"/>
        <w:ind w:firstLine="540"/>
        <w:jc w:val="center"/>
      </w:pPr>
    </w:p>
    <w:p w:rsidR="00034F21" w:rsidRDefault="00034F21" w:rsidP="00034F21">
      <w:pPr>
        <w:pStyle w:val="a8"/>
        <w:ind w:firstLine="540"/>
        <w:jc w:val="center"/>
      </w:pPr>
    </w:p>
    <w:p w:rsidR="00034F21" w:rsidRPr="00034F21" w:rsidRDefault="00034F21" w:rsidP="00034F21">
      <w:pPr>
        <w:pStyle w:val="a8"/>
        <w:ind w:firstLine="540"/>
        <w:jc w:val="center"/>
        <w:rPr>
          <w:b/>
        </w:rPr>
      </w:pPr>
      <w:r w:rsidRPr="00034F21">
        <w:rPr>
          <w:b/>
        </w:rPr>
        <w:t xml:space="preserve">Экзамен у арбитражных управляющих примет </w:t>
      </w:r>
      <w:proofErr w:type="spellStart"/>
      <w:r w:rsidRPr="00034F21">
        <w:rPr>
          <w:b/>
        </w:rPr>
        <w:t>Росреестр</w:t>
      </w:r>
      <w:proofErr w:type="spellEnd"/>
    </w:p>
    <w:p w:rsidR="00034F21" w:rsidRPr="00034F21" w:rsidRDefault="00034F21" w:rsidP="00034F21">
      <w:pPr>
        <w:pStyle w:val="a8"/>
        <w:ind w:firstLine="540"/>
        <w:rPr>
          <w:b/>
        </w:rPr>
      </w:pPr>
    </w:p>
    <w:p w:rsidR="00034F21" w:rsidRPr="00034F21" w:rsidRDefault="00034F21" w:rsidP="00034F21">
      <w:pPr>
        <w:pStyle w:val="a8"/>
        <w:ind w:firstLine="540"/>
        <w:rPr>
          <w:b/>
        </w:rPr>
      </w:pPr>
    </w:p>
    <w:p w:rsidR="00034F21" w:rsidRPr="00034F21" w:rsidRDefault="00CC539C" w:rsidP="00034F21">
      <w:pPr>
        <w:pStyle w:val="a8"/>
        <w:ind w:firstLine="540"/>
        <w:jc w:val="both"/>
      </w:pPr>
      <w:r w:rsidRPr="00034F21">
        <w:t xml:space="preserve">В это году, с соблюдением всех санитарно- эпидемиологических норм, впервые прием экзаменов будут проходить в центре ДФО – г. Владивостоке. </w:t>
      </w:r>
    </w:p>
    <w:p w:rsidR="00034F21" w:rsidRPr="00034F21" w:rsidRDefault="00034F21" w:rsidP="00034F21">
      <w:pPr>
        <w:ind w:firstLine="540"/>
        <w:jc w:val="both"/>
        <w:rPr>
          <w:rFonts w:ascii="Times New Roman" w:hAnsi="Times New Roman" w:cs="Times New Roman"/>
          <w:sz w:val="28"/>
        </w:rPr>
      </w:pPr>
    </w:p>
    <w:p w:rsidR="00034F21" w:rsidRPr="00034F21" w:rsidRDefault="00034F21" w:rsidP="00034F21">
      <w:pPr>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034F21">
        <w:rPr>
          <w:rFonts w:ascii="Times New Roman" w:hAnsi="Times New Roman" w:cs="Times New Roman"/>
          <w:b/>
          <w:sz w:val="28"/>
        </w:rPr>
        <w:t>Владивосток, 28.05.2020</w:t>
      </w:r>
      <w:r>
        <w:rPr>
          <w:rFonts w:ascii="Times New Roman" w:hAnsi="Times New Roman" w:cs="Times New Roman"/>
          <w:sz w:val="28"/>
        </w:rPr>
        <w:t xml:space="preserve"> </w:t>
      </w:r>
      <w:r w:rsidRPr="00034F21">
        <w:rPr>
          <w:rFonts w:ascii="Times New Roman" w:hAnsi="Times New Roman" w:cs="Times New Roman"/>
          <w:sz w:val="28"/>
        </w:rPr>
        <w:t>Управление Росреестра по Приморскому краю участвует в организации подготовки арбитражных управляющих, а также проведении и приеме экзаменов.</w:t>
      </w:r>
    </w:p>
    <w:p w:rsidR="00CC539C" w:rsidRPr="00CC539C" w:rsidRDefault="00CC539C" w:rsidP="00CC539C">
      <w:pPr>
        <w:ind w:firstLine="540"/>
        <w:jc w:val="both"/>
        <w:rPr>
          <w:rFonts w:ascii="Times New Roman" w:hAnsi="Times New Roman" w:cs="Times New Roman"/>
          <w:sz w:val="28"/>
        </w:rPr>
      </w:pPr>
      <w:r w:rsidRPr="00CC539C">
        <w:rPr>
          <w:rFonts w:ascii="Times New Roman" w:hAnsi="Times New Roman" w:cs="Times New Roman"/>
          <w:sz w:val="28"/>
        </w:rPr>
        <w:t>В Дал</w:t>
      </w:r>
      <w:r w:rsidRPr="00CC539C">
        <w:rPr>
          <w:rFonts w:ascii="Times New Roman" w:hAnsi="Times New Roman" w:cs="Times New Roman"/>
          <w:sz w:val="28"/>
        </w:rPr>
        <w:t xml:space="preserve">ьневосточном федеральном округе, </w:t>
      </w:r>
      <w:r w:rsidRPr="00034F21">
        <w:rPr>
          <w:rFonts w:ascii="Times New Roman" w:hAnsi="Times New Roman" w:cs="Times New Roman"/>
          <w:sz w:val="28"/>
        </w:rPr>
        <w:t>на условиях равного представительства сотрудников Управления Росреестра по Приморскому краю и Дальневосточного федерального университета</w:t>
      </w:r>
      <w:r w:rsidRPr="00CC539C">
        <w:rPr>
          <w:rFonts w:ascii="Times New Roman" w:hAnsi="Times New Roman" w:cs="Times New Roman"/>
          <w:sz w:val="28"/>
        </w:rPr>
        <w:t xml:space="preserve">, </w:t>
      </w:r>
      <w:r w:rsidRPr="00CC539C">
        <w:rPr>
          <w:rFonts w:ascii="Times New Roman" w:hAnsi="Times New Roman" w:cs="Times New Roman"/>
          <w:sz w:val="28"/>
        </w:rPr>
        <w:t xml:space="preserve">действует Комиссия по приему теоретических экзаменов по единой программе подготовки арбитражных управляющих. </w:t>
      </w:r>
    </w:p>
    <w:p w:rsidR="00034F21" w:rsidRPr="00034F21" w:rsidRDefault="00034F21" w:rsidP="00CC539C">
      <w:pPr>
        <w:ind w:firstLine="540"/>
        <w:jc w:val="both"/>
        <w:rPr>
          <w:rFonts w:ascii="Times New Roman" w:hAnsi="Times New Roman" w:cs="Times New Roman"/>
          <w:sz w:val="28"/>
        </w:rPr>
      </w:pPr>
      <w:r w:rsidRPr="00034F21">
        <w:rPr>
          <w:rFonts w:ascii="Times New Roman" w:hAnsi="Times New Roman" w:cs="Times New Roman"/>
          <w:sz w:val="28"/>
        </w:rPr>
        <w:t>Арбитражные управляющие допускаются к экзаменам в случае прохождения полного курса обучения по единой программе подготовки либо изучившее программу самостоятельно. Экзаменующиеся должны иметь высшее экономическое или юридическое образование, быть специалистами по антикризисному управлению или исполнять обязанности арбитражного управляющего.</w:t>
      </w:r>
    </w:p>
    <w:p w:rsidR="00034F21" w:rsidRPr="00034F21" w:rsidRDefault="00034F21" w:rsidP="00034F21">
      <w:pPr>
        <w:ind w:firstLine="540"/>
        <w:jc w:val="both"/>
        <w:rPr>
          <w:rFonts w:ascii="Times New Roman" w:hAnsi="Times New Roman" w:cs="Times New Roman"/>
          <w:sz w:val="28"/>
        </w:rPr>
      </w:pPr>
      <w:r w:rsidRPr="00034F21">
        <w:rPr>
          <w:rFonts w:ascii="Times New Roman" w:hAnsi="Times New Roman" w:cs="Times New Roman"/>
          <w:sz w:val="28"/>
        </w:rPr>
        <w:lastRenderedPageBreak/>
        <w:t xml:space="preserve">Лицам, успешно сдавшим экзамен, выдается свидетельство установленного </w:t>
      </w:r>
      <w:proofErr w:type="spellStart"/>
      <w:r w:rsidRPr="00034F21">
        <w:rPr>
          <w:rFonts w:ascii="Times New Roman" w:hAnsi="Times New Roman" w:cs="Times New Roman"/>
          <w:sz w:val="28"/>
        </w:rPr>
        <w:t>Росреестром</w:t>
      </w:r>
      <w:proofErr w:type="spellEnd"/>
      <w:r w:rsidRPr="00034F21">
        <w:rPr>
          <w:rFonts w:ascii="Times New Roman" w:hAnsi="Times New Roman" w:cs="Times New Roman"/>
          <w:sz w:val="28"/>
        </w:rPr>
        <w:t xml:space="preserve"> образца.</w:t>
      </w:r>
    </w:p>
    <w:p w:rsidR="00034F21" w:rsidRPr="00034F21" w:rsidRDefault="00034F21" w:rsidP="00034F21">
      <w:pPr>
        <w:ind w:firstLine="540"/>
        <w:jc w:val="both"/>
        <w:rPr>
          <w:rFonts w:ascii="Times New Roman" w:hAnsi="Times New Roman" w:cs="Times New Roman"/>
          <w:sz w:val="28"/>
        </w:rPr>
      </w:pPr>
      <w:r w:rsidRPr="00034F21">
        <w:rPr>
          <w:rFonts w:ascii="Times New Roman" w:hAnsi="Times New Roman" w:cs="Times New Roman"/>
          <w:sz w:val="28"/>
        </w:rPr>
        <w:t xml:space="preserve">Документы, необходимые для сдачи экзамена, следует направлять в Управление Росреестра по Приморскому краю, по адресу: 690090, г. Владивосток, ул. </w:t>
      </w:r>
      <w:proofErr w:type="spellStart"/>
      <w:r w:rsidRPr="00034F21">
        <w:rPr>
          <w:rFonts w:ascii="Times New Roman" w:hAnsi="Times New Roman" w:cs="Times New Roman"/>
          <w:sz w:val="28"/>
        </w:rPr>
        <w:t>Посьетская</w:t>
      </w:r>
      <w:proofErr w:type="spellEnd"/>
      <w:r w:rsidRPr="00034F21">
        <w:rPr>
          <w:rFonts w:ascii="Times New Roman" w:hAnsi="Times New Roman" w:cs="Times New Roman"/>
          <w:sz w:val="28"/>
        </w:rPr>
        <w:t xml:space="preserve">, д.48.  </w:t>
      </w:r>
    </w:p>
    <w:p w:rsidR="00F23F3E" w:rsidRDefault="00034F21" w:rsidP="00034F21">
      <w:pPr>
        <w:ind w:firstLine="540"/>
        <w:jc w:val="both"/>
        <w:rPr>
          <w:rFonts w:ascii="Times New Roman" w:hAnsi="Times New Roman" w:cs="Times New Roman"/>
          <w:sz w:val="28"/>
        </w:rPr>
      </w:pPr>
      <w:r w:rsidRPr="00034F21">
        <w:rPr>
          <w:rFonts w:ascii="Times New Roman" w:hAnsi="Times New Roman" w:cs="Times New Roman"/>
          <w:sz w:val="28"/>
        </w:rPr>
        <w:t>По всем вопросам можно обращаться в отдел по контролю (надзору) в сфере саморегулируемых организаций Управления Росреестра по Приморскому краю тел.: 8(423) 260-89-70.</w:t>
      </w:r>
    </w:p>
    <w:p w:rsidR="00CC539C" w:rsidRDefault="00CC539C" w:rsidP="00CC539C">
      <w:pPr>
        <w:spacing w:after="225" w:line="240" w:lineRule="auto"/>
        <w:ind w:firstLine="544"/>
        <w:jc w:val="both"/>
        <w:rPr>
          <w:rFonts w:ascii="Times New Roman" w:hAnsi="Times New Roman" w:cs="Times New Roman"/>
          <w:sz w:val="28"/>
          <w:szCs w:val="28"/>
        </w:rPr>
      </w:pPr>
      <w:r>
        <w:rPr>
          <w:rFonts w:ascii="Times New Roman" w:hAnsi="Times New Roman" w:cs="Times New Roman"/>
          <w:sz w:val="28"/>
        </w:rPr>
        <w:t xml:space="preserve">Напомним, что </w:t>
      </w:r>
      <w:r>
        <w:rPr>
          <w:rFonts w:ascii="Times New Roman" w:hAnsi="Times New Roman" w:cs="Times New Roman"/>
          <w:sz w:val="28"/>
          <w:szCs w:val="28"/>
        </w:rPr>
        <w:t>в</w:t>
      </w:r>
      <w:r w:rsidRPr="00C15100">
        <w:rPr>
          <w:rFonts w:ascii="Times New Roman" w:hAnsi="Times New Roman" w:cs="Times New Roman"/>
          <w:sz w:val="28"/>
          <w:szCs w:val="28"/>
        </w:rPr>
        <w:t xml:space="preserve"> 2019 году в отношении ар</w:t>
      </w:r>
      <w:bookmarkStart w:id="0" w:name="_GoBack"/>
      <w:bookmarkEnd w:id="0"/>
      <w:r w:rsidRPr="00C15100">
        <w:rPr>
          <w:rFonts w:ascii="Times New Roman" w:hAnsi="Times New Roman" w:cs="Times New Roman"/>
          <w:sz w:val="28"/>
          <w:szCs w:val="28"/>
        </w:rPr>
        <w:t xml:space="preserve">битражных управляющих, осуществляющих процедуры банкротства на территории Приморского края, </w:t>
      </w:r>
      <w:r>
        <w:rPr>
          <w:rFonts w:ascii="Times New Roman" w:hAnsi="Times New Roman" w:cs="Times New Roman"/>
          <w:sz w:val="28"/>
          <w:szCs w:val="28"/>
        </w:rPr>
        <w:t xml:space="preserve">Управлением Росреестра по Приморскому краю </w:t>
      </w:r>
      <w:r w:rsidRPr="00C15100">
        <w:rPr>
          <w:rFonts w:ascii="Times New Roman" w:hAnsi="Times New Roman" w:cs="Times New Roman"/>
          <w:sz w:val="28"/>
          <w:szCs w:val="28"/>
        </w:rPr>
        <w:t xml:space="preserve">было возбуждено </w:t>
      </w:r>
      <w:r w:rsidRPr="00C15100">
        <w:rPr>
          <w:rFonts w:ascii="Times New Roman" w:hAnsi="Times New Roman" w:cs="Times New Roman"/>
          <w:b/>
          <w:sz w:val="28"/>
          <w:szCs w:val="28"/>
        </w:rPr>
        <w:t>86</w:t>
      </w:r>
      <w:r w:rsidRPr="00C15100">
        <w:rPr>
          <w:rFonts w:ascii="Times New Roman" w:hAnsi="Times New Roman" w:cs="Times New Roman"/>
          <w:sz w:val="28"/>
          <w:szCs w:val="28"/>
        </w:rPr>
        <w:t xml:space="preserve"> дел и составлено </w:t>
      </w:r>
      <w:r w:rsidRPr="00C15100">
        <w:rPr>
          <w:rFonts w:ascii="Times New Roman" w:hAnsi="Times New Roman" w:cs="Times New Roman"/>
          <w:b/>
          <w:sz w:val="28"/>
          <w:szCs w:val="28"/>
        </w:rPr>
        <w:t xml:space="preserve">60 </w:t>
      </w:r>
      <w:r w:rsidRPr="00C15100">
        <w:rPr>
          <w:rFonts w:ascii="Times New Roman" w:hAnsi="Times New Roman" w:cs="Times New Roman"/>
          <w:sz w:val="28"/>
          <w:szCs w:val="28"/>
        </w:rPr>
        <w:t>протоколов об административных правонарушениях. Заявления для рассмотрения были направлены в Арбитражный суд Приморского края.</w:t>
      </w:r>
    </w:p>
    <w:p w:rsidR="00CC539C" w:rsidRPr="00C15100" w:rsidRDefault="00CC539C" w:rsidP="00CC539C">
      <w:pPr>
        <w:spacing w:after="225" w:line="240" w:lineRule="auto"/>
        <w:ind w:firstLine="544"/>
        <w:jc w:val="both"/>
        <w:rPr>
          <w:rFonts w:ascii="Times New Roman" w:eastAsia="Times New Roman" w:hAnsi="Times New Roman" w:cs="Times New Roman"/>
          <w:sz w:val="28"/>
          <w:szCs w:val="28"/>
        </w:rPr>
      </w:pPr>
      <w:r>
        <w:rPr>
          <w:rFonts w:ascii="Times New Roman" w:hAnsi="Times New Roman" w:cs="Times New Roman"/>
          <w:sz w:val="28"/>
          <w:szCs w:val="28"/>
        </w:rPr>
        <w:t xml:space="preserve">Один арбитражный управляющий был </w:t>
      </w:r>
      <w:r w:rsidRPr="00CC539C">
        <w:rPr>
          <w:rFonts w:ascii="Times New Roman" w:hAnsi="Times New Roman" w:cs="Times New Roman"/>
          <w:b/>
          <w:sz w:val="28"/>
          <w:szCs w:val="28"/>
        </w:rPr>
        <w:t>дисквалифицирован.</w:t>
      </w:r>
      <w:r>
        <w:rPr>
          <w:rFonts w:ascii="Times New Roman" w:hAnsi="Times New Roman" w:cs="Times New Roman"/>
          <w:sz w:val="28"/>
          <w:szCs w:val="28"/>
        </w:rPr>
        <w:t xml:space="preserve"> </w:t>
      </w:r>
    </w:p>
    <w:p w:rsidR="00CC539C" w:rsidRPr="00034F21" w:rsidRDefault="00CC539C" w:rsidP="00034F21">
      <w:pPr>
        <w:ind w:firstLine="540"/>
        <w:jc w:val="both"/>
        <w:rPr>
          <w:rFonts w:ascii="Times New Roman" w:hAnsi="Times New Roman" w:cs="Times New Roman"/>
          <w:sz w:val="28"/>
        </w:rPr>
      </w:pPr>
    </w:p>
    <w:p w:rsidR="00B342F9" w:rsidRDefault="00B342F9" w:rsidP="00F23F3E">
      <w:pPr>
        <w:shd w:val="clear" w:color="auto" w:fill="FFFFFF"/>
        <w:spacing w:line="302" w:lineRule="exact"/>
        <w:ind w:firstLine="540"/>
        <w:jc w:val="both"/>
        <w:rPr>
          <w:rFonts w:ascii="Times New Roman" w:hAnsi="Times New Roman" w:cs="Times New Roman"/>
          <w:bCs/>
          <w:sz w:val="28"/>
          <w:szCs w:val="28"/>
        </w:rPr>
      </w:pPr>
    </w:p>
    <w:p w:rsidR="00FE61B7" w:rsidRPr="00ED225E" w:rsidRDefault="00793C6C" w:rsidP="00ED225E">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649CD">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p w:rsidR="00E6387A" w:rsidRPr="00FF4BD0"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FF4BD0">
        <w:rPr>
          <w:rFonts w:ascii="Segoe UI" w:eastAsia="Arial Unicode MS" w:hAnsi="Segoe UI" w:cs="Segoe UI"/>
          <w:kern w:val="1"/>
          <w:sz w:val="18"/>
          <w:szCs w:val="18"/>
          <w:lang w:eastAsia="hi-IN" w:bidi="hi-IN"/>
        </w:rPr>
        <w:t>Территориальным отделом Росреестра в Приморском крае руководит с декабря 2004 года Евгений Александрович Русецкий.</w:t>
      </w:r>
    </w:p>
    <w:p w:rsidR="00862E4E" w:rsidRPr="00862E4E" w:rsidRDefault="00862E4E">
      <w:pPr>
        <w:spacing w:after="0" w:line="240" w:lineRule="auto"/>
        <w:rPr>
          <w:rFonts w:ascii="Times New Roman" w:hAnsi="Times New Roman" w:cs="Times New Roman"/>
          <w:sz w:val="24"/>
          <w:szCs w:val="24"/>
        </w:rPr>
      </w:pPr>
    </w:p>
    <w:sectPr w:rsidR="00862E4E" w:rsidRPr="00862E4E"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30C82"/>
    <w:rsid w:val="00034F21"/>
    <w:rsid w:val="00047BDD"/>
    <w:rsid w:val="000552D0"/>
    <w:rsid w:val="00056011"/>
    <w:rsid w:val="00056D59"/>
    <w:rsid w:val="00060092"/>
    <w:rsid w:val="0006016F"/>
    <w:rsid w:val="000649CD"/>
    <w:rsid w:val="000664FA"/>
    <w:rsid w:val="000730C3"/>
    <w:rsid w:val="00075561"/>
    <w:rsid w:val="000764F9"/>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914EA"/>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A5139"/>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6E07"/>
    <w:rsid w:val="003B2CCF"/>
    <w:rsid w:val="003D3562"/>
    <w:rsid w:val="003D505F"/>
    <w:rsid w:val="003E37D3"/>
    <w:rsid w:val="003F2CE9"/>
    <w:rsid w:val="00404305"/>
    <w:rsid w:val="00406565"/>
    <w:rsid w:val="00423EC4"/>
    <w:rsid w:val="004250B0"/>
    <w:rsid w:val="0043012E"/>
    <w:rsid w:val="004348EA"/>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2234A"/>
    <w:rsid w:val="00534F81"/>
    <w:rsid w:val="00541BCD"/>
    <w:rsid w:val="00542A19"/>
    <w:rsid w:val="005652B2"/>
    <w:rsid w:val="005936C7"/>
    <w:rsid w:val="00593EF0"/>
    <w:rsid w:val="00595580"/>
    <w:rsid w:val="005A4000"/>
    <w:rsid w:val="005A44A2"/>
    <w:rsid w:val="005C48C0"/>
    <w:rsid w:val="005C642A"/>
    <w:rsid w:val="005D5D7D"/>
    <w:rsid w:val="005D60D1"/>
    <w:rsid w:val="005E521C"/>
    <w:rsid w:val="005F7077"/>
    <w:rsid w:val="006152CB"/>
    <w:rsid w:val="00647566"/>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F65B7"/>
    <w:rsid w:val="0080064A"/>
    <w:rsid w:val="00802C17"/>
    <w:rsid w:val="00807C8C"/>
    <w:rsid w:val="00811DAB"/>
    <w:rsid w:val="008140D1"/>
    <w:rsid w:val="00814E78"/>
    <w:rsid w:val="0082302D"/>
    <w:rsid w:val="00823EAF"/>
    <w:rsid w:val="0083094C"/>
    <w:rsid w:val="00862E4E"/>
    <w:rsid w:val="00873926"/>
    <w:rsid w:val="008825AC"/>
    <w:rsid w:val="00890DAD"/>
    <w:rsid w:val="00897BAA"/>
    <w:rsid w:val="008C1DAA"/>
    <w:rsid w:val="008E215F"/>
    <w:rsid w:val="008F04C5"/>
    <w:rsid w:val="009126EC"/>
    <w:rsid w:val="009333FF"/>
    <w:rsid w:val="0093538F"/>
    <w:rsid w:val="009506ED"/>
    <w:rsid w:val="009569EF"/>
    <w:rsid w:val="00967A44"/>
    <w:rsid w:val="009A4E50"/>
    <w:rsid w:val="009E17E3"/>
    <w:rsid w:val="00A0657A"/>
    <w:rsid w:val="00A17C3C"/>
    <w:rsid w:val="00A21EB6"/>
    <w:rsid w:val="00A259F9"/>
    <w:rsid w:val="00A512C2"/>
    <w:rsid w:val="00A52B74"/>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D50"/>
    <w:rsid w:val="00B342F9"/>
    <w:rsid w:val="00B34DF4"/>
    <w:rsid w:val="00B41DA5"/>
    <w:rsid w:val="00B44372"/>
    <w:rsid w:val="00B45430"/>
    <w:rsid w:val="00B52521"/>
    <w:rsid w:val="00B5678F"/>
    <w:rsid w:val="00B57F83"/>
    <w:rsid w:val="00B7033E"/>
    <w:rsid w:val="00B722DD"/>
    <w:rsid w:val="00B75958"/>
    <w:rsid w:val="00B84AB5"/>
    <w:rsid w:val="00B939A4"/>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B614B"/>
    <w:rsid w:val="00CC539C"/>
    <w:rsid w:val="00CD216A"/>
    <w:rsid w:val="00CD4F22"/>
    <w:rsid w:val="00CE7A09"/>
    <w:rsid w:val="00CF32E1"/>
    <w:rsid w:val="00D05E85"/>
    <w:rsid w:val="00D0788B"/>
    <w:rsid w:val="00D14BB9"/>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41A31"/>
    <w:rsid w:val="00E551BD"/>
    <w:rsid w:val="00E6387A"/>
    <w:rsid w:val="00E87CF7"/>
    <w:rsid w:val="00E91D3D"/>
    <w:rsid w:val="00E96098"/>
    <w:rsid w:val="00EA018B"/>
    <w:rsid w:val="00EB1FEA"/>
    <w:rsid w:val="00EB20F7"/>
    <w:rsid w:val="00EB4F23"/>
    <w:rsid w:val="00EC6559"/>
    <w:rsid w:val="00ED225E"/>
    <w:rsid w:val="00ED2E15"/>
    <w:rsid w:val="00ED65AC"/>
    <w:rsid w:val="00F23F3E"/>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 w:type="paragraph" w:styleId="a8">
    <w:name w:val="Body Text Indent"/>
    <w:basedOn w:val="a"/>
    <w:link w:val="a9"/>
    <w:semiHidden/>
    <w:unhideWhenUsed/>
    <w:rsid w:val="00034F21"/>
    <w:pPr>
      <w:spacing w:after="0" w:line="240" w:lineRule="auto"/>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034F2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540">
      <w:bodyDiv w:val="1"/>
      <w:marLeft w:val="0"/>
      <w:marRight w:val="0"/>
      <w:marTop w:val="0"/>
      <w:marBottom w:val="0"/>
      <w:divBdr>
        <w:top w:val="none" w:sz="0" w:space="0" w:color="auto"/>
        <w:left w:val="none" w:sz="0" w:space="0" w:color="auto"/>
        <w:bottom w:val="none" w:sz="0" w:space="0" w:color="auto"/>
        <w:right w:val="none" w:sz="0" w:space="0" w:color="auto"/>
      </w:divBdr>
    </w:div>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29C7-B3BB-401E-AF75-46C6575E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Разуваева Анжелика Эдуардовна</cp:lastModifiedBy>
  <cp:revision>3</cp:revision>
  <cp:lastPrinted>2018-11-15T04:43:00Z</cp:lastPrinted>
  <dcterms:created xsi:type="dcterms:W3CDTF">2020-05-28T00:59:00Z</dcterms:created>
  <dcterms:modified xsi:type="dcterms:W3CDTF">2020-05-28T01:03:00Z</dcterms:modified>
</cp:coreProperties>
</file>