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7D" w:rsidRDefault="009B5BDC">
      <w:r>
        <w:t>2</w:t>
      </w:r>
      <w:r w:rsidR="00443427">
        <w:t>7</w:t>
      </w:r>
      <w:r w:rsidR="00D64852">
        <w:t xml:space="preserve">/02/2025 </w:t>
      </w:r>
    </w:p>
    <w:p w:rsidR="00443427" w:rsidRDefault="00443427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 иску прокуратуры в пользу пенсионера взыскана компенсация морального вреда в связи с нападением собак.</w:t>
      </w:r>
    </w:p>
    <w:p w:rsidR="00443427" w:rsidRDefault="00443427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2024 года около жилого дома, расположенного на ул. Зеленая в г. Дальнереченске на пенсионера</w:t>
      </w:r>
      <w:r w:rsidR="00772C9F">
        <w:rPr>
          <w:rFonts w:ascii="Times New Roman" w:hAnsi="Times New Roman" w:cs="Times New Roman"/>
          <w:sz w:val="28"/>
          <w:szCs w:val="28"/>
        </w:rPr>
        <w:t xml:space="preserve"> набросились две собаки6 алабай и американский стаффордширский терьер, оставленные хозяйкой без присмотра.</w:t>
      </w:r>
    </w:p>
    <w:p w:rsidR="00772C9F" w:rsidRDefault="00772C9F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пенсионеру причинены телесные повреждения в виде рваной раны ушной раковины, кровоподтеков и множественных ссадин лица.</w:t>
      </w:r>
    </w:p>
    <w:p w:rsidR="00772C9F" w:rsidRDefault="00772C9F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предъявил иск о взыскании с владельца собак компенсации морального вреда в пользу пострадавшего пенсионера.</w:t>
      </w:r>
    </w:p>
    <w:p w:rsidR="00772C9F" w:rsidRDefault="00772C9F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доказано, что хозяйка собак не обеспечила их выгул на поводке и в намордниках, а также их нахождение на территории принадлежащего ей жилого дома.</w:t>
      </w:r>
    </w:p>
    <w:p w:rsidR="00772C9F" w:rsidRDefault="00772C9F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удовлетворил требования прокурора, взыскав в пользу пенсионера компенсацию морального вреда в размере 100 тыс. рублей.</w:t>
      </w:r>
    </w:p>
    <w:p w:rsidR="00772C9F" w:rsidRDefault="00772C9F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пенсионеру выплачена в полном размере.</w:t>
      </w:r>
    </w:p>
    <w:p w:rsidR="00443427" w:rsidRDefault="00443427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B8" w:rsidRPr="00D64852" w:rsidRDefault="00F51DB8" w:rsidP="0077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F51DB8" w:rsidRPr="00D6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2"/>
    <w:rsid w:val="00443427"/>
    <w:rsid w:val="00772C9F"/>
    <w:rsid w:val="00900AEA"/>
    <w:rsid w:val="009B5BDC"/>
    <w:rsid w:val="00D64852"/>
    <w:rsid w:val="00EA437D"/>
    <w:rsid w:val="00F5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F92B"/>
  <w15:chartTrackingRefBased/>
  <w15:docId w15:val="{09003C8E-5801-4CB1-9E85-3E0147E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Шишенкова Анастасия Сергеевна</dc:creator>
  <cp:keywords/>
  <dc:description/>
  <cp:lastModifiedBy>Шишенкова Анастасия Сергеевна</cp:lastModifiedBy>
  <cp:revision>2</cp:revision>
  <dcterms:created xsi:type="dcterms:W3CDTF">2025-02-28T04:57:00Z</dcterms:created>
  <dcterms:modified xsi:type="dcterms:W3CDTF">2025-02-28T04:57:00Z</dcterms:modified>
</cp:coreProperties>
</file>