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78CFF" w14:textId="335B15D6" w:rsidR="00087A0E" w:rsidRDefault="00087A0E" w:rsidP="00087A0E">
      <w:r>
        <w:t>12.03</w:t>
      </w:r>
    </w:p>
    <w:p w14:paraId="68437F67" w14:textId="65EA6E2A" w:rsidR="00F05ECF" w:rsidRDefault="00F05ECF" w:rsidP="00F05ECF">
      <w:r>
        <w:t>Дополнительно установлено.</w:t>
      </w:r>
    </w:p>
    <w:p w14:paraId="1BA9DDFE" w14:textId="54F3B4B5" w:rsidR="00F05ECF" w:rsidRDefault="00F05ECF" w:rsidP="00F05ECF">
      <w:bookmarkStart w:id="0" w:name="_GoBack"/>
      <w:bookmarkEnd w:id="0"/>
      <w:r>
        <w:t>Учитель,</w:t>
      </w:r>
      <w:r>
        <w:t xml:space="preserve"> полагая, что один из учеников намерено не пускал его в класс, держа дверь, ударил ученика указкой по спине. </w:t>
      </w:r>
    </w:p>
    <w:p w14:paraId="0CDF9337" w14:textId="7694F40A" w:rsidR="00F05ECF" w:rsidRDefault="00F05ECF" w:rsidP="00F05ECF">
      <w:r>
        <w:t>Материалы проверки уже направлены в орган предварительного расследования для решения вопроса о возбуждении уголовного дела по признакам преступления, предусмотренного ст. 156 УК РФ (ненадлежащее исполнение обязанностей по воспитанию несовершеннолетнего педагогическим работником, соединенное с жестоким обращением).</w:t>
      </w:r>
    </w:p>
    <w:p w14:paraId="05A29DFB" w14:textId="354C1555" w:rsidR="008B48BF" w:rsidRDefault="00F05ECF" w:rsidP="00F05ECF">
      <w:hyperlink r:id="rId4" w:history="1">
        <w:r w:rsidRPr="00B709F5">
          <w:rPr>
            <w:rStyle w:val="a3"/>
          </w:rPr>
          <w:t>https://t.me/prosecutor_pk/8260</w:t>
        </w:r>
      </w:hyperlink>
    </w:p>
    <w:p w14:paraId="338B2FB3" w14:textId="77777777" w:rsidR="00F05ECF" w:rsidRDefault="00F05ECF" w:rsidP="00F05ECF"/>
    <w:sectPr w:rsidR="00F05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219"/>
    <w:rsid w:val="00087A0E"/>
    <w:rsid w:val="002D3E2E"/>
    <w:rsid w:val="00543E10"/>
    <w:rsid w:val="008B48BF"/>
    <w:rsid w:val="00921219"/>
    <w:rsid w:val="00F0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A6E1B"/>
  <w15:chartTrackingRefBased/>
  <w15:docId w15:val="{BD669996-1531-4E8E-A92F-F66E02FB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E10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EC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05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prosecutor_pk/82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2025-03-18T23:32:00Z</dcterms:created>
  <dcterms:modified xsi:type="dcterms:W3CDTF">2025-03-18T23:34:00Z</dcterms:modified>
</cp:coreProperties>
</file>