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A4316" w14:textId="14051FB3" w:rsidR="00772A2E" w:rsidRDefault="00772A2E" w:rsidP="00772A2E">
      <w:r>
        <w:t>02.03</w:t>
      </w:r>
    </w:p>
    <w:p w14:paraId="067CB569" w14:textId="7FDC9558" w:rsidR="00772A2E" w:rsidRDefault="00772A2E" w:rsidP="00772A2E">
      <w:proofErr w:type="spellStart"/>
      <w:r>
        <w:t>Дальнереченский</w:t>
      </w:r>
      <w:proofErr w:type="spellEnd"/>
      <w:r>
        <w:t xml:space="preserve"> межрайонный прокурор Михаил </w:t>
      </w:r>
      <w:proofErr w:type="spellStart"/>
      <w:r>
        <w:t>Рудницкий</w:t>
      </w:r>
      <w:proofErr w:type="spellEnd"/>
      <w:r>
        <w:t xml:space="preserve"> принял участие в митинге, посвященном 56-й годовщине событий на острове Даманский.</w:t>
      </w:r>
    </w:p>
    <w:p w14:paraId="646973CF" w14:textId="72149D39" w:rsidR="00772A2E" w:rsidRDefault="00772A2E" w:rsidP="00772A2E">
      <w:r>
        <w:t xml:space="preserve">События на острове Даманском, овеянные доблестью и пропитанные кровью, занимают особое место в героической летописи нашей страны. </w:t>
      </w:r>
    </w:p>
    <w:p w14:paraId="7B269B2A" w14:textId="1BE086CD" w:rsidR="00772A2E" w:rsidRDefault="00772A2E" w:rsidP="00772A2E">
      <w:r>
        <w:t xml:space="preserve">Мероприятие объединило представителей администрации, общественных организаций, воспитанников патриотических клубов, а также всех, кто неравнодушен к истории своей страны. </w:t>
      </w:r>
    </w:p>
    <w:p w14:paraId="226C505C" w14:textId="0FA019F4" w:rsidR="00772A2E" w:rsidRDefault="00772A2E" w:rsidP="00772A2E">
      <w:r>
        <w:t xml:space="preserve">Участники патриотической акции память героев-пограничников почтили минутой молчания. </w:t>
      </w:r>
    </w:p>
    <w:p w14:paraId="155BCB2A" w14:textId="0C1050F4" w:rsidR="00772A2E" w:rsidRDefault="00772A2E" w:rsidP="00772A2E">
      <w:r>
        <w:t>В завершении мероприятия участники отдали дань уважения и благодарности павшим, возложив цветы к мемориальной доске Героя Советского союза полковника Леонова Д.В.</w:t>
      </w:r>
    </w:p>
    <w:p w14:paraId="0ECEAC40" w14:textId="7D8DB45D" w:rsidR="008B48BF" w:rsidRDefault="00772A2E" w:rsidP="00772A2E">
      <w:r>
        <w:t xml:space="preserve">Наш долг – помнить о таких трагических страницах нашей истории, помнить о героях, помнить во имя спокойствия и мира на </w:t>
      </w:r>
      <w:bookmarkStart w:id="0" w:name="_GoBack"/>
      <w:bookmarkEnd w:id="0"/>
      <w:r>
        <w:t>земле.</w:t>
      </w:r>
    </w:p>
    <w:sectPr w:rsidR="008B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86"/>
    <w:rsid w:val="00543E10"/>
    <w:rsid w:val="00772A2E"/>
    <w:rsid w:val="008B48BF"/>
    <w:rsid w:val="00B2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5722"/>
  <w15:chartTrackingRefBased/>
  <w15:docId w15:val="{74621FB1-FBA9-41E8-928A-58AA18DD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E1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2025-03-18T23:43:00Z</dcterms:created>
  <dcterms:modified xsi:type="dcterms:W3CDTF">2025-03-18T23:44:00Z</dcterms:modified>
</cp:coreProperties>
</file>