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283"/>
        <w:ind w:hanging="0" w:start="0" w:end="0"/>
        <w:jc w:val="start"/>
        <w:rPr/>
      </w:pPr>
      <w:r>
        <w:rPr>
          <w:rStyle w:val="Strong"/>
        </w:rPr>
        <w:t>Отец и дочь осуждены за кражу у знакомой: полученные деньги они передали мошенникам</w:t>
      </w:r>
    </w:p>
    <w:p>
      <w:pPr>
        <w:pStyle w:val="Style16"/>
        <w:bidi w:val="0"/>
        <w:ind w:hanging="0" w:start="567" w:end="567"/>
        <w:jc w:val="start"/>
        <w:rPr/>
      </w:pPr>
      <w:r>
        <w:rPr/>
        <w:t>Дальнереченский районный суд постановил обвинительный приговор в отношении двух местных жителей, 2003 и 1958 г.р. Они признаны виновными по п. «в,г» ч. 3 ст. 158 УК РФ (кража, совершенная с банковского счета, группой лиц по предварительному сговору, в крупном размере).</w:t>
      </w:r>
    </w:p>
    <w:p>
      <w:pPr>
        <w:pStyle w:val="BodyText"/>
        <w:bidi w:val="0"/>
        <w:spacing w:before="0" w:after="0"/>
        <w:ind w:hanging="0" w:start="0" w:end="0"/>
        <w:jc w:val="start"/>
        <w:rPr/>
      </w:pPr>
      <w:r>
        <w:rPr/>
        <w:br/>
        <w:t>В судебном заседании установлено, что в мае 2024 года, отец и дочь, находясь под влиянием мошенников, оказались на столько охвачены идеей легкого заработка, что похитили с банковского счета знакомой около 350 тыс. рублей.</w:t>
        <w:br/>
        <w:t> </w:t>
      </w:r>
    </w:p>
    <w:p>
      <w:pPr>
        <w:pStyle w:val="BodyText"/>
        <w:bidi w:val="0"/>
        <w:ind w:hanging="0" w:start="0" w:end="0"/>
        <w:jc w:val="start"/>
        <w:rPr/>
      </w:pPr>
      <w:r>
        <w:rPr/>
        <w:t> </w:t>
      </w:r>
      <w:r>
        <w:rPr/>
        <w:t xml:space="preserve">Полученные деньги фигуранты перевели мошенникам, полагая, что делают свои первые шаги в инвестициях. </w:t>
        <w:br/>
        <w:br/>
        <w:t xml:space="preserve">С учетом позиции прокурора, суд признал их виновными в совершении преступления и назначил им наказание от 2 лет до 2 лет 3 месяцев лишения свободы условно, с испытательным сроком 2 года и 2 года 3 месяца соответственно. </w:t>
        <w:br/>
        <w:br/>
        <w:t xml:space="preserve">Кроме того, суд удовлетворил гражданский иск потерпевшей о взыскании с осужденных 340 тыс рублей, причиненного ущерба. </w:t>
      </w:r>
    </w:p>
    <w:p>
      <w:pPr>
        <w:pStyle w:val="Style16"/>
        <w:bidi w:val="0"/>
        <w:ind w:hanging="0" w:start="567" w:end="567"/>
        <w:jc w:val="start"/>
        <w:rPr/>
      </w:pPr>
      <w:r>
        <w:rPr/>
        <w:t>Приговор не вступил в законную силу.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rong">
    <w:name w:val="Strong"/>
    <w:qFormat/>
    <w:rPr>
      <w:b/>
      <w:b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Style16">
    <w:name w:val="Блочная цитата"/>
    <w:basedOn w:val="Normal"/>
    <w:qFormat/>
    <w:pPr>
      <w:spacing w:before="0" w:after="283"/>
      <w:ind w:hanging="0" w:start="567" w:end="567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LibreOffice/7.6.4.1$Windows_X86_64 LibreOffice_project/e19e193f88cd6c0525a17fb7a176ed8e6a3e2aa1</Application>
  <AppVersion>15.0000</AppVersion>
  <Pages>1</Pages>
  <Words>158</Words>
  <Characters>895</Characters>
  <CharactersWithSpaces>1057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2024-12-25T17:22:56Z</dcterms:created>
  <dc:creator/>
  <dc:description/>
  <dc:language>ru-RU</dc:language>
  <cp:lastModifiedBy/>
  <dcterms:modified xsi:type="dcterms:W3CDTF">2024-12-25T17:47:18Z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