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➡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2" name="Изображение3" descr="" title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 title="➡️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 xml:space="preserve">В суд направлено уголовное дело о ненадлежащем ремонте кровли здания больницы </w:t>
      </w:r>
    </w:p>
    <w:p>
      <w:pPr>
        <w:pStyle w:val="Style16"/>
        <w:pBdr/>
        <w:bidi w:val="0"/>
        <w:ind w:hanging="0" w:start="567" w:end="567"/>
        <w:jc w:val="start"/>
        <w:rPr/>
      </w:pPr>
      <w:r>
        <w:rPr/>
        <w:t>Дальнереченская межрайонная прокуратура утвердила обвинительное заключение по уголовному делу в отношении директора строительной компании. Он обвиняется по ч. 1 ст. 238 УК РФ (выполнение работ, не отвечающих требованиям безопасности жизни и здоровья потребителей).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ind w:hanging="0" w:start="0" w:end="0"/>
        <w:jc w:val="start"/>
        <w:rPr/>
      </w:pPr>
      <w:r>
        <w:rPr/>
        <w:t>Мужчине предъявлено обвинение в том, что в период с июня по ноябрь 2023 года он нарушил срок проведения работ по капитальному ремонту кровли главного корпуса стационара Дальнереченской центральной городской больницы, а также не принял необходимых мер к защите ремонтируемых участков от атмосферных осадков, что повлекло причинение ущерба имуществу больницы: подтопление посещений, замыкание электрических сетей, отключение критически важного оборудования и временное прекращение деятельности отделений по оказанию медицинской помощи, что создало реальную угрозу пациентам.</w:t>
        <w:br/>
        <w:br/>
      </w:r>
      <w:hyperlink r:id="rId4" w:tgtFrame="_blank">
        <w:r>
          <w:rPr>
            <w:rStyle w:val="Hyperlink"/>
            <w:shd w:fill="FFFFFF" w:val="clear"/>
          </w:rPr>
          <w:t>Уголовное дело возбуждено по материалам прокурорской проверки.</w:t>
        </w:r>
      </w:hyperlink>
    </w:p>
    <w:p>
      <w:pPr>
        <w:pStyle w:val="Style16"/>
        <w:pBdr/>
        <w:bidi w:val="0"/>
        <w:ind w:hanging="0" w:start="567" w:end="567"/>
        <w:jc w:val="start"/>
        <w:rPr/>
      </w:pPr>
      <w:r>
        <w:rPr/>
        <w:t>Уголовное дело направлено в Дальнереченский районный суд для рассмотрения по существу.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Блочная цитата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s://t.me/prosecutor_pk/4141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134</Words>
  <Characters>932</Characters>
  <CharactersWithSpaces>1064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2024-12-25T17:29:02Z</dcterms:created>
  <dc:creator/>
  <dc:description/>
  <dc:language>ru-RU</dc:language>
  <cp:lastModifiedBy/>
  <dcterms:modified xsi:type="dcterms:W3CDTF">2024-12-25T17:29:38Z</dcterms:modified>
  <cp:revision>1</cp:revision>
  <dc:subject/>
  <dc:title/>
</cp:coreProperties>
</file>