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51A83" w14:textId="68A31247" w:rsidR="00971F14" w:rsidRDefault="00F40E51" w:rsidP="00971F14">
      <w:pPr>
        <w:pStyle w:val="a4"/>
        <w:spacing w:before="0" w:beforeAutospacing="0" w:after="0" w:afterAutospacing="0"/>
        <w:ind w:left="1418" w:right="777" w:firstLine="709"/>
        <w:jc w:val="right"/>
        <w:rPr>
          <w:bCs/>
          <w:i/>
        </w:rPr>
      </w:pPr>
      <w:bookmarkStart w:id="0" w:name="_GoBack"/>
      <w:bookmarkEnd w:id="0"/>
      <w:r w:rsidRPr="006F4BE0">
        <w:rPr>
          <w:rFonts w:ascii="Calibri" w:hAnsi="Calibri"/>
          <w:i/>
          <w:noProof/>
        </w:rPr>
        <w:drawing>
          <wp:anchor distT="0" distB="0" distL="114300" distR="114300" simplePos="0" relativeHeight="251657216" behindDoc="0" locked="0" layoutInCell="1" allowOverlap="1" wp14:anchorId="7B969E11" wp14:editId="4D7FB128">
            <wp:simplePos x="0" y="0"/>
            <wp:positionH relativeFrom="margin">
              <wp:posOffset>-176530</wp:posOffset>
            </wp:positionH>
            <wp:positionV relativeFrom="page">
              <wp:posOffset>85725</wp:posOffset>
            </wp:positionV>
            <wp:extent cx="6181725" cy="1685925"/>
            <wp:effectExtent l="0" t="0" r="9525" b="952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181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F14">
        <w:rPr>
          <w:bCs/>
          <w:i/>
        </w:rPr>
        <w:t xml:space="preserve"> </w:t>
      </w:r>
    </w:p>
    <w:p w14:paraId="1001C067" w14:textId="6185CD9B" w:rsidR="0050326B" w:rsidRDefault="00440D43" w:rsidP="003872D4">
      <w:pPr>
        <w:pStyle w:val="a7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440D43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Отделение СФР по Приморскому краю оформило сертификаты на материнский капитал для 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190</w:t>
      </w:r>
      <w:r w:rsidRPr="00440D43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тысяч семей региона </w:t>
      </w:r>
    </w:p>
    <w:p w14:paraId="05E46B3C" w14:textId="4C1EF662" w:rsidR="00440D43" w:rsidRDefault="00424BC3" w:rsidP="00971F14">
      <w:pPr>
        <w:pStyle w:val="a4"/>
        <w:spacing w:line="336" w:lineRule="auto"/>
        <w:ind w:firstLine="709"/>
        <w:jc w:val="both"/>
        <w:rPr>
          <w:i/>
          <w:color w:val="000000"/>
          <w:spacing w:val="6"/>
        </w:rPr>
      </w:pPr>
      <w:r>
        <w:rPr>
          <w:i/>
          <w:color w:val="000000"/>
          <w:spacing w:val="6"/>
        </w:rPr>
        <w:t xml:space="preserve">Программа господдержки реализуется с 2007 года, за это время сертификаты получили </w:t>
      </w:r>
      <w:r w:rsidRPr="00424BC3">
        <w:rPr>
          <w:i/>
          <w:color w:val="000000"/>
          <w:spacing w:val="6"/>
        </w:rPr>
        <w:t>189</w:t>
      </w:r>
      <w:r w:rsidR="0025441E">
        <w:rPr>
          <w:i/>
          <w:color w:val="000000"/>
          <w:spacing w:val="6"/>
        </w:rPr>
        <w:t xml:space="preserve"> </w:t>
      </w:r>
      <w:r w:rsidRPr="00424BC3">
        <w:rPr>
          <w:i/>
          <w:color w:val="000000"/>
          <w:spacing w:val="6"/>
        </w:rPr>
        <w:t>866</w:t>
      </w:r>
      <w:r>
        <w:rPr>
          <w:i/>
          <w:color w:val="000000"/>
          <w:spacing w:val="6"/>
        </w:rPr>
        <w:t xml:space="preserve"> семей в регионе.</w:t>
      </w:r>
      <w:r w:rsidR="0025441E">
        <w:rPr>
          <w:i/>
          <w:color w:val="000000"/>
          <w:spacing w:val="6"/>
        </w:rPr>
        <w:t xml:space="preserve"> Родители могут распорядиться маткапиталом на покупку или строительство жилья, обучение детей, получать ежемесячные выплаты, а также приобрести товары для адаптации детей с инвалидностью или направить средства на накопительную пенсию.</w:t>
      </w:r>
    </w:p>
    <w:p w14:paraId="6F0914A3" w14:textId="02F5AC83" w:rsidR="002C313C" w:rsidRDefault="002C313C" w:rsidP="00FE7B1E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FE7B1E">
        <w:rPr>
          <w:color w:val="000000"/>
          <w:spacing w:val="6"/>
        </w:rPr>
        <w:t xml:space="preserve">С </w:t>
      </w:r>
      <w:r>
        <w:rPr>
          <w:color w:val="000000"/>
          <w:spacing w:val="6"/>
        </w:rPr>
        <w:t>2020 года сертификаты оформляются беззаявительно на основании сведений из органов ЗАГС. Электронный документ направляется в личный кабинет мамы на портале госуслуг</w:t>
      </w:r>
      <w:r w:rsidR="002836B7">
        <w:rPr>
          <w:color w:val="000000"/>
          <w:spacing w:val="6"/>
        </w:rPr>
        <w:t xml:space="preserve"> и его получение не требует личного обращения родителей</w:t>
      </w:r>
      <w:r>
        <w:rPr>
          <w:color w:val="000000"/>
          <w:spacing w:val="6"/>
        </w:rPr>
        <w:t xml:space="preserve">. Кроме того, </w:t>
      </w:r>
      <w:r w:rsidR="002836B7">
        <w:rPr>
          <w:color w:val="000000"/>
          <w:spacing w:val="6"/>
        </w:rPr>
        <w:t>вдвое сокращен срок рассмотрения заявлений о распоряжении средствами — решение выносится в течение 5 рабочих дней.</w:t>
      </w:r>
    </w:p>
    <w:p w14:paraId="12400A50" w14:textId="1BA31BF8" w:rsidR="00FE7B1E" w:rsidRDefault="00FE7B1E" w:rsidP="00FE7B1E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FE7B1E">
        <w:rPr>
          <w:color w:val="000000"/>
          <w:spacing w:val="6"/>
        </w:rPr>
        <w:t>«</w:t>
      </w:r>
      <w:r w:rsidR="002C313C">
        <w:rPr>
          <w:color w:val="000000"/>
          <w:spacing w:val="6"/>
        </w:rPr>
        <w:t xml:space="preserve">Наиболее популярные у приморцев направления </w:t>
      </w:r>
      <w:r w:rsidR="002836B7">
        <w:rPr>
          <w:color w:val="000000"/>
          <w:spacing w:val="6"/>
        </w:rPr>
        <w:t>использования маткапитала</w:t>
      </w:r>
      <w:r w:rsidR="002C313C">
        <w:rPr>
          <w:color w:val="000000"/>
          <w:spacing w:val="6"/>
        </w:rPr>
        <w:t xml:space="preserve"> — улучшение жилищных условий и оплата образования детей. За время действия программы более 100 тысяч семей в регионе решили вопрос с жильем с помощью </w:t>
      </w:r>
      <w:r w:rsidR="002836B7">
        <w:rPr>
          <w:color w:val="000000"/>
          <w:spacing w:val="6"/>
        </w:rPr>
        <w:t xml:space="preserve">этой меры </w:t>
      </w:r>
      <w:r w:rsidR="006D6A2C">
        <w:rPr>
          <w:color w:val="000000"/>
          <w:spacing w:val="6"/>
        </w:rPr>
        <w:t>соц</w:t>
      </w:r>
      <w:r w:rsidR="002836B7">
        <w:rPr>
          <w:color w:val="000000"/>
          <w:spacing w:val="6"/>
        </w:rPr>
        <w:t>поддержки</w:t>
      </w:r>
      <w:r w:rsidR="002C313C">
        <w:rPr>
          <w:color w:val="000000"/>
          <w:spacing w:val="6"/>
        </w:rPr>
        <w:t>, а более 44 тысяч оплатили образовательные услуги</w:t>
      </w:r>
      <w:r w:rsidR="002836B7">
        <w:rPr>
          <w:color w:val="000000"/>
          <w:spacing w:val="6"/>
        </w:rPr>
        <w:t xml:space="preserve"> — от яслей </w:t>
      </w:r>
      <w:r w:rsidR="00217EE8">
        <w:rPr>
          <w:color w:val="000000"/>
          <w:spacing w:val="6"/>
        </w:rPr>
        <w:t xml:space="preserve">для малышей </w:t>
      </w:r>
      <w:r w:rsidR="002836B7">
        <w:rPr>
          <w:color w:val="000000"/>
          <w:spacing w:val="6"/>
        </w:rPr>
        <w:t xml:space="preserve">до учебы </w:t>
      </w:r>
      <w:r w:rsidR="00217EE8">
        <w:rPr>
          <w:color w:val="000000"/>
          <w:spacing w:val="6"/>
        </w:rPr>
        <w:t xml:space="preserve">старших детей </w:t>
      </w:r>
      <w:r w:rsidR="002836B7">
        <w:rPr>
          <w:color w:val="000000"/>
          <w:spacing w:val="6"/>
        </w:rPr>
        <w:t>в вузах или колледжах</w:t>
      </w:r>
      <w:r w:rsidRPr="00FE7B1E">
        <w:rPr>
          <w:color w:val="000000"/>
          <w:spacing w:val="6"/>
        </w:rPr>
        <w:t xml:space="preserve">», — рассказала руководитель Отделения СФР по Приморскому краю </w:t>
      </w:r>
      <w:r w:rsidRPr="00FE7B1E">
        <w:rPr>
          <w:b/>
          <w:bCs/>
          <w:color w:val="000000"/>
          <w:spacing w:val="6"/>
        </w:rPr>
        <w:t>Александра Вовченко</w:t>
      </w:r>
      <w:r w:rsidRPr="00FE7B1E">
        <w:rPr>
          <w:color w:val="000000"/>
          <w:spacing w:val="6"/>
        </w:rPr>
        <w:t>.</w:t>
      </w:r>
    </w:p>
    <w:p w14:paraId="5EDFFF5A" w14:textId="795D27E7" w:rsidR="002836B7" w:rsidRDefault="002836B7" w:rsidP="002836B7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 w:rsidRPr="002836B7">
        <w:rPr>
          <w:color w:val="000000"/>
          <w:spacing w:val="6"/>
        </w:rPr>
        <w:t xml:space="preserve">Семьи с доходом ниже двух прожиточных минимумов (в нашем регионе данный «порог» составляет 42 204 рубля) могут сразу после рождения ребенка обратиться в Отделение СФР за ежемесячной выплатой из средств маткапитала. Ее размер в настоящее время в Приморье </w:t>
      </w:r>
      <w:r w:rsidR="00217EE8">
        <w:rPr>
          <w:color w:val="000000"/>
          <w:spacing w:val="6"/>
        </w:rPr>
        <w:t>—</w:t>
      </w:r>
      <w:r w:rsidRPr="002836B7">
        <w:rPr>
          <w:color w:val="000000"/>
          <w:spacing w:val="6"/>
        </w:rPr>
        <w:t xml:space="preserve"> 20 469 рублей в месяц. Выплата осуществляется до исполнения ребенку трех лет. </w:t>
      </w:r>
    </w:p>
    <w:p w14:paraId="7E07C4AA" w14:textId="3910ABF7" w:rsidR="002836B7" w:rsidRPr="00217EE8" w:rsidRDefault="00217EE8" w:rsidP="002836B7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  <w:r>
        <w:rPr>
          <w:color w:val="000000"/>
          <w:spacing w:val="6"/>
        </w:rPr>
        <w:t xml:space="preserve">«Это замечательно, что семьи могут получать </w:t>
      </w:r>
      <w:r w:rsidR="006D6A2C">
        <w:rPr>
          <w:color w:val="000000"/>
          <w:spacing w:val="6"/>
        </w:rPr>
        <w:t>помощь от государства</w:t>
      </w:r>
      <w:r>
        <w:rPr>
          <w:color w:val="000000"/>
          <w:spacing w:val="6"/>
        </w:rPr>
        <w:t xml:space="preserve"> в тот момент, когда она им необходима. Когда я находилась в отпуске по уходу за младшим ребенком и не могла работать, ежемесячные выплаты стали большим подспорьем для семьи. Оставшиеся средства мы направили на оплату обучения старше</w:t>
      </w:r>
      <w:r w:rsidR="00886E05">
        <w:rPr>
          <w:color w:val="000000"/>
          <w:spacing w:val="6"/>
        </w:rPr>
        <w:t>й</w:t>
      </w:r>
      <w:r>
        <w:rPr>
          <w:color w:val="000000"/>
          <w:spacing w:val="6"/>
        </w:rPr>
        <w:t xml:space="preserve"> </w:t>
      </w:r>
      <w:r w:rsidR="00886E05">
        <w:rPr>
          <w:color w:val="000000"/>
          <w:spacing w:val="6"/>
        </w:rPr>
        <w:t>дочери</w:t>
      </w:r>
      <w:r>
        <w:rPr>
          <w:color w:val="000000"/>
          <w:spacing w:val="6"/>
        </w:rPr>
        <w:t xml:space="preserve"> в вузе», — рассказала мама двоих детей </w:t>
      </w:r>
      <w:r w:rsidRPr="00217EE8">
        <w:rPr>
          <w:b/>
          <w:color w:val="000000"/>
          <w:spacing w:val="6"/>
        </w:rPr>
        <w:t>Юлия Андреева</w:t>
      </w:r>
      <w:r>
        <w:rPr>
          <w:b/>
          <w:color w:val="000000"/>
          <w:spacing w:val="6"/>
        </w:rPr>
        <w:t xml:space="preserve">, </w:t>
      </w:r>
      <w:r w:rsidRPr="00217EE8">
        <w:rPr>
          <w:color w:val="000000"/>
          <w:spacing w:val="6"/>
        </w:rPr>
        <w:t>которая использовала средства сертификата по нескольким направлениям.</w:t>
      </w:r>
    </w:p>
    <w:p w14:paraId="5641C3A2" w14:textId="77777777" w:rsidR="00217EE8" w:rsidRDefault="00217EE8" w:rsidP="002836B7">
      <w:pPr>
        <w:pStyle w:val="a4"/>
        <w:spacing w:line="336" w:lineRule="auto"/>
        <w:ind w:firstLine="709"/>
        <w:jc w:val="both"/>
        <w:rPr>
          <w:color w:val="000000"/>
          <w:spacing w:val="6"/>
        </w:rPr>
      </w:pPr>
    </w:p>
    <w:p w14:paraId="3CBAC852" w14:textId="6A785DD3" w:rsidR="002836B7" w:rsidRDefault="002836B7" w:rsidP="002836B7">
      <w:pPr>
        <w:pStyle w:val="a4"/>
        <w:spacing w:line="336" w:lineRule="auto"/>
        <w:ind w:firstLine="709"/>
        <w:jc w:val="both"/>
      </w:pPr>
      <w:r w:rsidRPr="002C313C">
        <w:rPr>
          <w:color w:val="000000"/>
          <w:spacing w:val="6"/>
        </w:rPr>
        <w:lastRenderedPageBreak/>
        <w:t xml:space="preserve">В 2025 году размер материнского капитала составляет 690 266,95 руб. на первого ребенка и 912 162,09 — на второго, если он родился или усыновлен после 2020 года и до его появления право на маткапитал у семьи не возникало. </w:t>
      </w:r>
      <w:r w:rsidRPr="002C313C">
        <w:t>При рождении второго ребенка в семье, ранее получившей сертификат на первенца, размер капитала увеличивается на 221 895,14 рублей.</w:t>
      </w:r>
      <w:r w:rsidR="00751CA9">
        <w:t xml:space="preserve"> Сумма ежегодно индексируется.</w:t>
      </w:r>
    </w:p>
    <w:p w14:paraId="7E648E69" w14:textId="1601EE4C" w:rsidR="00751CA9" w:rsidRDefault="00751CA9" w:rsidP="00751CA9">
      <w:pPr>
        <w:pStyle w:val="a4"/>
        <w:spacing w:line="336" w:lineRule="auto"/>
        <w:ind w:firstLine="709"/>
        <w:jc w:val="both"/>
      </w:pPr>
      <w:r>
        <w:t>П</w:t>
      </w:r>
      <w:r w:rsidRPr="00751CA9">
        <w:t xml:space="preserve">рограмма материнского капитала была запущена по инициативе </w:t>
      </w:r>
      <w:r>
        <w:t xml:space="preserve">Президента РФ </w:t>
      </w:r>
      <w:r w:rsidRPr="00751CA9">
        <w:t xml:space="preserve">Владимира Путина </w:t>
      </w:r>
      <w:r>
        <w:t xml:space="preserve">и продлена до 2030 года. </w:t>
      </w:r>
    </w:p>
    <w:p w14:paraId="22F07DBF" w14:textId="0D1922DE" w:rsidR="00217EE8" w:rsidRDefault="00751CA9" w:rsidP="00751CA9">
      <w:pPr>
        <w:pStyle w:val="a4"/>
        <w:spacing w:line="336" w:lineRule="auto"/>
        <w:ind w:firstLine="709"/>
        <w:jc w:val="both"/>
      </w:pPr>
      <w:r>
        <w:t xml:space="preserve">«Убежден: поддержка материнства, детства, семьи, особенно семьи большой, многодетной, </w:t>
      </w:r>
      <w:r w:rsidR="006D6A2C">
        <w:t>—</w:t>
      </w:r>
      <w:r>
        <w:t xml:space="preserve"> важнейшая задача государства, работа ради будущего страны. Мы последовательно развиваем соответствующие меры поддержки и программы», </w:t>
      </w:r>
      <w:r w:rsidR="006D6A2C">
        <w:t>—</w:t>
      </w:r>
      <w:r>
        <w:t xml:space="preserve"> </w:t>
      </w:r>
      <w:r w:rsidR="003517C4">
        <w:t xml:space="preserve">обозначил </w:t>
      </w:r>
      <w:r>
        <w:t>глава государства</w:t>
      </w:r>
      <w:r w:rsidR="006D6A2C">
        <w:t>.</w:t>
      </w:r>
    </w:p>
    <w:p w14:paraId="2C4B8459" w14:textId="77777777" w:rsidR="00D5623A" w:rsidRPr="00421872" w:rsidRDefault="00D5623A" w:rsidP="005B2B4C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421872">
        <w:t>Получить дополнительную информацию жители региона могут по номеру телефона единого контакт-центра: 8 800 100 00 01</w:t>
      </w:r>
      <w:r w:rsidRPr="00421872">
        <w:rPr>
          <w:color w:val="FF0000"/>
        </w:rPr>
        <w:t xml:space="preserve"> </w:t>
      </w:r>
      <w:r w:rsidRPr="00421872">
        <w:t xml:space="preserve">(звонок бесплатный, режим работы региональной линии — пн-чт с 8:30 до 17:30, пт </w:t>
      </w:r>
      <w:r w:rsidRPr="00421872">
        <w:rPr>
          <w:iCs/>
        </w:rPr>
        <w:t>— до 16:15</w:t>
      </w:r>
      <w:r w:rsidRPr="00421872">
        <w:t xml:space="preserve">) и в аккаунтах Отделения фонда по Приморскому краю в социальных сетях — </w:t>
      </w:r>
      <w:hyperlink r:id="rId7" w:history="1">
        <w:r w:rsidRPr="00421872">
          <w:rPr>
            <w:rStyle w:val="a6"/>
            <w:iCs/>
          </w:rPr>
          <w:t>ВКонтакте</w:t>
        </w:r>
      </w:hyperlink>
      <w:r w:rsidRPr="00421872">
        <w:rPr>
          <w:iCs/>
        </w:rPr>
        <w:t xml:space="preserve"> и </w:t>
      </w:r>
      <w:hyperlink r:id="rId8" w:history="1">
        <w:r w:rsidRPr="00421872">
          <w:rPr>
            <w:rStyle w:val="a6"/>
            <w:iCs/>
          </w:rPr>
          <w:t>Одноклассники</w:t>
        </w:r>
      </w:hyperlink>
      <w:r w:rsidRPr="00421872">
        <w:rPr>
          <w:iCs/>
        </w:rPr>
        <w:t>.</w:t>
      </w:r>
    </w:p>
    <w:p w14:paraId="6821139C" w14:textId="77777777" w:rsidR="009C3FCF" w:rsidRPr="00421872" w:rsidRDefault="009C3FCF" w:rsidP="00E13C48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Пресс-служба</w:t>
      </w:r>
    </w:p>
    <w:p w14:paraId="57FA3A3C" w14:textId="77777777"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14:paraId="35990596" w14:textId="77777777" w:rsidR="009C3FCF" w:rsidRPr="00421872" w:rsidRDefault="009C3FCF" w:rsidP="009C3FC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421872">
        <w:rPr>
          <w:rFonts w:ascii="Times New Roman" w:hAnsi="Times New Roman"/>
          <w:bCs/>
          <w:sz w:val="24"/>
          <w:szCs w:val="24"/>
        </w:rPr>
        <w:t>по Приморскому краю</w:t>
      </w:r>
    </w:p>
    <w:p w14:paraId="4A7813A6" w14:textId="77777777" w:rsidR="009334DF" w:rsidRDefault="009C3FCF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  <w:r w:rsidRPr="0042187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A61BE1"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421872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A61BE1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hyperlink r:id="rId9" w:history="1"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A61BE1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@25.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A61BE1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A61BE1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.</w:t>
        </w:r>
        <w:r w:rsidRPr="0042187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14:paraId="4C7345F0" w14:textId="77777777" w:rsidR="00761249" w:rsidRDefault="00761249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</w:p>
    <w:p w14:paraId="7D4EE77E" w14:textId="77777777" w:rsidR="00761249" w:rsidRDefault="00761249" w:rsidP="00362887">
      <w:pPr>
        <w:pStyle w:val="a7"/>
        <w:contextualSpacing/>
        <w:jc w:val="right"/>
        <w:rPr>
          <w:rStyle w:val="a6"/>
          <w:rFonts w:ascii="Times New Roman" w:hAnsi="Times New Roman"/>
          <w:bCs/>
          <w:sz w:val="24"/>
          <w:szCs w:val="24"/>
          <w:lang w:val="en-US"/>
        </w:rPr>
      </w:pPr>
    </w:p>
    <w:sectPr w:rsidR="00761249" w:rsidSect="004242BF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22DC"/>
    <w:multiLevelType w:val="hybridMultilevel"/>
    <w:tmpl w:val="1F4E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818FB"/>
    <w:multiLevelType w:val="hybridMultilevel"/>
    <w:tmpl w:val="09BE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25FD"/>
    <w:multiLevelType w:val="hybridMultilevel"/>
    <w:tmpl w:val="41E0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C2B"/>
    <w:multiLevelType w:val="hybridMultilevel"/>
    <w:tmpl w:val="81A8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9EF"/>
    <w:rsid w:val="000176E7"/>
    <w:rsid w:val="00017FAC"/>
    <w:rsid w:val="00021351"/>
    <w:rsid w:val="00021BD2"/>
    <w:rsid w:val="00026DF6"/>
    <w:rsid w:val="00032D97"/>
    <w:rsid w:val="00042221"/>
    <w:rsid w:val="00046E35"/>
    <w:rsid w:val="00051399"/>
    <w:rsid w:val="00055A4A"/>
    <w:rsid w:val="000623DC"/>
    <w:rsid w:val="00072370"/>
    <w:rsid w:val="0007522C"/>
    <w:rsid w:val="0007659A"/>
    <w:rsid w:val="0008450A"/>
    <w:rsid w:val="000A2D57"/>
    <w:rsid w:val="000A3A77"/>
    <w:rsid w:val="000B5097"/>
    <w:rsid w:val="000C19C9"/>
    <w:rsid w:val="000C2316"/>
    <w:rsid w:val="000C5E8E"/>
    <w:rsid w:val="000D6991"/>
    <w:rsid w:val="000E6163"/>
    <w:rsid w:val="00111762"/>
    <w:rsid w:val="00111FDB"/>
    <w:rsid w:val="001150DD"/>
    <w:rsid w:val="001153B9"/>
    <w:rsid w:val="00116D60"/>
    <w:rsid w:val="00121B9B"/>
    <w:rsid w:val="00125D2A"/>
    <w:rsid w:val="00130CD7"/>
    <w:rsid w:val="0013260B"/>
    <w:rsid w:val="001356AD"/>
    <w:rsid w:val="00137C84"/>
    <w:rsid w:val="00151799"/>
    <w:rsid w:val="00156910"/>
    <w:rsid w:val="00157B54"/>
    <w:rsid w:val="00181B4B"/>
    <w:rsid w:val="00190BD6"/>
    <w:rsid w:val="001927AF"/>
    <w:rsid w:val="00194628"/>
    <w:rsid w:val="001A252A"/>
    <w:rsid w:val="001B37F0"/>
    <w:rsid w:val="001C51B8"/>
    <w:rsid w:val="001D42E4"/>
    <w:rsid w:val="001D4614"/>
    <w:rsid w:val="001E72A1"/>
    <w:rsid w:val="001F75A7"/>
    <w:rsid w:val="001F7B51"/>
    <w:rsid w:val="002003F1"/>
    <w:rsid w:val="002052ED"/>
    <w:rsid w:val="002128CB"/>
    <w:rsid w:val="00214F7F"/>
    <w:rsid w:val="00217EE8"/>
    <w:rsid w:val="00222F52"/>
    <w:rsid w:val="00232A2A"/>
    <w:rsid w:val="00233ECF"/>
    <w:rsid w:val="0025441E"/>
    <w:rsid w:val="002565EC"/>
    <w:rsid w:val="002602E2"/>
    <w:rsid w:val="00261FAF"/>
    <w:rsid w:val="00262D71"/>
    <w:rsid w:val="00265211"/>
    <w:rsid w:val="002668BE"/>
    <w:rsid w:val="002724C1"/>
    <w:rsid w:val="002836B7"/>
    <w:rsid w:val="0028796E"/>
    <w:rsid w:val="00290797"/>
    <w:rsid w:val="002934E5"/>
    <w:rsid w:val="002A4C77"/>
    <w:rsid w:val="002A7EF2"/>
    <w:rsid w:val="002C313C"/>
    <w:rsid w:val="002E07CB"/>
    <w:rsid w:val="00303376"/>
    <w:rsid w:val="003045A8"/>
    <w:rsid w:val="0030509A"/>
    <w:rsid w:val="00315082"/>
    <w:rsid w:val="00317FAD"/>
    <w:rsid w:val="00327F0E"/>
    <w:rsid w:val="0034380A"/>
    <w:rsid w:val="003517C4"/>
    <w:rsid w:val="00355425"/>
    <w:rsid w:val="00356810"/>
    <w:rsid w:val="00362887"/>
    <w:rsid w:val="003767E7"/>
    <w:rsid w:val="003872D4"/>
    <w:rsid w:val="00393607"/>
    <w:rsid w:val="00394874"/>
    <w:rsid w:val="00395A0E"/>
    <w:rsid w:val="003A47A9"/>
    <w:rsid w:val="003B37C9"/>
    <w:rsid w:val="003B53DA"/>
    <w:rsid w:val="003D286E"/>
    <w:rsid w:val="003D73FD"/>
    <w:rsid w:val="003D7A8C"/>
    <w:rsid w:val="003E5211"/>
    <w:rsid w:val="003F7E73"/>
    <w:rsid w:val="00421506"/>
    <w:rsid w:val="00421872"/>
    <w:rsid w:val="004242BF"/>
    <w:rsid w:val="00424BC3"/>
    <w:rsid w:val="004276FE"/>
    <w:rsid w:val="004401FF"/>
    <w:rsid w:val="00440D43"/>
    <w:rsid w:val="00447F32"/>
    <w:rsid w:val="00465792"/>
    <w:rsid w:val="00471894"/>
    <w:rsid w:val="0047288B"/>
    <w:rsid w:val="0047624A"/>
    <w:rsid w:val="00476394"/>
    <w:rsid w:val="00477EB7"/>
    <w:rsid w:val="004A24F1"/>
    <w:rsid w:val="004A61F8"/>
    <w:rsid w:val="004F25DF"/>
    <w:rsid w:val="004F2806"/>
    <w:rsid w:val="0050326B"/>
    <w:rsid w:val="00504130"/>
    <w:rsid w:val="0050700A"/>
    <w:rsid w:val="00513DA2"/>
    <w:rsid w:val="00517D49"/>
    <w:rsid w:val="0052344F"/>
    <w:rsid w:val="005268ED"/>
    <w:rsid w:val="00534AFA"/>
    <w:rsid w:val="00545392"/>
    <w:rsid w:val="005471F4"/>
    <w:rsid w:val="00551591"/>
    <w:rsid w:val="0055504B"/>
    <w:rsid w:val="00564678"/>
    <w:rsid w:val="00570958"/>
    <w:rsid w:val="00571ABD"/>
    <w:rsid w:val="00580E95"/>
    <w:rsid w:val="00586599"/>
    <w:rsid w:val="005A3BDE"/>
    <w:rsid w:val="005B2B4C"/>
    <w:rsid w:val="005B5BE5"/>
    <w:rsid w:val="005B791F"/>
    <w:rsid w:val="005C47DD"/>
    <w:rsid w:val="005D3201"/>
    <w:rsid w:val="005E59BB"/>
    <w:rsid w:val="005F0751"/>
    <w:rsid w:val="005F09CA"/>
    <w:rsid w:val="005F11B7"/>
    <w:rsid w:val="006056DC"/>
    <w:rsid w:val="0061326D"/>
    <w:rsid w:val="00616860"/>
    <w:rsid w:val="00616C77"/>
    <w:rsid w:val="006203A8"/>
    <w:rsid w:val="006446FD"/>
    <w:rsid w:val="00660944"/>
    <w:rsid w:val="006715A5"/>
    <w:rsid w:val="00684A9C"/>
    <w:rsid w:val="00685F0D"/>
    <w:rsid w:val="006871F0"/>
    <w:rsid w:val="006B56A6"/>
    <w:rsid w:val="006B62EB"/>
    <w:rsid w:val="006B6E5A"/>
    <w:rsid w:val="006C1D8B"/>
    <w:rsid w:val="006D2416"/>
    <w:rsid w:val="006D3E73"/>
    <w:rsid w:val="006D4F1D"/>
    <w:rsid w:val="006D6A2C"/>
    <w:rsid w:val="006E074E"/>
    <w:rsid w:val="006E0A4D"/>
    <w:rsid w:val="006E29DA"/>
    <w:rsid w:val="006F1492"/>
    <w:rsid w:val="006F4BE0"/>
    <w:rsid w:val="006F5396"/>
    <w:rsid w:val="0070543F"/>
    <w:rsid w:val="00706C31"/>
    <w:rsid w:val="00706E33"/>
    <w:rsid w:val="007225EC"/>
    <w:rsid w:val="00734BF5"/>
    <w:rsid w:val="00735D78"/>
    <w:rsid w:val="007365C5"/>
    <w:rsid w:val="007376DE"/>
    <w:rsid w:val="00750E8A"/>
    <w:rsid w:val="00751CA9"/>
    <w:rsid w:val="00752173"/>
    <w:rsid w:val="00752A0A"/>
    <w:rsid w:val="0075770F"/>
    <w:rsid w:val="00761249"/>
    <w:rsid w:val="00771EEC"/>
    <w:rsid w:val="007A4FC3"/>
    <w:rsid w:val="007B60DC"/>
    <w:rsid w:val="007B7D52"/>
    <w:rsid w:val="007E0777"/>
    <w:rsid w:val="007E1EAE"/>
    <w:rsid w:val="007E4DD4"/>
    <w:rsid w:val="007E6B69"/>
    <w:rsid w:val="007F5214"/>
    <w:rsid w:val="007F6CF6"/>
    <w:rsid w:val="007F74E0"/>
    <w:rsid w:val="00804531"/>
    <w:rsid w:val="008124D7"/>
    <w:rsid w:val="00812FFD"/>
    <w:rsid w:val="0083088B"/>
    <w:rsid w:val="00831098"/>
    <w:rsid w:val="008318DB"/>
    <w:rsid w:val="0084004A"/>
    <w:rsid w:val="008423A8"/>
    <w:rsid w:val="00847240"/>
    <w:rsid w:val="0085309E"/>
    <w:rsid w:val="00855FA7"/>
    <w:rsid w:val="00855FD8"/>
    <w:rsid w:val="00864AAE"/>
    <w:rsid w:val="00867036"/>
    <w:rsid w:val="00867C8B"/>
    <w:rsid w:val="00886964"/>
    <w:rsid w:val="00886AC3"/>
    <w:rsid w:val="00886E05"/>
    <w:rsid w:val="00891336"/>
    <w:rsid w:val="008A0F5A"/>
    <w:rsid w:val="008B0704"/>
    <w:rsid w:val="008B1E02"/>
    <w:rsid w:val="008B3C71"/>
    <w:rsid w:val="008C10C4"/>
    <w:rsid w:val="008D26CA"/>
    <w:rsid w:val="008E3772"/>
    <w:rsid w:val="008E45F3"/>
    <w:rsid w:val="008E5325"/>
    <w:rsid w:val="008E71FC"/>
    <w:rsid w:val="00912B25"/>
    <w:rsid w:val="00920C91"/>
    <w:rsid w:val="009334DF"/>
    <w:rsid w:val="00944158"/>
    <w:rsid w:val="009450C0"/>
    <w:rsid w:val="009525BA"/>
    <w:rsid w:val="0095319C"/>
    <w:rsid w:val="00967447"/>
    <w:rsid w:val="00971F14"/>
    <w:rsid w:val="00997285"/>
    <w:rsid w:val="009A2D7D"/>
    <w:rsid w:val="009B43D1"/>
    <w:rsid w:val="009B522B"/>
    <w:rsid w:val="009B59F1"/>
    <w:rsid w:val="009C016F"/>
    <w:rsid w:val="009C3FCF"/>
    <w:rsid w:val="009D04DA"/>
    <w:rsid w:val="009F6846"/>
    <w:rsid w:val="00A011F1"/>
    <w:rsid w:val="00A11774"/>
    <w:rsid w:val="00A30431"/>
    <w:rsid w:val="00A3106D"/>
    <w:rsid w:val="00A314C4"/>
    <w:rsid w:val="00A346B8"/>
    <w:rsid w:val="00A35FFC"/>
    <w:rsid w:val="00A5679D"/>
    <w:rsid w:val="00A61BE1"/>
    <w:rsid w:val="00A9078B"/>
    <w:rsid w:val="00A91440"/>
    <w:rsid w:val="00A92ED1"/>
    <w:rsid w:val="00A962FB"/>
    <w:rsid w:val="00AA15DC"/>
    <w:rsid w:val="00AB2D2F"/>
    <w:rsid w:val="00AB675E"/>
    <w:rsid w:val="00AB6A9F"/>
    <w:rsid w:val="00AC7CAB"/>
    <w:rsid w:val="00AD6A68"/>
    <w:rsid w:val="00AF0DB0"/>
    <w:rsid w:val="00AF398D"/>
    <w:rsid w:val="00AF7644"/>
    <w:rsid w:val="00B044B7"/>
    <w:rsid w:val="00B0679E"/>
    <w:rsid w:val="00B07B53"/>
    <w:rsid w:val="00B1169B"/>
    <w:rsid w:val="00B133D8"/>
    <w:rsid w:val="00B23ED0"/>
    <w:rsid w:val="00B328F1"/>
    <w:rsid w:val="00B47B2F"/>
    <w:rsid w:val="00B57677"/>
    <w:rsid w:val="00B675EC"/>
    <w:rsid w:val="00B764F0"/>
    <w:rsid w:val="00B82E3D"/>
    <w:rsid w:val="00B87A48"/>
    <w:rsid w:val="00B916CB"/>
    <w:rsid w:val="00BA52E7"/>
    <w:rsid w:val="00BC5DFC"/>
    <w:rsid w:val="00BD4FDA"/>
    <w:rsid w:val="00BF3BE5"/>
    <w:rsid w:val="00BF5F7A"/>
    <w:rsid w:val="00C03B93"/>
    <w:rsid w:val="00C045F0"/>
    <w:rsid w:val="00C0461E"/>
    <w:rsid w:val="00C065F6"/>
    <w:rsid w:val="00C229E5"/>
    <w:rsid w:val="00C23157"/>
    <w:rsid w:val="00C24603"/>
    <w:rsid w:val="00C424FE"/>
    <w:rsid w:val="00C52E4B"/>
    <w:rsid w:val="00C63F38"/>
    <w:rsid w:val="00C721FC"/>
    <w:rsid w:val="00CA3B81"/>
    <w:rsid w:val="00CB0FA4"/>
    <w:rsid w:val="00CB4673"/>
    <w:rsid w:val="00CB7179"/>
    <w:rsid w:val="00CD0242"/>
    <w:rsid w:val="00CD2FE5"/>
    <w:rsid w:val="00CE753D"/>
    <w:rsid w:val="00CF7F27"/>
    <w:rsid w:val="00D0039C"/>
    <w:rsid w:val="00D005FC"/>
    <w:rsid w:val="00D227FA"/>
    <w:rsid w:val="00D30257"/>
    <w:rsid w:val="00D33EBC"/>
    <w:rsid w:val="00D355AB"/>
    <w:rsid w:val="00D47299"/>
    <w:rsid w:val="00D5623A"/>
    <w:rsid w:val="00D617AD"/>
    <w:rsid w:val="00D65E0D"/>
    <w:rsid w:val="00D67F05"/>
    <w:rsid w:val="00D81CF4"/>
    <w:rsid w:val="00D82E9F"/>
    <w:rsid w:val="00D96C8E"/>
    <w:rsid w:val="00D979E0"/>
    <w:rsid w:val="00D97B2A"/>
    <w:rsid w:val="00DA2E81"/>
    <w:rsid w:val="00DB465F"/>
    <w:rsid w:val="00DC30EB"/>
    <w:rsid w:val="00DC5246"/>
    <w:rsid w:val="00DD2EB9"/>
    <w:rsid w:val="00DD705C"/>
    <w:rsid w:val="00E04262"/>
    <w:rsid w:val="00E076FF"/>
    <w:rsid w:val="00E12A7C"/>
    <w:rsid w:val="00E13C48"/>
    <w:rsid w:val="00E14A5F"/>
    <w:rsid w:val="00E15D50"/>
    <w:rsid w:val="00E1668C"/>
    <w:rsid w:val="00E256AD"/>
    <w:rsid w:val="00E27D71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76232"/>
    <w:rsid w:val="00E8088B"/>
    <w:rsid w:val="00E839CF"/>
    <w:rsid w:val="00E95B6E"/>
    <w:rsid w:val="00EA438C"/>
    <w:rsid w:val="00EA632F"/>
    <w:rsid w:val="00EB1F1A"/>
    <w:rsid w:val="00EB4A63"/>
    <w:rsid w:val="00EB5C4A"/>
    <w:rsid w:val="00EB605A"/>
    <w:rsid w:val="00ED1D6E"/>
    <w:rsid w:val="00ED40A9"/>
    <w:rsid w:val="00ED6975"/>
    <w:rsid w:val="00EE053D"/>
    <w:rsid w:val="00EF0B3D"/>
    <w:rsid w:val="00EF1A27"/>
    <w:rsid w:val="00F03BDD"/>
    <w:rsid w:val="00F056CC"/>
    <w:rsid w:val="00F10FA8"/>
    <w:rsid w:val="00F1196D"/>
    <w:rsid w:val="00F16E59"/>
    <w:rsid w:val="00F235D3"/>
    <w:rsid w:val="00F272A9"/>
    <w:rsid w:val="00F40E51"/>
    <w:rsid w:val="00F41DB6"/>
    <w:rsid w:val="00F429D4"/>
    <w:rsid w:val="00F461EC"/>
    <w:rsid w:val="00F52E42"/>
    <w:rsid w:val="00F67113"/>
    <w:rsid w:val="00F7750C"/>
    <w:rsid w:val="00F77AD1"/>
    <w:rsid w:val="00F805CA"/>
    <w:rsid w:val="00F83067"/>
    <w:rsid w:val="00FA7CC6"/>
    <w:rsid w:val="00FB4C03"/>
    <w:rsid w:val="00FC61EC"/>
    <w:rsid w:val="00FD0052"/>
    <w:rsid w:val="00FD418A"/>
    <w:rsid w:val="00FD67A7"/>
    <w:rsid w:val="00FE094A"/>
    <w:rsid w:val="00FE110C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C5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C5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25.s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3294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2024-08-27T21:40:00Z</cp:lastPrinted>
  <dcterms:created xsi:type="dcterms:W3CDTF">2025-08-26T02:16:00Z</dcterms:created>
  <dcterms:modified xsi:type="dcterms:W3CDTF">2025-08-26T02:16:00Z</dcterms:modified>
</cp:coreProperties>
</file>