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1A83" w14:textId="68A31247" w:rsidR="00971F14" w:rsidRDefault="00F40E51" w:rsidP="00971F14">
      <w:pPr>
        <w:pStyle w:val="a4"/>
        <w:spacing w:before="0" w:beforeAutospacing="0" w:after="0" w:afterAutospacing="0"/>
        <w:ind w:left="1418" w:right="777" w:firstLine="709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7B969E11" wp14:editId="3B89DBF7">
            <wp:simplePos x="0" y="0"/>
            <wp:positionH relativeFrom="margin">
              <wp:posOffset>-176530</wp:posOffset>
            </wp:positionH>
            <wp:positionV relativeFrom="page">
              <wp:posOffset>85725</wp:posOffset>
            </wp:positionV>
            <wp:extent cx="6286500" cy="171450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8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F14">
        <w:rPr>
          <w:bCs/>
          <w:i/>
        </w:rPr>
        <w:t xml:space="preserve"> </w:t>
      </w:r>
    </w:p>
    <w:p w14:paraId="1001C067" w14:textId="20C8E07A" w:rsidR="0050326B" w:rsidRDefault="00240713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240713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Расширен перечень категорий участников СВО, </w:t>
      </w:r>
      <w:r w:rsidR="00A1218B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имеющих</w:t>
      </w:r>
      <w:r w:rsidR="00233182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право на вторую </w:t>
      </w:r>
      <w:proofErr w:type="spellStart"/>
      <w:r w:rsidR="00233182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госпенсию</w:t>
      </w:r>
      <w:proofErr w:type="spellEnd"/>
    </w:p>
    <w:p w14:paraId="65790648" w14:textId="171402E4" w:rsidR="004C4AF7" w:rsidRDefault="00240713" w:rsidP="004C4AF7">
      <w:pPr>
        <w:pStyle w:val="a4"/>
        <w:spacing w:line="336" w:lineRule="auto"/>
        <w:ind w:firstLine="709"/>
        <w:jc w:val="both"/>
        <w:rPr>
          <w:i/>
          <w:color w:val="000000"/>
          <w:spacing w:val="6"/>
        </w:rPr>
      </w:pPr>
      <w:r w:rsidRPr="00240713">
        <w:rPr>
          <w:i/>
          <w:color w:val="000000"/>
          <w:spacing w:val="6"/>
        </w:rPr>
        <w:t xml:space="preserve">Государственная пенсия </w:t>
      </w:r>
      <w:r w:rsidR="00C5258D">
        <w:rPr>
          <w:i/>
          <w:color w:val="000000"/>
          <w:spacing w:val="6"/>
        </w:rPr>
        <w:t xml:space="preserve">по инвалидности </w:t>
      </w:r>
      <w:r w:rsidRPr="00240713">
        <w:rPr>
          <w:i/>
          <w:color w:val="000000"/>
          <w:spacing w:val="6"/>
        </w:rPr>
        <w:t>теперь положена бойцам частных военных компаний и других организаций, содействующих Вооруженным силам РФ в выполнении задач СВО</w:t>
      </w:r>
      <w:r>
        <w:rPr>
          <w:i/>
          <w:color w:val="000000"/>
          <w:spacing w:val="6"/>
        </w:rPr>
        <w:t>.</w:t>
      </w:r>
      <w:r w:rsidR="004C4AF7" w:rsidRPr="004C4AF7">
        <w:rPr>
          <w:i/>
          <w:color w:val="000000"/>
          <w:spacing w:val="6"/>
        </w:rPr>
        <w:t xml:space="preserve"> </w:t>
      </w:r>
      <w:r w:rsidR="00517653">
        <w:rPr>
          <w:i/>
          <w:color w:val="000000"/>
          <w:spacing w:val="6"/>
        </w:rPr>
        <w:t>Отделение СФР по Приморскому краю установит выплаты беззаявительно.</w:t>
      </w:r>
    </w:p>
    <w:p w14:paraId="69D1C476" w14:textId="01195EF6" w:rsidR="008B6BB3" w:rsidRDefault="008B6BB3" w:rsidP="004C4AF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8B6BB3">
        <w:rPr>
          <w:color w:val="000000"/>
          <w:spacing w:val="6"/>
        </w:rPr>
        <w:t xml:space="preserve">Право на </w:t>
      </w:r>
      <w:r w:rsidR="00772A1C">
        <w:rPr>
          <w:color w:val="000000"/>
          <w:spacing w:val="6"/>
        </w:rPr>
        <w:t>данный</w:t>
      </w:r>
      <w:r w:rsidRPr="008B6BB3">
        <w:rPr>
          <w:color w:val="000000"/>
          <w:spacing w:val="6"/>
        </w:rPr>
        <w:t xml:space="preserve"> вид пенси</w:t>
      </w:r>
      <w:r w:rsidR="00772A1C">
        <w:rPr>
          <w:color w:val="000000"/>
          <w:spacing w:val="6"/>
        </w:rPr>
        <w:t xml:space="preserve">и </w:t>
      </w:r>
      <w:r w:rsidRPr="008B6BB3">
        <w:rPr>
          <w:color w:val="000000"/>
          <w:spacing w:val="6"/>
        </w:rPr>
        <w:t>также предоставлено тем, кто начиная с 11 мая 2014 года служил в воинских формированиях и органах ДНР, ЛНР, включая Народную милицию Луганской Республики. Претендовать на госпенсию такие граждане могут, если инвалидность связана с участием в боевых действиях.</w:t>
      </w:r>
    </w:p>
    <w:p w14:paraId="7CE5CC19" w14:textId="2F85AD4D" w:rsidR="008B6BB3" w:rsidRDefault="00054ACF" w:rsidP="008B6BB3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Ранее </w:t>
      </w:r>
      <w:r w:rsidR="008B6BB3" w:rsidRPr="008B6BB3">
        <w:rPr>
          <w:color w:val="000000"/>
          <w:spacing w:val="6"/>
        </w:rPr>
        <w:t xml:space="preserve">оформить государственную пенсию по инвалидности в </w:t>
      </w:r>
      <w:r w:rsidR="008B6BB3">
        <w:rPr>
          <w:color w:val="000000"/>
          <w:spacing w:val="6"/>
        </w:rPr>
        <w:t>Отделении СФР по Приморскому краю</w:t>
      </w:r>
      <w:r w:rsidR="008B6BB3" w:rsidRPr="008B6BB3">
        <w:rPr>
          <w:color w:val="000000"/>
          <w:spacing w:val="6"/>
        </w:rPr>
        <w:t xml:space="preserve"> могли только участники добровольческих формирований. </w:t>
      </w:r>
      <w:r w:rsidR="00C5258D">
        <w:rPr>
          <w:color w:val="000000"/>
          <w:spacing w:val="6"/>
        </w:rPr>
        <w:t>В</w:t>
      </w:r>
      <w:r w:rsidR="00C5258D" w:rsidRPr="008B6BB3">
        <w:rPr>
          <w:color w:val="000000"/>
          <w:spacing w:val="6"/>
        </w:rPr>
        <w:t>оеннослужащим по мобилизации или по контракту</w:t>
      </w:r>
      <w:r w:rsidR="00C5258D" w:rsidRPr="00054ACF">
        <w:rPr>
          <w:color w:val="000000"/>
          <w:spacing w:val="6"/>
        </w:rPr>
        <w:t xml:space="preserve"> </w:t>
      </w:r>
      <w:r w:rsidR="00C5258D">
        <w:rPr>
          <w:color w:val="000000"/>
          <w:spacing w:val="6"/>
        </w:rPr>
        <w:t>меру поддержки</w:t>
      </w:r>
      <w:r w:rsidRPr="008B6BB3">
        <w:rPr>
          <w:color w:val="000000"/>
          <w:spacing w:val="6"/>
        </w:rPr>
        <w:t xml:space="preserve"> назначают и выплачивают</w:t>
      </w:r>
      <w:r>
        <w:rPr>
          <w:color w:val="000000"/>
          <w:spacing w:val="6"/>
        </w:rPr>
        <w:t xml:space="preserve"> </w:t>
      </w:r>
      <w:r w:rsidR="008B6BB3" w:rsidRPr="008B6BB3">
        <w:rPr>
          <w:color w:val="000000"/>
          <w:spacing w:val="6"/>
        </w:rPr>
        <w:t>Минобороны и другие силовые ведомства</w:t>
      </w:r>
      <w:r>
        <w:rPr>
          <w:color w:val="000000"/>
          <w:spacing w:val="6"/>
        </w:rPr>
        <w:t>.</w:t>
      </w:r>
      <w:r w:rsidR="008B6BB3" w:rsidRPr="008B6BB3">
        <w:rPr>
          <w:color w:val="000000"/>
          <w:spacing w:val="6"/>
        </w:rPr>
        <w:t xml:space="preserve"> </w:t>
      </w:r>
    </w:p>
    <w:p w14:paraId="57BE7AC8" w14:textId="34D80CDC" w:rsidR="008B6BB3" w:rsidRPr="00772A1C" w:rsidRDefault="00054ACF" w:rsidP="00772A1C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054ACF">
        <w:rPr>
          <w:color w:val="000000"/>
          <w:spacing w:val="6"/>
        </w:rPr>
        <w:t>Государственная пенсия по инвалидности, полученной в результате СВО, составляет: 26,5 тыс</w:t>
      </w:r>
      <w:r>
        <w:rPr>
          <w:color w:val="000000"/>
          <w:spacing w:val="6"/>
        </w:rPr>
        <w:t>яч</w:t>
      </w:r>
      <w:r w:rsidR="00C5258D">
        <w:rPr>
          <w:color w:val="000000"/>
          <w:spacing w:val="6"/>
        </w:rPr>
        <w:t>и</w:t>
      </w:r>
      <w:r w:rsidRPr="00054ACF">
        <w:rPr>
          <w:color w:val="000000"/>
          <w:spacing w:val="6"/>
        </w:rPr>
        <w:t xml:space="preserve"> рублей для I группы, 22,1 тыс</w:t>
      </w:r>
      <w:r>
        <w:rPr>
          <w:color w:val="000000"/>
          <w:spacing w:val="6"/>
        </w:rPr>
        <w:t>яч</w:t>
      </w:r>
      <w:r w:rsidR="00C5258D">
        <w:rPr>
          <w:color w:val="000000"/>
          <w:spacing w:val="6"/>
        </w:rPr>
        <w:t>и</w:t>
      </w:r>
      <w:r w:rsidRPr="00054ACF">
        <w:rPr>
          <w:color w:val="000000"/>
          <w:spacing w:val="6"/>
        </w:rPr>
        <w:t xml:space="preserve"> рублей для II группы </w:t>
      </w:r>
      <w:r w:rsidR="00FE67C9">
        <w:rPr>
          <w:color w:val="000000"/>
          <w:spacing w:val="6"/>
        </w:rPr>
        <w:t xml:space="preserve">и </w:t>
      </w:r>
      <w:r w:rsidRPr="00054ACF">
        <w:rPr>
          <w:color w:val="000000"/>
          <w:spacing w:val="6"/>
        </w:rPr>
        <w:t>15,4 тыс</w:t>
      </w:r>
      <w:r>
        <w:rPr>
          <w:color w:val="000000"/>
          <w:spacing w:val="6"/>
        </w:rPr>
        <w:t>яч</w:t>
      </w:r>
      <w:r w:rsidR="00C5258D">
        <w:rPr>
          <w:color w:val="000000"/>
          <w:spacing w:val="6"/>
        </w:rPr>
        <w:t>и</w:t>
      </w:r>
      <w:r w:rsidRPr="00054ACF">
        <w:rPr>
          <w:color w:val="000000"/>
          <w:spacing w:val="6"/>
        </w:rPr>
        <w:t xml:space="preserve"> рублей для III группы.</w:t>
      </w:r>
      <w:r>
        <w:rPr>
          <w:color w:val="000000"/>
          <w:spacing w:val="6"/>
        </w:rPr>
        <w:t xml:space="preserve"> </w:t>
      </w:r>
      <w:r w:rsidR="008B6BB3" w:rsidRPr="00772A1C">
        <w:rPr>
          <w:color w:val="000000"/>
          <w:spacing w:val="6"/>
        </w:rPr>
        <w:t>Указанные размеры подлежат ежегодной индексации в</w:t>
      </w:r>
      <w:r w:rsidR="00C5258D">
        <w:rPr>
          <w:color w:val="000000"/>
          <w:spacing w:val="6"/>
        </w:rPr>
        <w:t>месте с другими пенсиями по гос</w:t>
      </w:r>
      <w:r w:rsidR="008B6BB3" w:rsidRPr="00772A1C">
        <w:rPr>
          <w:color w:val="000000"/>
          <w:spacing w:val="6"/>
        </w:rPr>
        <w:t>обеспечению. В этом году</w:t>
      </w:r>
      <w:r w:rsidR="00C5258D">
        <w:rPr>
          <w:color w:val="000000"/>
          <w:spacing w:val="6"/>
        </w:rPr>
        <w:t xml:space="preserve"> </w:t>
      </w:r>
      <w:r w:rsidR="008B6BB3" w:rsidRPr="00772A1C">
        <w:rPr>
          <w:color w:val="000000"/>
          <w:spacing w:val="6"/>
        </w:rPr>
        <w:t>они были увеличены на 14,75% исходя из роста прожиточного минимума пенсионера.</w:t>
      </w:r>
    </w:p>
    <w:p w14:paraId="7873825B" w14:textId="4C7A5AEE" w:rsidR="002918EF" w:rsidRDefault="002918EF" w:rsidP="00772A1C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2918EF">
        <w:rPr>
          <w:color w:val="000000"/>
          <w:spacing w:val="6"/>
        </w:rPr>
        <w:t xml:space="preserve">Если ветеран имеет </w:t>
      </w:r>
      <w:r w:rsidR="00A1218B">
        <w:rPr>
          <w:color w:val="000000"/>
          <w:spacing w:val="6"/>
        </w:rPr>
        <w:t xml:space="preserve">на иждивении </w:t>
      </w:r>
      <w:r w:rsidRPr="002918EF">
        <w:rPr>
          <w:color w:val="000000"/>
          <w:spacing w:val="6"/>
        </w:rPr>
        <w:t>близких родственников</w:t>
      </w:r>
      <w:r w:rsidR="00A1218B">
        <w:rPr>
          <w:color w:val="000000"/>
          <w:spacing w:val="6"/>
        </w:rPr>
        <w:t xml:space="preserve"> (</w:t>
      </w:r>
      <w:r w:rsidRPr="002918EF">
        <w:rPr>
          <w:color w:val="000000"/>
          <w:spacing w:val="6"/>
        </w:rPr>
        <w:t>несовершеннолетних детей или пожилых родителей</w:t>
      </w:r>
      <w:r w:rsidR="00A1218B">
        <w:rPr>
          <w:color w:val="000000"/>
          <w:spacing w:val="6"/>
        </w:rPr>
        <w:t xml:space="preserve">), </w:t>
      </w:r>
      <w:r w:rsidRPr="002918EF">
        <w:rPr>
          <w:color w:val="000000"/>
          <w:spacing w:val="6"/>
        </w:rPr>
        <w:t xml:space="preserve">размер пенсии повышается на 2,9 тысячи рублей за каждого </w:t>
      </w:r>
      <w:r w:rsidR="00A1218B">
        <w:rPr>
          <w:color w:val="000000"/>
          <w:spacing w:val="6"/>
        </w:rPr>
        <w:t>из них</w:t>
      </w:r>
      <w:r w:rsidRPr="002918EF">
        <w:rPr>
          <w:color w:val="000000"/>
          <w:spacing w:val="6"/>
        </w:rPr>
        <w:t xml:space="preserve">, максимум до трёх человек. </w:t>
      </w:r>
    </w:p>
    <w:p w14:paraId="60968101" w14:textId="101DD1D0" w:rsidR="008B6BB3" w:rsidRPr="00772A1C" w:rsidRDefault="002918EF" w:rsidP="00772A1C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>«</w:t>
      </w:r>
      <w:r w:rsidR="008B6BB3" w:rsidRPr="00772A1C">
        <w:rPr>
          <w:color w:val="000000"/>
          <w:spacing w:val="6"/>
        </w:rPr>
        <w:t xml:space="preserve">Поскольку пенсии по инвалидности назначаются при получении вреда здоровью, особенно важно, что </w:t>
      </w:r>
      <w:r w:rsidR="00772A1C">
        <w:rPr>
          <w:color w:val="000000"/>
          <w:spacing w:val="6"/>
        </w:rPr>
        <w:t xml:space="preserve">Отделение СФР </w:t>
      </w:r>
      <w:r w:rsidR="008B6BB3" w:rsidRPr="00772A1C">
        <w:rPr>
          <w:color w:val="000000"/>
          <w:spacing w:val="6"/>
        </w:rPr>
        <w:t xml:space="preserve">оформляет их автоматически, без каких-либо обращений со стороны граждан. Это происходит после поступления данных об инвалидности, полученной в результате боевых действий. Участникам СВО, для которых поправки в закон расширили право на пенсионное обеспечение, также не придется никуда обращаться для получения указанных выплат </w:t>
      </w:r>
      <w:r w:rsidR="00673523">
        <w:rPr>
          <w:color w:val="000000"/>
          <w:spacing w:val="6"/>
        </w:rPr>
        <w:t>—</w:t>
      </w:r>
      <w:r w:rsidR="008B6BB3" w:rsidRPr="00772A1C">
        <w:rPr>
          <w:color w:val="000000"/>
          <w:spacing w:val="6"/>
        </w:rPr>
        <w:t xml:space="preserve"> они будут назначены </w:t>
      </w:r>
      <w:r w:rsidR="008B6BB3" w:rsidRPr="00772A1C">
        <w:rPr>
          <w:color w:val="000000"/>
          <w:spacing w:val="6"/>
        </w:rPr>
        <w:lastRenderedPageBreak/>
        <w:t>беззаявительно</w:t>
      </w:r>
      <w:r>
        <w:rPr>
          <w:color w:val="000000"/>
          <w:spacing w:val="6"/>
        </w:rPr>
        <w:t xml:space="preserve">», — отметила руководитель Отделения СФР по Приморскому краю </w:t>
      </w:r>
      <w:r w:rsidRPr="002918EF">
        <w:rPr>
          <w:b/>
          <w:color w:val="000000"/>
          <w:spacing w:val="6"/>
        </w:rPr>
        <w:t>Александра Вовченко</w:t>
      </w:r>
      <w:r>
        <w:rPr>
          <w:color w:val="000000"/>
          <w:spacing w:val="6"/>
        </w:rPr>
        <w:t>.</w:t>
      </w:r>
    </w:p>
    <w:p w14:paraId="50138315" w14:textId="442B8FBF" w:rsidR="00C5258D" w:rsidRDefault="00C5258D" w:rsidP="005B2B4C">
      <w:pPr>
        <w:pStyle w:val="a4"/>
        <w:spacing w:before="0" w:beforeAutospacing="0" w:line="336" w:lineRule="auto"/>
        <w:ind w:firstLine="709"/>
        <w:jc w:val="both"/>
        <w:rPr>
          <w:color w:val="000000"/>
          <w:spacing w:val="6"/>
        </w:rPr>
      </w:pPr>
      <w:r w:rsidRPr="00C5258D">
        <w:rPr>
          <w:color w:val="000000"/>
          <w:spacing w:val="6"/>
        </w:rPr>
        <w:t xml:space="preserve">Ветераны военной спецоперации на Украине, достигшие пенсионного возраста и имеющие право на госпенсию по инвалидности, могут дополнительно получать вторую пенсию: страховую по старости от </w:t>
      </w:r>
      <w:r>
        <w:rPr>
          <w:color w:val="000000"/>
          <w:spacing w:val="6"/>
        </w:rPr>
        <w:t xml:space="preserve">регионального </w:t>
      </w:r>
      <w:r w:rsidRPr="00C5258D">
        <w:rPr>
          <w:color w:val="000000"/>
          <w:spacing w:val="6"/>
        </w:rPr>
        <w:t>О</w:t>
      </w:r>
      <w:r>
        <w:rPr>
          <w:color w:val="000000"/>
          <w:spacing w:val="6"/>
        </w:rPr>
        <w:t xml:space="preserve">тделения </w:t>
      </w:r>
      <w:r w:rsidRPr="00C5258D">
        <w:rPr>
          <w:color w:val="000000"/>
          <w:spacing w:val="6"/>
        </w:rPr>
        <w:t>СФР или за выслугу лет от силового ведомства.</w:t>
      </w:r>
    </w:p>
    <w:p w14:paraId="53431826" w14:textId="29920803" w:rsidR="00407F01" w:rsidRDefault="00C5258D" w:rsidP="005B2B4C">
      <w:pPr>
        <w:pStyle w:val="a4"/>
        <w:spacing w:before="0" w:beforeAutospacing="0" w:line="336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Помимо пенсионных гарантий, </w:t>
      </w:r>
      <w:r w:rsidR="00407F01">
        <w:rPr>
          <w:color w:val="000000"/>
          <w:spacing w:val="6"/>
        </w:rPr>
        <w:t xml:space="preserve">Отделение фонда обеспечивает </w:t>
      </w:r>
      <w:r>
        <w:rPr>
          <w:color w:val="000000"/>
          <w:spacing w:val="6"/>
        </w:rPr>
        <w:t>участник</w:t>
      </w:r>
      <w:r w:rsidR="00407F01">
        <w:rPr>
          <w:color w:val="000000"/>
          <w:spacing w:val="6"/>
        </w:rPr>
        <w:t>ов</w:t>
      </w:r>
      <w:r>
        <w:rPr>
          <w:color w:val="000000"/>
          <w:spacing w:val="6"/>
        </w:rPr>
        <w:t xml:space="preserve"> СВО </w:t>
      </w:r>
      <w:r w:rsidR="00407F01" w:rsidRPr="00407F01">
        <w:rPr>
          <w:color w:val="000000"/>
          <w:spacing w:val="6"/>
        </w:rPr>
        <w:t xml:space="preserve">средствами реабилитации, ежемесячными денежными выплатами, а также другими </w:t>
      </w:r>
      <w:hyperlink r:id="rId7" w:history="1">
        <w:r w:rsidR="00407F01" w:rsidRPr="00407F01">
          <w:rPr>
            <w:rStyle w:val="a6"/>
            <w:spacing w:val="6"/>
          </w:rPr>
          <w:t>льготами и мерами поддержки</w:t>
        </w:r>
      </w:hyperlink>
      <w:r w:rsidR="00407F01" w:rsidRPr="00407F01">
        <w:rPr>
          <w:color w:val="000000"/>
          <w:spacing w:val="6"/>
        </w:rPr>
        <w:t xml:space="preserve">. </w:t>
      </w:r>
      <w:r w:rsidR="00407F01">
        <w:rPr>
          <w:color w:val="000000"/>
          <w:spacing w:val="6"/>
        </w:rPr>
        <w:t>С января этого года демобилизованные ветераны спецоперации восстанавливают здоровье</w:t>
      </w:r>
      <w:r w:rsidR="00407F01" w:rsidRPr="00407F01">
        <w:rPr>
          <w:color w:val="000000"/>
          <w:spacing w:val="6"/>
        </w:rPr>
        <w:t xml:space="preserve"> в центрах реабилитации </w:t>
      </w:r>
      <w:r w:rsidR="00407F01">
        <w:rPr>
          <w:color w:val="000000"/>
          <w:spacing w:val="6"/>
        </w:rPr>
        <w:t>СФР.</w:t>
      </w:r>
    </w:p>
    <w:p w14:paraId="2C4B8459" w14:textId="50025B3F" w:rsidR="00D5623A" w:rsidRPr="00421872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8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9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14:paraId="6821139C" w14:textId="77777777"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14:paraId="57FA3A3C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35990596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7D4EE77E" w14:textId="4510C5C1" w:rsidR="00761249" w:rsidRPr="00A5522E" w:rsidRDefault="009C3FCF" w:rsidP="00233182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5522E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A5522E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10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5522E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5522E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5522E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sectPr w:rsidR="00761249" w:rsidRPr="00A5522E" w:rsidSect="00C5258D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6E35"/>
    <w:rsid w:val="00051399"/>
    <w:rsid w:val="00054ACF"/>
    <w:rsid w:val="00055A4A"/>
    <w:rsid w:val="000623DC"/>
    <w:rsid w:val="00072370"/>
    <w:rsid w:val="0007522C"/>
    <w:rsid w:val="0007659A"/>
    <w:rsid w:val="0008450A"/>
    <w:rsid w:val="000A2D57"/>
    <w:rsid w:val="000A3A77"/>
    <w:rsid w:val="000B5097"/>
    <w:rsid w:val="000C19C9"/>
    <w:rsid w:val="000C2316"/>
    <w:rsid w:val="000C5E8E"/>
    <w:rsid w:val="000D6991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37C84"/>
    <w:rsid w:val="00151799"/>
    <w:rsid w:val="00156910"/>
    <w:rsid w:val="00157B54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72A1"/>
    <w:rsid w:val="001F75A7"/>
    <w:rsid w:val="001F7B51"/>
    <w:rsid w:val="002003F1"/>
    <w:rsid w:val="002052ED"/>
    <w:rsid w:val="002128CB"/>
    <w:rsid w:val="00214F7F"/>
    <w:rsid w:val="00217EE8"/>
    <w:rsid w:val="00222F52"/>
    <w:rsid w:val="00232A2A"/>
    <w:rsid w:val="00233182"/>
    <w:rsid w:val="00233ECF"/>
    <w:rsid w:val="00240713"/>
    <w:rsid w:val="0025441E"/>
    <w:rsid w:val="002565EC"/>
    <w:rsid w:val="002602E2"/>
    <w:rsid w:val="00261FAF"/>
    <w:rsid w:val="00262D71"/>
    <w:rsid w:val="00265211"/>
    <w:rsid w:val="002668BE"/>
    <w:rsid w:val="002724C1"/>
    <w:rsid w:val="002836B7"/>
    <w:rsid w:val="0028796E"/>
    <w:rsid w:val="00290797"/>
    <w:rsid w:val="002918EF"/>
    <w:rsid w:val="002934E5"/>
    <w:rsid w:val="002A4C77"/>
    <w:rsid w:val="002A7EF2"/>
    <w:rsid w:val="002B50EF"/>
    <w:rsid w:val="002C313C"/>
    <w:rsid w:val="002E07CB"/>
    <w:rsid w:val="00303376"/>
    <w:rsid w:val="003045A8"/>
    <w:rsid w:val="0030509A"/>
    <w:rsid w:val="00315082"/>
    <w:rsid w:val="00317FAD"/>
    <w:rsid w:val="00327F0E"/>
    <w:rsid w:val="0034380A"/>
    <w:rsid w:val="00355425"/>
    <w:rsid w:val="00356810"/>
    <w:rsid w:val="00362887"/>
    <w:rsid w:val="003767E7"/>
    <w:rsid w:val="003872D4"/>
    <w:rsid w:val="00393607"/>
    <w:rsid w:val="00394874"/>
    <w:rsid w:val="00395A0E"/>
    <w:rsid w:val="003A47A9"/>
    <w:rsid w:val="003B37C9"/>
    <w:rsid w:val="003B53DA"/>
    <w:rsid w:val="003D286E"/>
    <w:rsid w:val="003D73FD"/>
    <w:rsid w:val="003D7A8C"/>
    <w:rsid w:val="003E5211"/>
    <w:rsid w:val="003F7E73"/>
    <w:rsid w:val="00407F01"/>
    <w:rsid w:val="00421506"/>
    <w:rsid w:val="00421872"/>
    <w:rsid w:val="004242BF"/>
    <w:rsid w:val="00424BC3"/>
    <w:rsid w:val="004276FE"/>
    <w:rsid w:val="004401FF"/>
    <w:rsid w:val="00440D43"/>
    <w:rsid w:val="00447F32"/>
    <w:rsid w:val="00465792"/>
    <w:rsid w:val="00471894"/>
    <w:rsid w:val="0047288B"/>
    <w:rsid w:val="0047624A"/>
    <w:rsid w:val="00476394"/>
    <w:rsid w:val="00477EB7"/>
    <w:rsid w:val="004A24F1"/>
    <w:rsid w:val="004A61F8"/>
    <w:rsid w:val="004C4AF7"/>
    <w:rsid w:val="004F25DF"/>
    <w:rsid w:val="004F2806"/>
    <w:rsid w:val="0050326B"/>
    <w:rsid w:val="00504130"/>
    <w:rsid w:val="0050700A"/>
    <w:rsid w:val="00513DA2"/>
    <w:rsid w:val="00517653"/>
    <w:rsid w:val="00517D49"/>
    <w:rsid w:val="0052344F"/>
    <w:rsid w:val="005268ED"/>
    <w:rsid w:val="00534AFA"/>
    <w:rsid w:val="00545392"/>
    <w:rsid w:val="005471F4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C47DD"/>
    <w:rsid w:val="005D3201"/>
    <w:rsid w:val="005E59BB"/>
    <w:rsid w:val="005F0751"/>
    <w:rsid w:val="005F09CA"/>
    <w:rsid w:val="005F11B7"/>
    <w:rsid w:val="006056DC"/>
    <w:rsid w:val="0061326D"/>
    <w:rsid w:val="00616860"/>
    <w:rsid w:val="00616C77"/>
    <w:rsid w:val="006203A8"/>
    <w:rsid w:val="006446FD"/>
    <w:rsid w:val="00656294"/>
    <w:rsid w:val="00660944"/>
    <w:rsid w:val="006715A5"/>
    <w:rsid w:val="00673523"/>
    <w:rsid w:val="00684A9C"/>
    <w:rsid w:val="00685F0D"/>
    <w:rsid w:val="006871F0"/>
    <w:rsid w:val="006B56A6"/>
    <w:rsid w:val="006B62EB"/>
    <w:rsid w:val="006B6E5A"/>
    <w:rsid w:val="006C1D8B"/>
    <w:rsid w:val="006D2416"/>
    <w:rsid w:val="006D3E73"/>
    <w:rsid w:val="006D4F1D"/>
    <w:rsid w:val="006D6A2C"/>
    <w:rsid w:val="006E074E"/>
    <w:rsid w:val="006E0A4D"/>
    <w:rsid w:val="006E29DA"/>
    <w:rsid w:val="006F1492"/>
    <w:rsid w:val="006F4BE0"/>
    <w:rsid w:val="006F5396"/>
    <w:rsid w:val="0070543F"/>
    <w:rsid w:val="00706C31"/>
    <w:rsid w:val="00706E33"/>
    <w:rsid w:val="007225EC"/>
    <w:rsid w:val="00734BF5"/>
    <w:rsid w:val="00735D78"/>
    <w:rsid w:val="007365C5"/>
    <w:rsid w:val="007376DE"/>
    <w:rsid w:val="00750E8A"/>
    <w:rsid w:val="00751CA9"/>
    <w:rsid w:val="00752173"/>
    <w:rsid w:val="00752A0A"/>
    <w:rsid w:val="0075770F"/>
    <w:rsid w:val="00761249"/>
    <w:rsid w:val="00771EEC"/>
    <w:rsid w:val="00772A1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004A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86E05"/>
    <w:rsid w:val="00891336"/>
    <w:rsid w:val="008A0F5A"/>
    <w:rsid w:val="008B0704"/>
    <w:rsid w:val="008B1E02"/>
    <w:rsid w:val="008B3C71"/>
    <w:rsid w:val="008B6BB3"/>
    <w:rsid w:val="008C10C4"/>
    <w:rsid w:val="008D26CA"/>
    <w:rsid w:val="008E3772"/>
    <w:rsid w:val="008E45F3"/>
    <w:rsid w:val="008E5325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71F14"/>
    <w:rsid w:val="00997285"/>
    <w:rsid w:val="009A2D7D"/>
    <w:rsid w:val="009B43D1"/>
    <w:rsid w:val="009B522B"/>
    <w:rsid w:val="009B59F1"/>
    <w:rsid w:val="009C016F"/>
    <w:rsid w:val="009C3FCF"/>
    <w:rsid w:val="009D04DA"/>
    <w:rsid w:val="009F6846"/>
    <w:rsid w:val="00A011F1"/>
    <w:rsid w:val="00A11774"/>
    <w:rsid w:val="00A1218B"/>
    <w:rsid w:val="00A30431"/>
    <w:rsid w:val="00A3106D"/>
    <w:rsid w:val="00A314C4"/>
    <w:rsid w:val="00A346B8"/>
    <w:rsid w:val="00A35FFC"/>
    <w:rsid w:val="00A5522E"/>
    <w:rsid w:val="00A5679D"/>
    <w:rsid w:val="00A61BE1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7644"/>
    <w:rsid w:val="00B044B7"/>
    <w:rsid w:val="00B0679E"/>
    <w:rsid w:val="00B07B53"/>
    <w:rsid w:val="00B1169B"/>
    <w:rsid w:val="00B133D8"/>
    <w:rsid w:val="00B23ED0"/>
    <w:rsid w:val="00B328F1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424FE"/>
    <w:rsid w:val="00C43021"/>
    <w:rsid w:val="00C5258D"/>
    <w:rsid w:val="00C52E4B"/>
    <w:rsid w:val="00C63F38"/>
    <w:rsid w:val="00C721FC"/>
    <w:rsid w:val="00CA3B81"/>
    <w:rsid w:val="00CB0FA4"/>
    <w:rsid w:val="00CB4673"/>
    <w:rsid w:val="00CB7179"/>
    <w:rsid w:val="00CD0242"/>
    <w:rsid w:val="00CD2FE5"/>
    <w:rsid w:val="00CE753D"/>
    <w:rsid w:val="00CF26EB"/>
    <w:rsid w:val="00CF7F27"/>
    <w:rsid w:val="00D0039C"/>
    <w:rsid w:val="00D005FC"/>
    <w:rsid w:val="00D227FA"/>
    <w:rsid w:val="00D30257"/>
    <w:rsid w:val="00D33EBC"/>
    <w:rsid w:val="00D355AB"/>
    <w:rsid w:val="00D47299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D705C"/>
    <w:rsid w:val="00E04262"/>
    <w:rsid w:val="00E076FF"/>
    <w:rsid w:val="00E12A7C"/>
    <w:rsid w:val="00E13C48"/>
    <w:rsid w:val="00E14A5F"/>
    <w:rsid w:val="00E15D50"/>
    <w:rsid w:val="00E1668C"/>
    <w:rsid w:val="00E256AD"/>
    <w:rsid w:val="00E25BB3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2CC1"/>
    <w:rsid w:val="00E67669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1DB6"/>
    <w:rsid w:val="00F429D4"/>
    <w:rsid w:val="00F461EC"/>
    <w:rsid w:val="00F52E42"/>
    <w:rsid w:val="00F67113"/>
    <w:rsid w:val="00F72B46"/>
    <w:rsid w:val="00F7750C"/>
    <w:rsid w:val="00F77AD1"/>
    <w:rsid w:val="00F805CA"/>
    <w:rsid w:val="00F83067"/>
    <w:rsid w:val="00FA7CC6"/>
    <w:rsid w:val="00FB4C03"/>
    <w:rsid w:val="00FC61EC"/>
    <w:rsid w:val="00FD0052"/>
    <w:rsid w:val="00FD418A"/>
    <w:rsid w:val="00FD67A7"/>
    <w:rsid w:val="00FE094A"/>
    <w:rsid w:val="00FE110C"/>
    <w:rsid w:val="00FE67C9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C5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  <w:style w:type="character" w:styleId="a9">
    <w:name w:val="Emphasis"/>
    <w:basedOn w:val="a0"/>
    <w:uiPriority w:val="20"/>
    <w:qFormat/>
    <w:rsid w:val="00407F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  <w:style w:type="character" w:styleId="a9">
    <w:name w:val="Emphasis"/>
    <w:basedOn w:val="a0"/>
    <w:uiPriority w:val="20"/>
    <w:qFormat/>
    <w:rsid w:val="00407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primorye/news/~2025/02/28/2704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a@25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3143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2025-09-03T04:31:00Z</dcterms:created>
  <dcterms:modified xsi:type="dcterms:W3CDTF">2025-09-03T04:31:00Z</dcterms:modified>
</cp:coreProperties>
</file>