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A75848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A75848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3CF1" w:rsidRPr="00BC3CF1" w:rsidRDefault="00022476" w:rsidP="00DD6395">
      <w:pPr>
        <w:pStyle w:val="a4"/>
        <w:spacing w:after="240" w:afterAutospacing="0" w:line="336" w:lineRule="auto"/>
        <w:contextualSpacing/>
        <w:jc w:val="center"/>
        <w:rPr>
          <w:b/>
          <w:spacing w:val="-5"/>
        </w:rPr>
      </w:pPr>
      <w:r w:rsidRPr="00022476">
        <w:rPr>
          <w:b/>
          <w:spacing w:val="-5"/>
          <w:sz w:val="28"/>
          <w:szCs w:val="28"/>
        </w:rPr>
        <w:t xml:space="preserve">Более </w:t>
      </w:r>
      <w:r w:rsidR="004B2CF4">
        <w:rPr>
          <w:b/>
          <w:spacing w:val="-5"/>
          <w:sz w:val="28"/>
          <w:szCs w:val="28"/>
        </w:rPr>
        <w:t xml:space="preserve">40 тысяч </w:t>
      </w:r>
      <w:r w:rsidRPr="00022476">
        <w:rPr>
          <w:b/>
          <w:spacing w:val="-5"/>
          <w:sz w:val="28"/>
          <w:szCs w:val="28"/>
        </w:rPr>
        <w:t xml:space="preserve">приморских семей направили </w:t>
      </w:r>
      <w:r w:rsidR="00650176">
        <w:rPr>
          <w:b/>
          <w:spacing w:val="-5"/>
          <w:sz w:val="28"/>
          <w:szCs w:val="28"/>
        </w:rPr>
        <w:t xml:space="preserve">материнский капитал </w:t>
      </w:r>
      <w:r w:rsidRPr="00022476">
        <w:rPr>
          <w:b/>
          <w:spacing w:val="-5"/>
          <w:sz w:val="28"/>
          <w:szCs w:val="28"/>
        </w:rPr>
        <w:t>на образование детей</w:t>
      </w:r>
    </w:p>
    <w:p w:rsidR="00022476" w:rsidRDefault="00022476" w:rsidP="004B2CF4">
      <w:pPr>
        <w:pStyle w:val="a4"/>
        <w:spacing w:line="336" w:lineRule="auto"/>
        <w:contextualSpacing/>
        <w:jc w:val="both"/>
        <w:rPr>
          <w:i/>
          <w:spacing w:val="-5"/>
        </w:rPr>
      </w:pPr>
    </w:p>
    <w:p w:rsidR="004B2CF4" w:rsidRDefault="004B2CF4" w:rsidP="008C2E2E">
      <w:pPr>
        <w:pStyle w:val="a4"/>
        <w:spacing w:line="336" w:lineRule="auto"/>
        <w:ind w:firstLine="709"/>
        <w:contextualSpacing/>
        <w:jc w:val="both"/>
        <w:rPr>
          <w:i/>
          <w:spacing w:val="-5"/>
        </w:rPr>
      </w:pPr>
      <w:r>
        <w:rPr>
          <w:i/>
          <w:spacing w:val="-5"/>
        </w:rPr>
        <w:t xml:space="preserve">Семьи в Приморье могут оплатить обучение детей за счет средств материнского капитала. </w:t>
      </w:r>
      <w:r w:rsidR="00987BC0">
        <w:rPr>
          <w:i/>
          <w:spacing w:val="-5"/>
        </w:rPr>
        <w:t>Использовать</w:t>
      </w:r>
      <w:r>
        <w:rPr>
          <w:i/>
          <w:spacing w:val="-5"/>
        </w:rPr>
        <w:t xml:space="preserve"> сертификат можно на учебу в вузе или колледже, </w:t>
      </w:r>
      <w:r w:rsidR="006D29B4">
        <w:rPr>
          <w:i/>
          <w:spacing w:val="-5"/>
        </w:rPr>
        <w:t xml:space="preserve">услуги </w:t>
      </w:r>
      <w:r w:rsidR="00987BC0">
        <w:rPr>
          <w:i/>
          <w:spacing w:val="-5"/>
        </w:rPr>
        <w:t>детск</w:t>
      </w:r>
      <w:r w:rsidR="006D29B4">
        <w:rPr>
          <w:i/>
          <w:spacing w:val="-5"/>
        </w:rPr>
        <w:t>ого</w:t>
      </w:r>
      <w:r w:rsidR="00987BC0">
        <w:rPr>
          <w:i/>
          <w:spacing w:val="-5"/>
        </w:rPr>
        <w:t xml:space="preserve"> сад</w:t>
      </w:r>
      <w:r w:rsidR="006D29B4">
        <w:rPr>
          <w:i/>
          <w:spacing w:val="-5"/>
        </w:rPr>
        <w:t xml:space="preserve">а, </w:t>
      </w:r>
      <w:r w:rsidR="00987BC0">
        <w:rPr>
          <w:i/>
          <w:spacing w:val="-5"/>
        </w:rPr>
        <w:t>нян</w:t>
      </w:r>
      <w:r w:rsidR="006D29B4">
        <w:rPr>
          <w:i/>
          <w:spacing w:val="-5"/>
        </w:rPr>
        <w:t>и</w:t>
      </w:r>
      <w:r>
        <w:rPr>
          <w:i/>
          <w:spacing w:val="-5"/>
        </w:rPr>
        <w:t>, дополнительные занятия и кружки.</w:t>
      </w:r>
    </w:p>
    <w:p w:rsidR="004B2CF4" w:rsidRDefault="004B2CF4" w:rsidP="008C2E2E">
      <w:pPr>
        <w:pStyle w:val="a4"/>
        <w:spacing w:line="336" w:lineRule="auto"/>
        <w:ind w:firstLine="709"/>
        <w:contextualSpacing/>
        <w:jc w:val="both"/>
        <w:rPr>
          <w:i/>
          <w:spacing w:val="-5"/>
        </w:rPr>
      </w:pPr>
    </w:p>
    <w:p w:rsidR="006D29B4" w:rsidRDefault="005538F2" w:rsidP="000F470B">
      <w:pPr>
        <w:pStyle w:val="a4"/>
        <w:shd w:val="clear" w:color="auto" w:fill="FFFFFF"/>
        <w:spacing w:before="0" w:beforeAutospacing="0" w:line="312" w:lineRule="auto"/>
        <w:ind w:firstLine="708"/>
        <w:jc w:val="both"/>
        <w:rPr>
          <w:color w:val="212121"/>
        </w:rPr>
      </w:pPr>
      <w:r>
        <w:rPr>
          <w:color w:val="212121"/>
        </w:rPr>
        <w:t>Распорядиться средствами</w:t>
      </w:r>
      <w:r w:rsidRPr="005538F2">
        <w:rPr>
          <w:color w:val="212121"/>
        </w:rPr>
        <w:t xml:space="preserve"> материнского капитала на </w:t>
      </w:r>
      <w:r>
        <w:rPr>
          <w:color w:val="212121"/>
        </w:rPr>
        <w:t>образование</w:t>
      </w:r>
      <w:r w:rsidRPr="005538F2">
        <w:rPr>
          <w:color w:val="212121"/>
        </w:rPr>
        <w:t xml:space="preserve"> </w:t>
      </w:r>
      <w:r>
        <w:rPr>
          <w:color w:val="212121"/>
        </w:rPr>
        <w:t xml:space="preserve">можно </w:t>
      </w:r>
      <w:r w:rsidRPr="005538F2">
        <w:rPr>
          <w:color w:val="212121"/>
        </w:rPr>
        <w:t>после достижения ребенком</w:t>
      </w:r>
      <w:r w:rsidR="00987BC0">
        <w:rPr>
          <w:color w:val="212121"/>
        </w:rPr>
        <w:t>, давшим право на сертификат, возраста 3 лет.</w:t>
      </w:r>
      <w:r w:rsidRPr="005538F2">
        <w:rPr>
          <w:color w:val="212121"/>
        </w:rPr>
        <w:t xml:space="preserve"> </w:t>
      </w:r>
      <w:r w:rsidR="00DD6395">
        <w:rPr>
          <w:color w:val="212121"/>
        </w:rPr>
        <w:t>Исключение составляют у</w:t>
      </w:r>
      <w:r w:rsidR="006D29B4" w:rsidRPr="005538F2">
        <w:rPr>
          <w:color w:val="212121"/>
        </w:rPr>
        <w:t>слуг</w:t>
      </w:r>
      <w:r w:rsidR="006D29B4">
        <w:rPr>
          <w:color w:val="212121"/>
        </w:rPr>
        <w:t>и</w:t>
      </w:r>
      <w:r w:rsidR="006D29B4" w:rsidRPr="005538F2">
        <w:rPr>
          <w:color w:val="212121"/>
        </w:rPr>
        <w:t xml:space="preserve"> по присмотру и уходу за ребенком в дошкольных учреждениях</w:t>
      </w:r>
      <w:r w:rsidR="00DD6395">
        <w:rPr>
          <w:color w:val="212121"/>
        </w:rPr>
        <w:t>. Такие услуги можно</w:t>
      </w:r>
      <w:r w:rsidR="006D29B4">
        <w:rPr>
          <w:color w:val="212121"/>
        </w:rPr>
        <w:t xml:space="preserve"> оплатить</w:t>
      </w:r>
      <w:r w:rsidRPr="005538F2">
        <w:rPr>
          <w:color w:val="212121"/>
        </w:rPr>
        <w:t xml:space="preserve"> сразу после рождения </w:t>
      </w:r>
      <w:r w:rsidR="006D29B4">
        <w:rPr>
          <w:color w:val="212121"/>
        </w:rPr>
        <w:t>малыша</w:t>
      </w:r>
      <w:r w:rsidRPr="005538F2">
        <w:rPr>
          <w:color w:val="212121"/>
        </w:rPr>
        <w:t>.</w:t>
      </w:r>
      <w:r w:rsidR="00987BC0">
        <w:rPr>
          <w:color w:val="212121"/>
        </w:rPr>
        <w:t xml:space="preserve"> </w:t>
      </w:r>
    </w:p>
    <w:p w:rsidR="005A1F4F" w:rsidRDefault="00281D1F" w:rsidP="000F470B">
      <w:pPr>
        <w:pStyle w:val="a4"/>
        <w:shd w:val="clear" w:color="auto" w:fill="FFFFFF"/>
        <w:spacing w:before="0" w:beforeAutospacing="0" w:line="312" w:lineRule="auto"/>
        <w:ind w:firstLine="708"/>
        <w:jc w:val="both"/>
        <w:rPr>
          <w:color w:val="212121"/>
        </w:rPr>
      </w:pPr>
      <w:r w:rsidRPr="00EE114F">
        <w:t>«</w:t>
      </w:r>
      <w:r w:rsidR="00F70AA3" w:rsidRPr="00EE114F">
        <w:t xml:space="preserve">Обучение </w:t>
      </w:r>
      <w:r w:rsidR="000F470B" w:rsidRPr="00EE114F">
        <w:t>за счёт мат</w:t>
      </w:r>
      <w:r w:rsidR="00F70AA3" w:rsidRPr="00EE114F">
        <w:t xml:space="preserve">еринского </w:t>
      </w:r>
      <w:r w:rsidR="000F470B" w:rsidRPr="00EE114F">
        <w:t xml:space="preserve">капитала является </w:t>
      </w:r>
      <w:r w:rsidR="00EE114F" w:rsidRPr="00EE114F">
        <w:t xml:space="preserve">одним из самых </w:t>
      </w:r>
      <w:r w:rsidR="000F470B" w:rsidRPr="00EE114F">
        <w:t>востребованны</w:t>
      </w:r>
      <w:r w:rsidR="00EE114F" w:rsidRPr="00EE114F">
        <w:t xml:space="preserve">х </w:t>
      </w:r>
      <w:r w:rsidR="000F470B" w:rsidRPr="00EE114F">
        <w:t>направлени</w:t>
      </w:r>
      <w:r w:rsidR="00EE114F" w:rsidRPr="00EE114F">
        <w:t xml:space="preserve">й </w:t>
      </w:r>
      <w:r w:rsidR="000F470B" w:rsidRPr="00EE114F">
        <w:t xml:space="preserve">у жителей Приморского края. Всего за время реализации программы </w:t>
      </w:r>
      <w:r w:rsidR="006D29B4" w:rsidRPr="00EE114F">
        <w:t>Отделение одобрило заявлени</w:t>
      </w:r>
      <w:r w:rsidR="00EE114F">
        <w:t>я</w:t>
      </w:r>
      <w:r w:rsidR="006D29B4" w:rsidRPr="00EE114F">
        <w:t xml:space="preserve"> на оплату образовательных </w:t>
      </w:r>
      <w:r w:rsidR="00EE114F">
        <w:t>услуг более чем 4</w:t>
      </w:r>
      <w:r w:rsidR="00B224A4">
        <w:t>4</w:t>
      </w:r>
      <w:r w:rsidR="00EE114F">
        <w:t xml:space="preserve"> тысячам семей</w:t>
      </w:r>
      <w:r w:rsidR="006D29B4" w:rsidRPr="00EE114F">
        <w:t xml:space="preserve">. Общая </w:t>
      </w:r>
      <w:r w:rsidR="006D29B4">
        <w:rPr>
          <w:color w:val="212121"/>
        </w:rPr>
        <w:t>сумма выплат составила 3,5 миллиарда рублей.</w:t>
      </w:r>
      <w:r w:rsidR="005538F2" w:rsidRPr="005538F2">
        <w:t xml:space="preserve"> </w:t>
      </w:r>
      <w:r w:rsidR="005538F2" w:rsidRPr="005538F2">
        <w:rPr>
          <w:color w:val="212121"/>
        </w:rPr>
        <w:t>Средства господдержки можно направить на образование</w:t>
      </w:r>
      <w:r w:rsidR="006D29B4">
        <w:rPr>
          <w:color w:val="212121"/>
        </w:rPr>
        <w:t xml:space="preserve"> любого из детей, </w:t>
      </w:r>
      <w:r w:rsidR="005538F2" w:rsidRPr="005538F2">
        <w:rPr>
          <w:color w:val="212121"/>
        </w:rPr>
        <w:t>как родных, так и усыновленных</w:t>
      </w:r>
      <w:r w:rsidR="006D29B4">
        <w:rPr>
          <w:color w:val="212121"/>
        </w:rPr>
        <w:t xml:space="preserve">. </w:t>
      </w:r>
      <w:r w:rsidR="005538F2" w:rsidRPr="005538F2">
        <w:rPr>
          <w:color w:val="212121"/>
        </w:rPr>
        <w:t>Важно, чтобы возраст ребенка был менее 25 лет на дату поступления в образовательное учреждение, а учебное заведение наход</w:t>
      </w:r>
      <w:r w:rsidR="005538F2">
        <w:rPr>
          <w:color w:val="212121"/>
        </w:rPr>
        <w:t>илось в России и имело лицензию</w:t>
      </w:r>
      <w:r w:rsidRPr="00DF18A6">
        <w:rPr>
          <w:color w:val="212121"/>
        </w:rPr>
        <w:t xml:space="preserve">», — </w:t>
      </w:r>
      <w:r>
        <w:rPr>
          <w:color w:val="212121"/>
        </w:rPr>
        <w:t>рассказала</w:t>
      </w:r>
      <w:r w:rsidRPr="00DF18A6">
        <w:rPr>
          <w:color w:val="212121"/>
        </w:rPr>
        <w:t xml:space="preserve"> руководитель Отделения </w:t>
      </w:r>
      <w:r>
        <w:rPr>
          <w:color w:val="212121"/>
        </w:rPr>
        <w:t>СФР</w:t>
      </w:r>
      <w:r w:rsidRPr="00F922A8">
        <w:rPr>
          <w:color w:val="212121"/>
        </w:rPr>
        <w:t xml:space="preserve"> по</w:t>
      </w:r>
      <w:r>
        <w:rPr>
          <w:color w:val="212121"/>
        </w:rPr>
        <w:t xml:space="preserve"> Приморскому краю </w:t>
      </w:r>
      <w:r w:rsidRPr="00CB567E">
        <w:rPr>
          <w:b/>
          <w:color w:val="212121"/>
        </w:rPr>
        <w:t>Александра Вовченко.</w:t>
      </w:r>
      <w:r w:rsidRPr="00AA0BA7">
        <w:rPr>
          <w:color w:val="212121"/>
        </w:rPr>
        <w:t xml:space="preserve"> </w:t>
      </w:r>
    </w:p>
    <w:p w:rsidR="000F470B" w:rsidRDefault="000F470B" w:rsidP="00FB1C00">
      <w:pPr>
        <w:pStyle w:val="a4"/>
        <w:spacing w:before="0" w:beforeAutospacing="0" w:line="312" w:lineRule="auto"/>
        <w:ind w:firstLine="709"/>
        <w:jc w:val="both"/>
        <w:rPr>
          <w:color w:val="212121"/>
        </w:rPr>
      </w:pPr>
      <w:r w:rsidRPr="000F470B">
        <w:rPr>
          <w:color w:val="212121"/>
        </w:rPr>
        <w:t>Заявление о распоряжении материнским капиталом можно подать через личный кабинет на портале Госуслуг,</w:t>
      </w:r>
      <w:r w:rsidR="00F70AA3">
        <w:rPr>
          <w:color w:val="212121"/>
        </w:rPr>
        <w:t xml:space="preserve"> а также при личном посещении клиентской службы</w:t>
      </w:r>
      <w:r w:rsidRPr="000F470B">
        <w:rPr>
          <w:color w:val="212121"/>
        </w:rPr>
        <w:t xml:space="preserve"> О</w:t>
      </w:r>
      <w:r w:rsidR="00F70AA3">
        <w:rPr>
          <w:color w:val="212121"/>
        </w:rPr>
        <w:t xml:space="preserve">тделения </w:t>
      </w:r>
      <w:r w:rsidRPr="000F470B">
        <w:rPr>
          <w:color w:val="212121"/>
        </w:rPr>
        <w:t xml:space="preserve">СФР по </w:t>
      </w:r>
      <w:r w:rsidR="00F70AA3">
        <w:rPr>
          <w:color w:val="212121"/>
        </w:rPr>
        <w:t>Приморскому краю</w:t>
      </w:r>
      <w:r w:rsidRPr="000F470B">
        <w:rPr>
          <w:color w:val="212121"/>
        </w:rPr>
        <w:t xml:space="preserve"> или в МФЦ.</w:t>
      </w:r>
      <w:r w:rsidR="00F70AA3">
        <w:rPr>
          <w:color w:val="212121"/>
        </w:rPr>
        <w:t xml:space="preserve"> </w:t>
      </w:r>
      <w:r w:rsidRPr="000F470B">
        <w:rPr>
          <w:color w:val="212121"/>
        </w:rPr>
        <w:t xml:space="preserve">После принятия положительного решения </w:t>
      </w:r>
      <w:r w:rsidR="00F70AA3">
        <w:rPr>
          <w:color w:val="212121"/>
        </w:rPr>
        <w:t>денежные средства будут направлены</w:t>
      </w:r>
      <w:r w:rsidRPr="000F470B">
        <w:rPr>
          <w:color w:val="212121"/>
        </w:rPr>
        <w:t xml:space="preserve"> в образовательную организацию в течение 5 рабочих дней.</w:t>
      </w:r>
    </w:p>
    <w:p w:rsidR="001F4AA3" w:rsidRPr="00D0399D" w:rsidRDefault="00B23B69" w:rsidP="00FB1C00">
      <w:pPr>
        <w:pStyle w:val="a4"/>
        <w:spacing w:before="0" w:beforeAutospacing="0" w:line="312" w:lineRule="auto"/>
        <w:ind w:firstLine="709"/>
        <w:jc w:val="both"/>
        <w:rPr>
          <w:iCs/>
        </w:rPr>
      </w:pPr>
      <w:r w:rsidRPr="00E823E8">
        <w:t xml:space="preserve">Получить дополнительную информацию </w:t>
      </w:r>
      <w:r w:rsidR="004E4C00">
        <w:t xml:space="preserve">жители региона </w:t>
      </w:r>
      <w:r w:rsidR="008E3AB2" w:rsidRPr="00E823E8">
        <w:t>могут</w:t>
      </w:r>
      <w:r w:rsidRPr="00E823E8">
        <w:t xml:space="preserve">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 w:rsidR="00B708EB">
        <w:t xml:space="preserve">, </w:t>
      </w:r>
      <w:r w:rsidR="00B708EB" w:rsidRPr="00632F0D">
        <w:t xml:space="preserve">режим работы региональной линии — </w:t>
      </w:r>
      <w:proofErr w:type="spellStart"/>
      <w:r w:rsidR="00B708EB" w:rsidRPr="00632F0D">
        <w:t>пн-чт</w:t>
      </w:r>
      <w:proofErr w:type="spellEnd"/>
      <w:r w:rsidR="00B708EB" w:rsidRPr="00632F0D">
        <w:t xml:space="preserve"> с 8:30 до 17:30, </w:t>
      </w:r>
      <w:proofErr w:type="spellStart"/>
      <w:r w:rsidR="00B708EB" w:rsidRPr="00632F0D">
        <w:t>пт</w:t>
      </w:r>
      <w:proofErr w:type="spellEnd"/>
      <w:r w:rsidR="00B708EB" w:rsidRPr="00632F0D">
        <w:t xml:space="preserve"> </w:t>
      </w:r>
      <w:r w:rsidR="00C52883">
        <w:rPr>
          <w:iCs/>
        </w:rPr>
        <w:t>—</w:t>
      </w:r>
      <w:r w:rsidR="00B708EB" w:rsidRPr="00632F0D">
        <w:rPr>
          <w:iCs/>
        </w:rPr>
        <w:t xml:space="preserve"> до 16:15</w:t>
      </w:r>
      <w:r w:rsidR="00B708EB">
        <w:t>)</w:t>
      </w:r>
      <w:r w:rsidR="00D0399D">
        <w:t xml:space="preserve"> и в аккаунтах Отделения </w:t>
      </w:r>
      <w:r w:rsidR="002B29AE">
        <w:t>ф</w:t>
      </w:r>
      <w:r w:rsidR="000B0EB2">
        <w:t xml:space="preserve">онда </w:t>
      </w:r>
      <w:r w:rsidR="00D73A84">
        <w:t xml:space="preserve">по Приморскому краю </w:t>
      </w:r>
      <w:r w:rsidR="00D0399D">
        <w:t xml:space="preserve">в социальных сетях </w:t>
      </w:r>
      <w:r w:rsidR="002B29AE">
        <w:t xml:space="preserve">— </w:t>
      </w:r>
      <w:hyperlink r:id="rId8" w:history="1">
        <w:r w:rsidR="00D0399D" w:rsidRPr="00D0399D">
          <w:rPr>
            <w:rStyle w:val="a6"/>
            <w:iCs/>
          </w:rPr>
          <w:t>ВКонтакте</w:t>
        </w:r>
      </w:hyperlink>
      <w:r w:rsidR="00D0399D" w:rsidRPr="00D0399D">
        <w:rPr>
          <w:iCs/>
        </w:rPr>
        <w:t xml:space="preserve"> и </w:t>
      </w:r>
      <w:hyperlink r:id="rId9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:rsidR="00B23B69" w:rsidRDefault="006E5351" w:rsidP="00FB1C00">
      <w:pPr>
        <w:pStyle w:val="a7"/>
        <w:spacing w:line="312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4B2CF4" w:rsidRDefault="004B2CF4" w:rsidP="00FB1C00">
      <w:pPr>
        <w:pStyle w:val="a7"/>
        <w:spacing w:line="312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4B2CF4" w:rsidRDefault="004B2CF4" w:rsidP="00FB1C00">
      <w:pPr>
        <w:pStyle w:val="a7"/>
        <w:spacing w:line="312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D6395" w:rsidRDefault="00DD6395" w:rsidP="00DD639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DD6395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DFA"/>
    <w:multiLevelType w:val="multilevel"/>
    <w:tmpl w:val="160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3673"/>
    <w:multiLevelType w:val="multilevel"/>
    <w:tmpl w:val="126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C3735"/>
    <w:multiLevelType w:val="hybridMultilevel"/>
    <w:tmpl w:val="5084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27E7"/>
    <w:multiLevelType w:val="hybridMultilevel"/>
    <w:tmpl w:val="056C5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D3558B"/>
    <w:multiLevelType w:val="hybridMultilevel"/>
    <w:tmpl w:val="447E10E8"/>
    <w:lvl w:ilvl="0" w:tplc="A3EC2A6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22476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470B"/>
    <w:rsid w:val="000F64A4"/>
    <w:rsid w:val="00102965"/>
    <w:rsid w:val="0010562C"/>
    <w:rsid w:val="001102FB"/>
    <w:rsid w:val="00111FDB"/>
    <w:rsid w:val="001150DD"/>
    <w:rsid w:val="00116D60"/>
    <w:rsid w:val="00121B9B"/>
    <w:rsid w:val="0012477F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4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81D1F"/>
    <w:rsid w:val="00290797"/>
    <w:rsid w:val="002A0E9F"/>
    <w:rsid w:val="002A3409"/>
    <w:rsid w:val="002A4C77"/>
    <w:rsid w:val="002A7EF2"/>
    <w:rsid w:val="002B29AE"/>
    <w:rsid w:val="002F61BD"/>
    <w:rsid w:val="002F6ECB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43D93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17CE"/>
    <w:rsid w:val="003D53B8"/>
    <w:rsid w:val="003D73FD"/>
    <w:rsid w:val="003D79F1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2416"/>
    <w:rsid w:val="00465792"/>
    <w:rsid w:val="00476394"/>
    <w:rsid w:val="00477EB7"/>
    <w:rsid w:val="00480464"/>
    <w:rsid w:val="004A1675"/>
    <w:rsid w:val="004B094B"/>
    <w:rsid w:val="004B2CF4"/>
    <w:rsid w:val="004C0CF2"/>
    <w:rsid w:val="004D308A"/>
    <w:rsid w:val="004D6583"/>
    <w:rsid w:val="004E34BB"/>
    <w:rsid w:val="004E4C00"/>
    <w:rsid w:val="004E6BE2"/>
    <w:rsid w:val="004E7898"/>
    <w:rsid w:val="00504130"/>
    <w:rsid w:val="00504902"/>
    <w:rsid w:val="00504C90"/>
    <w:rsid w:val="00531704"/>
    <w:rsid w:val="00545392"/>
    <w:rsid w:val="005538F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1F4F"/>
    <w:rsid w:val="005A3BDE"/>
    <w:rsid w:val="005B101C"/>
    <w:rsid w:val="005B4C69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374FE"/>
    <w:rsid w:val="006446FD"/>
    <w:rsid w:val="006454F3"/>
    <w:rsid w:val="00650176"/>
    <w:rsid w:val="00654C95"/>
    <w:rsid w:val="006715A5"/>
    <w:rsid w:val="006827DC"/>
    <w:rsid w:val="00684A9C"/>
    <w:rsid w:val="00685F0D"/>
    <w:rsid w:val="006871F0"/>
    <w:rsid w:val="006A376E"/>
    <w:rsid w:val="006B62EB"/>
    <w:rsid w:val="006B6E5A"/>
    <w:rsid w:val="006C1D0A"/>
    <w:rsid w:val="006C1EAD"/>
    <w:rsid w:val="006D29B4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1815"/>
    <w:rsid w:val="00716590"/>
    <w:rsid w:val="00717DFE"/>
    <w:rsid w:val="00721A8E"/>
    <w:rsid w:val="007225EC"/>
    <w:rsid w:val="0072377A"/>
    <w:rsid w:val="00731A66"/>
    <w:rsid w:val="00734BF5"/>
    <w:rsid w:val="007365C5"/>
    <w:rsid w:val="00740FE9"/>
    <w:rsid w:val="00752173"/>
    <w:rsid w:val="00752A0A"/>
    <w:rsid w:val="00752AFD"/>
    <w:rsid w:val="007672AF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84E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B7961"/>
    <w:rsid w:val="008C11F6"/>
    <w:rsid w:val="008C2E2E"/>
    <w:rsid w:val="008D26CA"/>
    <w:rsid w:val="008D471E"/>
    <w:rsid w:val="008D7DC4"/>
    <w:rsid w:val="008E3AB2"/>
    <w:rsid w:val="008E6A9C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5BA"/>
    <w:rsid w:val="00960AD3"/>
    <w:rsid w:val="00967447"/>
    <w:rsid w:val="00971F8B"/>
    <w:rsid w:val="00977186"/>
    <w:rsid w:val="009826E7"/>
    <w:rsid w:val="009870AC"/>
    <w:rsid w:val="00987BC0"/>
    <w:rsid w:val="00990CA8"/>
    <w:rsid w:val="009962B1"/>
    <w:rsid w:val="00997285"/>
    <w:rsid w:val="009A2A05"/>
    <w:rsid w:val="009A2D7D"/>
    <w:rsid w:val="009A4E19"/>
    <w:rsid w:val="009B59F1"/>
    <w:rsid w:val="009C3FCF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72AB"/>
    <w:rsid w:val="00A75848"/>
    <w:rsid w:val="00A9078B"/>
    <w:rsid w:val="00A91440"/>
    <w:rsid w:val="00A92ED1"/>
    <w:rsid w:val="00A94DBC"/>
    <w:rsid w:val="00A962FB"/>
    <w:rsid w:val="00AA0BA7"/>
    <w:rsid w:val="00AA15DC"/>
    <w:rsid w:val="00AA59A4"/>
    <w:rsid w:val="00AA6576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24A4"/>
    <w:rsid w:val="00B23B69"/>
    <w:rsid w:val="00B2474C"/>
    <w:rsid w:val="00B2593C"/>
    <w:rsid w:val="00B25C4D"/>
    <w:rsid w:val="00B328F1"/>
    <w:rsid w:val="00B45E46"/>
    <w:rsid w:val="00B47B43"/>
    <w:rsid w:val="00B553D7"/>
    <w:rsid w:val="00B6232B"/>
    <w:rsid w:val="00B64292"/>
    <w:rsid w:val="00B708EB"/>
    <w:rsid w:val="00B70C8C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3CF1"/>
    <w:rsid w:val="00BC4505"/>
    <w:rsid w:val="00BC4995"/>
    <w:rsid w:val="00BC5DFC"/>
    <w:rsid w:val="00BD4FDA"/>
    <w:rsid w:val="00BD5019"/>
    <w:rsid w:val="00BD5C88"/>
    <w:rsid w:val="00BE4D23"/>
    <w:rsid w:val="00BF0537"/>
    <w:rsid w:val="00BF4885"/>
    <w:rsid w:val="00BF5F09"/>
    <w:rsid w:val="00BF5F7A"/>
    <w:rsid w:val="00BF645A"/>
    <w:rsid w:val="00C02618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3653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30F"/>
    <w:rsid w:val="00CF7F27"/>
    <w:rsid w:val="00D0039C"/>
    <w:rsid w:val="00D0399D"/>
    <w:rsid w:val="00D13B0A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3A84"/>
    <w:rsid w:val="00D7657A"/>
    <w:rsid w:val="00D807B5"/>
    <w:rsid w:val="00D819BB"/>
    <w:rsid w:val="00D822C8"/>
    <w:rsid w:val="00D82E9F"/>
    <w:rsid w:val="00D86325"/>
    <w:rsid w:val="00D96C8E"/>
    <w:rsid w:val="00D979E0"/>
    <w:rsid w:val="00D97F6E"/>
    <w:rsid w:val="00DA070B"/>
    <w:rsid w:val="00DA2E81"/>
    <w:rsid w:val="00DB25D2"/>
    <w:rsid w:val="00DC30EB"/>
    <w:rsid w:val="00DD2EB9"/>
    <w:rsid w:val="00DD39DE"/>
    <w:rsid w:val="00DD6395"/>
    <w:rsid w:val="00DF0B32"/>
    <w:rsid w:val="00DF18A6"/>
    <w:rsid w:val="00E01978"/>
    <w:rsid w:val="00E01F0E"/>
    <w:rsid w:val="00E04262"/>
    <w:rsid w:val="00E07694"/>
    <w:rsid w:val="00E076FF"/>
    <w:rsid w:val="00E12A7C"/>
    <w:rsid w:val="00E13C48"/>
    <w:rsid w:val="00E14A5F"/>
    <w:rsid w:val="00E15D50"/>
    <w:rsid w:val="00E17BB9"/>
    <w:rsid w:val="00E20D1C"/>
    <w:rsid w:val="00E22DE0"/>
    <w:rsid w:val="00E256AD"/>
    <w:rsid w:val="00E27862"/>
    <w:rsid w:val="00E27D71"/>
    <w:rsid w:val="00E34480"/>
    <w:rsid w:val="00E36A35"/>
    <w:rsid w:val="00E36A83"/>
    <w:rsid w:val="00E43780"/>
    <w:rsid w:val="00E460F5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114F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14D2C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0AA3"/>
    <w:rsid w:val="00F72A2E"/>
    <w:rsid w:val="00F7787C"/>
    <w:rsid w:val="00F77AD1"/>
    <w:rsid w:val="00F805CA"/>
    <w:rsid w:val="00F83067"/>
    <w:rsid w:val="00F922A8"/>
    <w:rsid w:val="00F93052"/>
    <w:rsid w:val="00FB1C00"/>
    <w:rsid w:val="00FB2F4B"/>
    <w:rsid w:val="00FB4C03"/>
    <w:rsid w:val="00FB6C2D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6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F29A-607F-4B8E-989D-74335DF5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1977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2025-05-19T05:47:00Z</dcterms:created>
  <dcterms:modified xsi:type="dcterms:W3CDTF">2025-05-19T05:47:00Z</dcterms:modified>
</cp:coreProperties>
</file>