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66278" w14:textId="2859E629" w:rsidR="00C60FCF" w:rsidRPr="00492E62" w:rsidRDefault="00C60FCF" w:rsidP="00C60FCF">
      <w:pPr>
        <w:pStyle w:val="a4"/>
        <w:ind w:left="1418" w:right="777" w:firstLine="709"/>
        <w:jc w:val="right"/>
        <w:rPr>
          <w:i/>
          <w:spacing w:val="-5"/>
          <w:highlight w:val="yellow"/>
        </w:rPr>
      </w:pPr>
      <w:bookmarkStart w:id="0" w:name="_GoBack"/>
      <w:bookmarkEnd w:id="0"/>
      <w:r w:rsidRPr="00492E62">
        <w:rPr>
          <w:rFonts w:ascii="Calibri" w:hAnsi="Calibri"/>
          <w:noProof/>
          <w:highlight w:val="yellow"/>
        </w:rPr>
        <w:drawing>
          <wp:anchor distT="0" distB="0" distL="114300" distR="114300" simplePos="0" relativeHeight="251658752" behindDoc="0" locked="0" layoutInCell="1" allowOverlap="1" wp14:anchorId="4F2F48E0" wp14:editId="640BA4AC">
            <wp:simplePos x="0" y="0"/>
            <wp:positionH relativeFrom="column">
              <wp:posOffset>-43180</wp:posOffset>
            </wp:positionH>
            <wp:positionV relativeFrom="page">
              <wp:posOffset>133350</wp:posOffset>
            </wp:positionV>
            <wp:extent cx="6276975" cy="1711325"/>
            <wp:effectExtent l="0" t="0" r="9525" b="3175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27697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6977F17" w14:textId="1BDF8458" w:rsidR="00121DA8" w:rsidRDefault="00121DA8" w:rsidP="004846C9">
      <w:pPr>
        <w:pStyle w:val="a4"/>
        <w:spacing w:line="336" w:lineRule="auto"/>
        <w:ind w:firstLine="709"/>
        <w:jc w:val="both"/>
        <w:rPr>
          <w:b/>
          <w:spacing w:val="-5"/>
          <w:sz w:val="28"/>
          <w:szCs w:val="28"/>
        </w:rPr>
      </w:pPr>
      <w:bookmarkStart w:id="1" w:name="_Hlk174633974"/>
      <w:r w:rsidRPr="00A07653">
        <w:rPr>
          <w:b/>
          <w:spacing w:val="-5"/>
          <w:sz w:val="28"/>
          <w:szCs w:val="28"/>
        </w:rPr>
        <w:t xml:space="preserve">Более </w:t>
      </w:r>
      <w:r w:rsidR="00C318F5" w:rsidRPr="00A07653">
        <w:rPr>
          <w:b/>
          <w:spacing w:val="-5"/>
          <w:sz w:val="28"/>
          <w:szCs w:val="28"/>
        </w:rPr>
        <w:t>9</w:t>
      </w:r>
      <w:r w:rsidRPr="00A07653">
        <w:rPr>
          <w:b/>
          <w:spacing w:val="-5"/>
          <w:sz w:val="28"/>
          <w:szCs w:val="28"/>
        </w:rPr>
        <w:t xml:space="preserve"> тысяч медработников получают </w:t>
      </w:r>
      <w:r w:rsidR="00A07653" w:rsidRPr="00A07653">
        <w:rPr>
          <w:b/>
          <w:spacing w:val="-5"/>
          <w:sz w:val="28"/>
          <w:szCs w:val="28"/>
        </w:rPr>
        <w:t xml:space="preserve">специальные социальные </w:t>
      </w:r>
      <w:r w:rsidRPr="00A07653">
        <w:rPr>
          <w:b/>
          <w:spacing w:val="-5"/>
          <w:sz w:val="28"/>
          <w:szCs w:val="28"/>
        </w:rPr>
        <w:t>выплаты от Отделения СФР по Приморскому краю</w:t>
      </w:r>
    </w:p>
    <w:bookmarkEnd w:id="1"/>
    <w:p w14:paraId="45FB38BD" w14:textId="271E0E32" w:rsidR="004846C9" w:rsidRPr="00C318F5" w:rsidRDefault="00121DA8" w:rsidP="004846C9">
      <w:pPr>
        <w:pStyle w:val="a4"/>
        <w:spacing w:line="336" w:lineRule="auto"/>
        <w:ind w:firstLine="709"/>
        <w:jc w:val="both"/>
        <w:rPr>
          <w:i/>
          <w:spacing w:val="-5"/>
        </w:rPr>
      </w:pPr>
      <w:r w:rsidRPr="00C318F5">
        <w:rPr>
          <w:i/>
          <w:spacing w:val="-5"/>
        </w:rPr>
        <w:t xml:space="preserve">Отделение СФР по Приморскому краю выплачивает специальные социальные выплаты </w:t>
      </w:r>
      <w:r w:rsidR="00C318F5" w:rsidRPr="00C318F5">
        <w:rPr>
          <w:i/>
          <w:spacing w:val="-5"/>
        </w:rPr>
        <w:t>9 259</w:t>
      </w:r>
      <w:r w:rsidRPr="00C318F5">
        <w:rPr>
          <w:i/>
          <w:spacing w:val="-5"/>
        </w:rPr>
        <w:t xml:space="preserve"> медицинским работникам региона. С начала 2025 года на эти цели было направлено </w:t>
      </w:r>
      <w:r w:rsidR="00FA61C2">
        <w:rPr>
          <w:i/>
          <w:spacing w:val="-5"/>
        </w:rPr>
        <w:t>порядка 750</w:t>
      </w:r>
      <w:r w:rsidR="003B5F24">
        <w:rPr>
          <w:i/>
          <w:spacing w:val="-5"/>
        </w:rPr>
        <w:t xml:space="preserve"> </w:t>
      </w:r>
      <w:r w:rsidRPr="00C318F5">
        <w:rPr>
          <w:i/>
          <w:spacing w:val="-5"/>
        </w:rPr>
        <w:t>миллионов рублей.</w:t>
      </w:r>
      <w:r w:rsidR="004846C9" w:rsidRPr="00C318F5">
        <w:rPr>
          <w:i/>
          <w:spacing w:val="-5"/>
        </w:rPr>
        <w:t xml:space="preserve"> </w:t>
      </w:r>
    </w:p>
    <w:p w14:paraId="73F205C2" w14:textId="68E4E873" w:rsidR="00AA2E28" w:rsidRDefault="00AA2E28" w:rsidP="00AA2E28">
      <w:pPr>
        <w:pStyle w:val="a4"/>
        <w:spacing w:line="336" w:lineRule="auto"/>
        <w:ind w:firstLine="709"/>
        <w:jc w:val="both"/>
        <w:rPr>
          <w:iCs/>
          <w:spacing w:val="-5"/>
        </w:rPr>
      </w:pPr>
      <w:r>
        <w:rPr>
          <w:iCs/>
          <w:spacing w:val="-5"/>
        </w:rPr>
        <w:t>Мера поддержки распространяется на медработников</w:t>
      </w:r>
      <w:r w:rsidR="00121DA8" w:rsidRPr="00121DA8">
        <w:rPr>
          <w:iCs/>
          <w:spacing w:val="-5"/>
        </w:rPr>
        <w:t xml:space="preserve"> первичного звена здравоохранения, центральных районных, районных и уча</w:t>
      </w:r>
      <w:r w:rsidR="00B90B70">
        <w:rPr>
          <w:iCs/>
          <w:spacing w:val="-5"/>
        </w:rPr>
        <w:t>стковых больниц, а также занятых</w:t>
      </w:r>
      <w:r w:rsidR="00121DA8" w:rsidRPr="00121DA8">
        <w:rPr>
          <w:iCs/>
          <w:spacing w:val="-5"/>
        </w:rPr>
        <w:t xml:space="preserve"> на станциях и в отделениях скорой помощи.</w:t>
      </w:r>
      <w:r>
        <w:rPr>
          <w:iCs/>
          <w:spacing w:val="-5"/>
        </w:rPr>
        <w:t xml:space="preserve"> </w:t>
      </w:r>
    </w:p>
    <w:p w14:paraId="1C38F2B0" w14:textId="14A8B611" w:rsidR="003F0B24" w:rsidRPr="003F0B24" w:rsidRDefault="003F0B24" w:rsidP="003F0B24">
      <w:pPr>
        <w:pStyle w:val="a4"/>
        <w:spacing w:line="336" w:lineRule="auto"/>
        <w:ind w:firstLine="709"/>
        <w:jc w:val="both"/>
        <w:rPr>
          <w:iCs/>
          <w:spacing w:val="-5"/>
        </w:rPr>
      </w:pPr>
      <w:r w:rsidRPr="003F0B24">
        <w:rPr>
          <w:iCs/>
          <w:spacing w:val="-5"/>
        </w:rPr>
        <w:t xml:space="preserve">Ее размер </w:t>
      </w:r>
      <w:r w:rsidRPr="006B330C">
        <w:t>варьируется от 4,5 д</w:t>
      </w:r>
      <w:r>
        <w:t xml:space="preserve">о 50 тысяч рублей в зависимости </w:t>
      </w:r>
      <w:r w:rsidR="00AA2E28">
        <w:rPr>
          <w:iCs/>
          <w:spacing w:val="-5"/>
        </w:rPr>
        <w:t>от категории сотрудника, оказывающего</w:t>
      </w:r>
      <w:r w:rsidRPr="003F0B24">
        <w:rPr>
          <w:iCs/>
          <w:spacing w:val="-5"/>
        </w:rPr>
        <w:t xml:space="preserve"> медицинскую помощь, вида учреждения здравоохранения, численности населенного пункта, где оно располагается.</w:t>
      </w:r>
    </w:p>
    <w:p w14:paraId="48D7CCCD" w14:textId="28CCD097" w:rsidR="004846C9" w:rsidRDefault="00AA2E28" w:rsidP="00AA2E28">
      <w:pPr>
        <w:pStyle w:val="a4"/>
        <w:spacing w:line="336" w:lineRule="auto"/>
        <w:ind w:firstLine="709"/>
        <w:jc w:val="both"/>
        <w:rPr>
          <w:spacing w:val="-5"/>
        </w:rPr>
      </w:pPr>
      <w:r>
        <w:rPr>
          <w:iCs/>
          <w:spacing w:val="-5"/>
        </w:rPr>
        <w:t xml:space="preserve"> </w:t>
      </w:r>
      <w:r w:rsidR="00621D77">
        <w:rPr>
          <w:iCs/>
          <w:spacing w:val="-5"/>
        </w:rPr>
        <w:t>«</w:t>
      </w:r>
      <w:r w:rsidR="00C318F5" w:rsidRPr="00C318F5">
        <w:rPr>
          <w:iCs/>
          <w:spacing w:val="-5"/>
        </w:rPr>
        <w:t xml:space="preserve">В населенных пунктах, где живет меньше 50 тысяч человек, максимальный размер выплат составляет 50 тысяч для врачей и 30 тысяч рублей — для среднего медперсонала. В городах и селах с числом жителей от 50 до 100 тысяч человек — 29 тысяч рублей для врачей и 13 тысяч — для среднего персонала, а в населенных пунктах с количеством проживающих свыше 100 тысяч человек — 18,5 </w:t>
      </w:r>
      <w:r w:rsidR="00C318F5">
        <w:rPr>
          <w:iCs/>
          <w:spacing w:val="-5"/>
        </w:rPr>
        <w:t>и 8 тысяч рублей соответственно</w:t>
      </w:r>
      <w:r w:rsidR="00B90B70">
        <w:rPr>
          <w:iCs/>
          <w:spacing w:val="-5"/>
        </w:rPr>
        <w:t>»</w:t>
      </w:r>
      <w:r w:rsidR="004846C9">
        <w:rPr>
          <w:iCs/>
          <w:spacing w:val="-5"/>
        </w:rPr>
        <w:t xml:space="preserve">, — </w:t>
      </w:r>
      <w:r w:rsidR="004846C9" w:rsidRPr="00A651E2">
        <w:rPr>
          <w:spacing w:val="-5"/>
        </w:rPr>
        <w:t xml:space="preserve">рассказала руководитель Отделения СФР по Приморскому краю </w:t>
      </w:r>
      <w:r w:rsidR="004846C9" w:rsidRPr="00A651E2">
        <w:rPr>
          <w:b/>
          <w:spacing w:val="-5"/>
        </w:rPr>
        <w:t>Александра Вовченко</w:t>
      </w:r>
      <w:r w:rsidR="004846C9" w:rsidRPr="00A651E2">
        <w:rPr>
          <w:spacing w:val="-5"/>
        </w:rPr>
        <w:t>.</w:t>
      </w:r>
    </w:p>
    <w:p w14:paraId="3A0D55E7" w14:textId="0B5E2C58" w:rsidR="00621D77" w:rsidRDefault="00A07653" w:rsidP="008C2E2E">
      <w:pPr>
        <w:pStyle w:val="a4"/>
        <w:spacing w:before="0" w:beforeAutospacing="0" w:line="336" w:lineRule="auto"/>
        <w:ind w:firstLine="709"/>
        <w:jc w:val="both"/>
        <w:rPr>
          <w:iCs/>
          <w:spacing w:val="-5"/>
        </w:rPr>
      </w:pPr>
      <w:r w:rsidRPr="00621D77">
        <w:rPr>
          <w:iCs/>
          <w:spacing w:val="-5"/>
        </w:rPr>
        <w:t xml:space="preserve">Медработникам не нужно самостоятельно </w:t>
      </w:r>
      <w:r>
        <w:rPr>
          <w:iCs/>
          <w:spacing w:val="-5"/>
        </w:rPr>
        <w:t>обращаться за оформлением</w:t>
      </w:r>
      <w:r w:rsidRPr="00621D77">
        <w:rPr>
          <w:iCs/>
          <w:spacing w:val="-5"/>
        </w:rPr>
        <w:t xml:space="preserve"> специальных выплат.</w:t>
      </w:r>
      <w:r>
        <w:rPr>
          <w:iCs/>
          <w:spacing w:val="-5"/>
        </w:rPr>
        <w:t xml:space="preserve"> Оно</w:t>
      </w:r>
      <w:r w:rsidR="00621D77" w:rsidRPr="00621D77">
        <w:rPr>
          <w:iCs/>
          <w:spacing w:val="-5"/>
        </w:rPr>
        <w:t xml:space="preserve"> происходит на основании поданных медицинской организацией сведений в Отделение </w:t>
      </w:r>
      <w:r w:rsidR="00621D77">
        <w:rPr>
          <w:iCs/>
          <w:spacing w:val="-5"/>
        </w:rPr>
        <w:t>СФР</w:t>
      </w:r>
      <w:r w:rsidR="00621D77" w:rsidRPr="00621D77">
        <w:rPr>
          <w:iCs/>
          <w:spacing w:val="-5"/>
        </w:rPr>
        <w:t xml:space="preserve"> по </w:t>
      </w:r>
      <w:r w:rsidR="00621D77">
        <w:rPr>
          <w:iCs/>
          <w:spacing w:val="-5"/>
        </w:rPr>
        <w:t>Приморскому краю</w:t>
      </w:r>
      <w:r>
        <w:rPr>
          <w:iCs/>
          <w:spacing w:val="-5"/>
        </w:rPr>
        <w:t>.</w:t>
      </w:r>
      <w:r w:rsidR="00621D77" w:rsidRPr="00621D77">
        <w:rPr>
          <w:iCs/>
          <w:spacing w:val="-5"/>
        </w:rPr>
        <w:t xml:space="preserve"> После </w:t>
      </w:r>
      <w:r>
        <w:rPr>
          <w:iCs/>
          <w:spacing w:val="-5"/>
        </w:rPr>
        <w:t>их получения</w:t>
      </w:r>
      <w:r w:rsidR="00621D77" w:rsidRPr="00621D77">
        <w:rPr>
          <w:iCs/>
          <w:spacing w:val="-5"/>
        </w:rPr>
        <w:t xml:space="preserve"> региональное Отделение СФР осуществляет выплату в течение 7 рабочих дней.</w:t>
      </w:r>
      <w:r w:rsidR="00621D77" w:rsidRPr="00621D77">
        <w:t xml:space="preserve"> </w:t>
      </w:r>
      <w:r w:rsidR="00621D77" w:rsidRPr="00621D77">
        <w:rPr>
          <w:iCs/>
          <w:spacing w:val="-5"/>
        </w:rPr>
        <w:t xml:space="preserve">Уведомление о начислении </w:t>
      </w:r>
      <w:r w:rsidR="00621D77">
        <w:rPr>
          <w:iCs/>
          <w:spacing w:val="-5"/>
        </w:rPr>
        <w:t>п</w:t>
      </w:r>
      <w:r w:rsidR="00621D77" w:rsidRPr="00621D77">
        <w:rPr>
          <w:iCs/>
          <w:spacing w:val="-5"/>
        </w:rPr>
        <w:t>оступает получател</w:t>
      </w:r>
      <w:r w:rsidR="00621D77">
        <w:rPr>
          <w:iCs/>
          <w:spacing w:val="-5"/>
        </w:rPr>
        <w:t>ю в личный кабинет на портале Го</w:t>
      </w:r>
      <w:r w:rsidR="00621D77" w:rsidRPr="00621D77">
        <w:rPr>
          <w:iCs/>
          <w:spacing w:val="-5"/>
        </w:rPr>
        <w:t>суслуг.</w:t>
      </w:r>
    </w:p>
    <w:p w14:paraId="323301A6" w14:textId="77777777" w:rsidR="003B5F24" w:rsidRPr="00E823E8" w:rsidRDefault="003B5F24" w:rsidP="003B5F24">
      <w:pPr>
        <w:pStyle w:val="a4"/>
        <w:spacing w:before="0" w:beforeAutospacing="0" w:line="336" w:lineRule="auto"/>
        <w:ind w:firstLine="709"/>
        <w:jc w:val="both"/>
      </w:pPr>
      <w:r>
        <w:t>П</w:t>
      </w:r>
      <w:r w:rsidRPr="00E823E8">
        <w:t xml:space="preserve">олучить дополнительную информацию </w:t>
      </w:r>
      <w:r>
        <w:t xml:space="preserve">о мерах поддержки можно </w:t>
      </w:r>
      <w:r w:rsidRPr="00E823E8">
        <w:t>по номеру телефона единого контакт-центра: 8 800 100 00 01</w:t>
      </w:r>
      <w:r w:rsidRPr="00E823E8">
        <w:rPr>
          <w:color w:val="FF0000"/>
        </w:rPr>
        <w:t xml:space="preserve"> </w:t>
      </w:r>
      <w:r w:rsidRPr="00E823E8">
        <w:t>(звонок бесплатный</w:t>
      </w:r>
      <w:r>
        <w:t xml:space="preserve">, </w:t>
      </w:r>
      <w:r w:rsidRPr="00632F0D">
        <w:t xml:space="preserve">режим работы региональной линии — </w:t>
      </w:r>
      <w:proofErr w:type="spellStart"/>
      <w:r w:rsidRPr="00632F0D">
        <w:t>пн-чт</w:t>
      </w:r>
      <w:proofErr w:type="spellEnd"/>
      <w:r w:rsidRPr="00632F0D">
        <w:t xml:space="preserve"> с 8:30 до 17:30, </w:t>
      </w:r>
      <w:proofErr w:type="spellStart"/>
      <w:r w:rsidRPr="00632F0D">
        <w:t>пт</w:t>
      </w:r>
      <w:proofErr w:type="spellEnd"/>
      <w:r w:rsidRPr="00632F0D">
        <w:t xml:space="preserve"> </w:t>
      </w:r>
      <w:r w:rsidRPr="00632F0D">
        <w:rPr>
          <w:iCs/>
        </w:rPr>
        <w:t>─ до 16:15</w:t>
      </w:r>
      <w:r>
        <w:t>)</w:t>
      </w:r>
      <w:r w:rsidRPr="009C1519">
        <w:t xml:space="preserve"> и в аккаунтах Отделения фонда в социальных сетях </w:t>
      </w:r>
      <w:hyperlink r:id="rId8" w:history="1">
        <w:proofErr w:type="spellStart"/>
        <w:r w:rsidRPr="0087578D">
          <w:rPr>
            <w:rStyle w:val="a6"/>
          </w:rPr>
          <w:t>ВКонтакте</w:t>
        </w:r>
        <w:proofErr w:type="spellEnd"/>
      </w:hyperlink>
      <w:r w:rsidRPr="009C1519">
        <w:t xml:space="preserve"> и </w:t>
      </w:r>
      <w:hyperlink r:id="rId9" w:history="1">
        <w:r w:rsidRPr="0087578D">
          <w:rPr>
            <w:rStyle w:val="a6"/>
          </w:rPr>
          <w:t>Одноклассники</w:t>
        </w:r>
      </w:hyperlink>
      <w:r w:rsidRPr="009C1519">
        <w:t>.</w:t>
      </w:r>
    </w:p>
    <w:p w14:paraId="5E8390A7" w14:textId="77777777" w:rsidR="00B23B69" w:rsidRDefault="006E5351" w:rsidP="008C2E2E">
      <w:pPr>
        <w:pStyle w:val="a7"/>
        <w:spacing w:line="336" w:lineRule="auto"/>
        <w:ind w:firstLine="709"/>
        <w:contextualSpacing/>
        <w:jc w:val="right"/>
        <w:rPr>
          <w:rFonts w:ascii="Times New Roman" w:hAnsi="Times New Roman"/>
          <w:bCs/>
          <w:i/>
          <w:sz w:val="24"/>
          <w:szCs w:val="24"/>
        </w:rPr>
      </w:pPr>
      <w:r w:rsidRPr="00266D05">
        <w:rPr>
          <w:rFonts w:ascii="Times New Roman" w:hAnsi="Times New Roman"/>
          <w:bCs/>
          <w:i/>
          <w:sz w:val="24"/>
          <w:szCs w:val="24"/>
        </w:rPr>
        <w:t>Пресс-служба</w:t>
      </w:r>
      <w:r w:rsidR="00266D05" w:rsidRPr="00266D05">
        <w:rPr>
          <w:rFonts w:ascii="Times New Roman" w:hAnsi="Times New Roman"/>
          <w:bCs/>
          <w:i/>
          <w:sz w:val="24"/>
          <w:szCs w:val="24"/>
        </w:rPr>
        <w:t xml:space="preserve"> О</w:t>
      </w:r>
      <w:r w:rsidR="001D329A">
        <w:rPr>
          <w:rFonts w:ascii="Times New Roman" w:hAnsi="Times New Roman"/>
          <w:bCs/>
          <w:i/>
          <w:sz w:val="24"/>
          <w:szCs w:val="24"/>
        </w:rPr>
        <w:t xml:space="preserve">тделения </w:t>
      </w:r>
      <w:r w:rsidR="00266D05" w:rsidRPr="00266D05">
        <w:rPr>
          <w:rFonts w:ascii="Times New Roman" w:hAnsi="Times New Roman"/>
          <w:bCs/>
          <w:i/>
          <w:sz w:val="24"/>
          <w:szCs w:val="24"/>
        </w:rPr>
        <w:t xml:space="preserve">СФР </w:t>
      </w:r>
      <w:r w:rsidRPr="00266D05">
        <w:rPr>
          <w:rFonts w:ascii="Times New Roman" w:hAnsi="Times New Roman"/>
          <w:bCs/>
          <w:i/>
          <w:sz w:val="24"/>
          <w:szCs w:val="24"/>
        </w:rPr>
        <w:t>по Приморскому краю</w:t>
      </w:r>
    </w:p>
    <w:p w14:paraId="78514BDA" w14:textId="77777777" w:rsidR="00DF18A6" w:rsidRDefault="00DF18A6" w:rsidP="00266D05">
      <w:pPr>
        <w:pStyle w:val="a7"/>
        <w:ind w:firstLine="709"/>
        <w:contextualSpacing/>
        <w:jc w:val="right"/>
        <w:rPr>
          <w:rFonts w:ascii="Times New Roman" w:hAnsi="Times New Roman"/>
          <w:bCs/>
          <w:i/>
          <w:sz w:val="24"/>
          <w:szCs w:val="24"/>
        </w:rPr>
      </w:pPr>
    </w:p>
    <w:sectPr w:rsidR="00DF18A6" w:rsidSect="00335794">
      <w:pgSz w:w="11906" w:h="16838"/>
      <w:pgMar w:top="993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5B60"/>
    <w:multiLevelType w:val="hybridMultilevel"/>
    <w:tmpl w:val="6E9CC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50092"/>
    <w:multiLevelType w:val="multilevel"/>
    <w:tmpl w:val="0E4C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5CB3FEC"/>
    <w:multiLevelType w:val="hybridMultilevel"/>
    <w:tmpl w:val="DED06B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9B31A31"/>
    <w:multiLevelType w:val="hybridMultilevel"/>
    <w:tmpl w:val="F1BEA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00806C1"/>
    <w:multiLevelType w:val="hybridMultilevel"/>
    <w:tmpl w:val="B8B0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C74EB"/>
    <w:multiLevelType w:val="multilevel"/>
    <w:tmpl w:val="6570E4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4D07208"/>
    <w:multiLevelType w:val="hybridMultilevel"/>
    <w:tmpl w:val="FE96573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67B25322"/>
    <w:multiLevelType w:val="hybridMultilevel"/>
    <w:tmpl w:val="17F08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D0953E4"/>
    <w:multiLevelType w:val="hybridMultilevel"/>
    <w:tmpl w:val="366895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FA65902"/>
    <w:multiLevelType w:val="multilevel"/>
    <w:tmpl w:val="C256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00313"/>
    <w:rsid w:val="000176E7"/>
    <w:rsid w:val="00017FAC"/>
    <w:rsid w:val="00032D97"/>
    <w:rsid w:val="00042221"/>
    <w:rsid w:val="00051395"/>
    <w:rsid w:val="00055364"/>
    <w:rsid w:val="00055A4A"/>
    <w:rsid w:val="0007659A"/>
    <w:rsid w:val="00076C03"/>
    <w:rsid w:val="000823A4"/>
    <w:rsid w:val="000876C7"/>
    <w:rsid w:val="00087F49"/>
    <w:rsid w:val="000A2F13"/>
    <w:rsid w:val="000B0EB2"/>
    <w:rsid w:val="000B152A"/>
    <w:rsid w:val="000B329B"/>
    <w:rsid w:val="000B5097"/>
    <w:rsid w:val="000B6A49"/>
    <w:rsid w:val="000C19C9"/>
    <w:rsid w:val="000C2D0C"/>
    <w:rsid w:val="000C3240"/>
    <w:rsid w:val="000C7706"/>
    <w:rsid w:val="000D4868"/>
    <w:rsid w:val="000E6163"/>
    <w:rsid w:val="000F64A4"/>
    <w:rsid w:val="00102965"/>
    <w:rsid w:val="0010562C"/>
    <w:rsid w:val="001102FB"/>
    <w:rsid w:val="00111FDB"/>
    <w:rsid w:val="001150DD"/>
    <w:rsid w:val="00116D60"/>
    <w:rsid w:val="00121B9B"/>
    <w:rsid w:val="00121DA8"/>
    <w:rsid w:val="00125D2A"/>
    <w:rsid w:val="00126EC2"/>
    <w:rsid w:val="00130CD7"/>
    <w:rsid w:val="001356AD"/>
    <w:rsid w:val="00143293"/>
    <w:rsid w:val="001453BB"/>
    <w:rsid w:val="001457D2"/>
    <w:rsid w:val="00150B88"/>
    <w:rsid w:val="00151799"/>
    <w:rsid w:val="00156910"/>
    <w:rsid w:val="001569D4"/>
    <w:rsid w:val="00160393"/>
    <w:rsid w:val="00160725"/>
    <w:rsid w:val="00165DB6"/>
    <w:rsid w:val="001674D9"/>
    <w:rsid w:val="00173909"/>
    <w:rsid w:val="001777F2"/>
    <w:rsid w:val="00181B4B"/>
    <w:rsid w:val="001864B6"/>
    <w:rsid w:val="00190BD6"/>
    <w:rsid w:val="00190C3B"/>
    <w:rsid w:val="0019221F"/>
    <w:rsid w:val="001927AF"/>
    <w:rsid w:val="00192EAA"/>
    <w:rsid w:val="001936F2"/>
    <w:rsid w:val="001A252A"/>
    <w:rsid w:val="001B1846"/>
    <w:rsid w:val="001B1E3D"/>
    <w:rsid w:val="001B28A3"/>
    <w:rsid w:val="001B464A"/>
    <w:rsid w:val="001C10F9"/>
    <w:rsid w:val="001C51B8"/>
    <w:rsid w:val="001C72A9"/>
    <w:rsid w:val="001D329A"/>
    <w:rsid w:val="001D4614"/>
    <w:rsid w:val="001D4C33"/>
    <w:rsid w:val="001D6A59"/>
    <w:rsid w:val="001D7381"/>
    <w:rsid w:val="001E0860"/>
    <w:rsid w:val="001F1CC2"/>
    <w:rsid w:val="001F4AA3"/>
    <w:rsid w:val="002003F1"/>
    <w:rsid w:val="00203033"/>
    <w:rsid w:val="00206855"/>
    <w:rsid w:val="00210013"/>
    <w:rsid w:val="00214F7F"/>
    <w:rsid w:val="00222C08"/>
    <w:rsid w:val="00222F52"/>
    <w:rsid w:val="002313E6"/>
    <w:rsid w:val="00233ECF"/>
    <w:rsid w:val="002350E6"/>
    <w:rsid w:val="00237631"/>
    <w:rsid w:val="002571BA"/>
    <w:rsid w:val="00262D71"/>
    <w:rsid w:val="002668BE"/>
    <w:rsid w:val="00266D05"/>
    <w:rsid w:val="002724C1"/>
    <w:rsid w:val="00282213"/>
    <w:rsid w:val="00290797"/>
    <w:rsid w:val="002A0E9F"/>
    <w:rsid w:val="002A3409"/>
    <w:rsid w:val="002A4C77"/>
    <w:rsid w:val="002A7EF2"/>
    <w:rsid w:val="002B29AE"/>
    <w:rsid w:val="002F61BD"/>
    <w:rsid w:val="0030509A"/>
    <w:rsid w:val="00316392"/>
    <w:rsid w:val="0031707C"/>
    <w:rsid w:val="00321BB3"/>
    <w:rsid w:val="00324DFD"/>
    <w:rsid w:val="00327E1E"/>
    <w:rsid w:val="00327F0E"/>
    <w:rsid w:val="0033423B"/>
    <w:rsid w:val="00335794"/>
    <w:rsid w:val="0034366D"/>
    <w:rsid w:val="003507ED"/>
    <w:rsid w:val="00356810"/>
    <w:rsid w:val="0036226F"/>
    <w:rsid w:val="003627CD"/>
    <w:rsid w:val="00362887"/>
    <w:rsid w:val="00363841"/>
    <w:rsid w:val="00366A65"/>
    <w:rsid w:val="003767E7"/>
    <w:rsid w:val="00384D2B"/>
    <w:rsid w:val="003977A4"/>
    <w:rsid w:val="003977EA"/>
    <w:rsid w:val="003A1DD0"/>
    <w:rsid w:val="003A3DEB"/>
    <w:rsid w:val="003A47A9"/>
    <w:rsid w:val="003B37C9"/>
    <w:rsid w:val="003B53DA"/>
    <w:rsid w:val="003B5F24"/>
    <w:rsid w:val="003B7843"/>
    <w:rsid w:val="003C1467"/>
    <w:rsid w:val="003C438E"/>
    <w:rsid w:val="003C7BDF"/>
    <w:rsid w:val="003D53B8"/>
    <w:rsid w:val="003D73FD"/>
    <w:rsid w:val="003D7A8C"/>
    <w:rsid w:val="003E1CFF"/>
    <w:rsid w:val="003E373A"/>
    <w:rsid w:val="003E5211"/>
    <w:rsid w:val="003E5D14"/>
    <w:rsid w:val="003E7EC8"/>
    <w:rsid w:val="003F0B24"/>
    <w:rsid w:val="003F114A"/>
    <w:rsid w:val="003F60C5"/>
    <w:rsid w:val="003F7E73"/>
    <w:rsid w:val="004066AA"/>
    <w:rsid w:val="0042044B"/>
    <w:rsid w:val="004204F5"/>
    <w:rsid w:val="004276FE"/>
    <w:rsid w:val="004319BE"/>
    <w:rsid w:val="00437ACD"/>
    <w:rsid w:val="004436DF"/>
    <w:rsid w:val="00447358"/>
    <w:rsid w:val="00447F32"/>
    <w:rsid w:val="0045220D"/>
    <w:rsid w:val="00465792"/>
    <w:rsid w:val="00476394"/>
    <w:rsid w:val="00477EB7"/>
    <w:rsid w:val="00480464"/>
    <w:rsid w:val="004846C9"/>
    <w:rsid w:val="00492E62"/>
    <w:rsid w:val="004A1675"/>
    <w:rsid w:val="004B094B"/>
    <w:rsid w:val="004C0CF2"/>
    <w:rsid w:val="004D308A"/>
    <w:rsid w:val="004D6583"/>
    <w:rsid w:val="004E4C00"/>
    <w:rsid w:val="004E6BE2"/>
    <w:rsid w:val="004E7898"/>
    <w:rsid w:val="00504130"/>
    <w:rsid w:val="00504902"/>
    <w:rsid w:val="00504C90"/>
    <w:rsid w:val="00531704"/>
    <w:rsid w:val="00545392"/>
    <w:rsid w:val="005621EB"/>
    <w:rsid w:val="00564678"/>
    <w:rsid w:val="0056505E"/>
    <w:rsid w:val="00567764"/>
    <w:rsid w:val="00567B7F"/>
    <w:rsid w:val="00570958"/>
    <w:rsid w:val="00570B03"/>
    <w:rsid w:val="00571591"/>
    <w:rsid w:val="005803B0"/>
    <w:rsid w:val="00586599"/>
    <w:rsid w:val="00586872"/>
    <w:rsid w:val="00592D58"/>
    <w:rsid w:val="005A3BDE"/>
    <w:rsid w:val="005B101C"/>
    <w:rsid w:val="005B2D91"/>
    <w:rsid w:val="005C4390"/>
    <w:rsid w:val="005D1FA7"/>
    <w:rsid w:val="005D4F43"/>
    <w:rsid w:val="005D6CBF"/>
    <w:rsid w:val="005E59BB"/>
    <w:rsid w:val="005F0751"/>
    <w:rsid w:val="005F0813"/>
    <w:rsid w:val="005F09CA"/>
    <w:rsid w:val="005F7B5C"/>
    <w:rsid w:val="005F7C07"/>
    <w:rsid w:val="0060322A"/>
    <w:rsid w:val="006056DC"/>
    <w:rsid w:val="0061190F"/>
    <w:rsid w:val="0061326D"/>
    <w:rsid w:val="00613534"/>
    <w:rsid w:val="00616C77"/>
    <w:rsid w:val="006203A8"/>
    <w:rsid w:val="00621D77"/>
    <w:rsid w:val="00631870"/>
    <w:rsid w:val="006335D1"/>
    <w:rsid w:val="0063433A"/>
    <w:rsid w:val="006369F2"/>
    <w:rsid w:val="006446FD"/>
    <w:rsid w:val="006454F3"/>
    <w:rsid w:val="00654C95"/>
    <w:rsid w:val="006715A5"/>
    <w:rsid w:val="006827DC"/>
    <w:rsid w:val="00684A9C"/>
    <w:rsid w:val="00685F0D"/>
    <w:rsid w:val="006871F0"/>
    <w:rsid w:val="006A376E"/>
    <w:rsid w:val="006A43C5"/>
    <w:rsid w:val="006B330C"/>
    <w:rsid w:val="006B5404"/>
    <w:rsid w:val="006B62EB"/>
    <w:rsid w:val="006B6E5A"/>
    <w:rsid w:val="006C1D0A"/>
    <w:rsid w:val="006C1EAD"/>
    <w:rsid w:val="006D2EBF"/>
    <w:rsid w:val="006D3E73"/>
    <w:rsid w:val="006D4F1D"/>
    <w:rsid w:val="006E074E"/>
    <w:rsid w:val="006E29DA"/>
    <w:rsid w:val="006E5351"/>
    <w:rsid w:val="006F1646"/>
    <w:rsid w:val="006F52DA"/>
    <w:rsid w:val="007037B6"/>
    <w:rsid w:val="0070543F"/>
    <w:rsid w:val="00705FB7"/>
    <w:rsid w:val="007072A8"/>
    <w:rsid w:val="00707810"/>
    <w:rsid w:val="00716590"/>
    <w:rsid w:val="00717DFE"/>
    <w:rsid w:val="00721A8E"/>
    <w:rsid w:val="007225EC"/>
    <w:rsid w:val="00731A66"/>
    <w:rsid w:val="00734BF5"/>
    <w:rsid w:val="007365C5"/>
    <w:rsid w:val="00740FE9"/>
    <w:rsid w:val="00752173"/>
    <w:rsid w:val="00752A0A"/>
    <w:rsid w:val="007564D9"/>
    <w:rsid w:val="00756570"/>
    <w:rsid w:val="00767E25"/>
    <w:rsid w:val="007703DE"/>
    <w:rsid w:val="00771EEC"/>
    <w:rsid w:val="00773815"/>
    <w:rsid w:val="00776F43"/>
    <w:rsid w:val="00785302"/>
    <w:rsid w:val="00793B50"/>
    <w:rsid w:val="00795A2F"/>
    <w:rsid w:val="007A3893"/>
    <w:rsid w:val="007B60DC"/>
    <w:rsid w:val="007B7AD1"/>
    <w:rsid w:val="007C0B8B"/>
    <w:rsid w:val="007C171B"/>
    <w:rsid w:val="007C4603"/>
    <w:rsid w:val="007D0452"/>
    <w:rsid w:val="007D7CA1"/>
    <w:rsid w:val="007E0777"/>
    <w:rsid w:val="007E1EAE"/>
    <w:rsid w:val="007E6B69"/>
    <w:rsid w:val="007F5214"/>
    <w:rsid w:val="007F6CF6"/>
    <w:rsid w:val="007F74E0"/>
    <w:rsid w:val="00804531"/>
    <w:rsid w:val="00807F34"/>
    <w:rsid w:val="008124D7"/>
    <w:rsid w:val="00820B77"/>
    <w:rsid w:val="0083088B"/>
    <w:rsid w:val="008318DB"/>
    <w:rsid w:val="00835629"/>
    <w:rsid w:val="00836375"/>
    <w:rsid w:val="00845E9C"/>
    <w:rsid w:val="008468D6"/>
    <w:rsid w:val="00847240"/>
    <w:rsid w:val="008528F4"/>
    <w:rsid w:val="008549CC"/>
    <w:rsid w:val="00855FA7"/>
    <w:rsid w:val="00855FD8"/>
    <w:rsid w:val="00864AAE"/>
    <w:rsid w:val="00867C8B"/>
    <w:rsid w:val="00873711"/>
    <w:rsid w:val="00877CF7"/>
    <w:rsid w:val="008845F7"/>
    <w:rsid w:val="00885676"/>
    <w:rsid w:val="00886964"/>
    <w:rsid w:val="008936BA"/>
    <w:rsid w:val="00897256"/>
    <w:rsid w:val="008A0A0A"/>
    <w:rsid w:val="008A0F5A"/>
    <w:rsid w:val="008A3695"/>
    <w:rsid w:val="008A5436"/>
    <w:rsid w:val="008A6289"/>
    <w:rsid w:val="008B0704"/>
    <w:rsid w:val="008B0CF2"/>
    <w:rsid w:val="008B22AE"/>
    <w:rsid w:val="008B25AC"/>
    <w:rsid w:val="008B3C71"/>
    <w:rsid w:val="008B4833"/>
    <w:rsid w:val="008B4AC1"/>
    <w:rsid w:val="008C11F6"/>
    <w:rsid w:val="008C2E2E"/>
    <w:rsid w:val="008D2064"/>
    <w:rsid w:val="008D26CA"/>
    <w:rsid w:val="008D471E"/>
    <w:rsid w:val="008E3AB2"/>
    <w:rsid w:val="008E71FC"/>
    <w:rsid w:val="008F113C"/>
    <w:rsid w:val="008F202E"/>
    <w:rsid w:val="008F2CBE"/>
    <w:rsid w:val="008F4AE2"/>
    <w:rsid w:val="0090755A"/>
    <w:rsid w:val="00912B25"/>
    <w:rsid w:val="009245BA"/>
    <w:rsid w:val="0092762E"/>
    <w:rsid w:val="009333DC"/>
    <w:rsid w:val="009334DF"/>
    <w:rsid w:val="00940B3C"/>
    <w:rsid w:val="009450C0"/>
    <w:rsid w:val="009521A8"/>
    <w:rsid w:val="009525BA"/>
    <w:rsid w:val="00967447"/>
    <w:rsid w:val="00971F8B"/>
    <w:rsid w:val="009826E7"/>
    <w:rsid w:val="009870AC"/>
    <w:rsid w:val="00990CA8"/>
    <w:rsid w:val="009962B1"/>
    <w:rsid w:val="00997285"/>
    <w:rsid w:val="009A2A05"/>
    <w:rsid w:val="009A2D7D"/>
    <w:rsid w:val="009A4E19"/>
    <w:rsid w:val="009B59F1"/>
    <w:rsid w:val="009C3FCF"/>
    <w:rsid w:val="009D0228"/>
    <w:rsid w:val="009D04DA"/>
    <w:rsid w:val="009E561F"/>
    <w:rsid w:val="009E661F"/>
    <w:rsid w:val="009F6846"/>
    <w:rsid w:val="00A05963"/>
    <w:rsid w:val="00A0659A"/>
    <w:rsid w:val="00A07653"/>
    <w:rsid w:val="00A13986"/>
    <w:rsid w:val="00A235E3"/>
    <w:rsid w:val="00A24D99"/>
    <w:rsid w:val="00A3106D"/>
    <w:rsid w:val="00A44C59"/>
    <w:rsid w:val="00A531CE"/>
    <w:rsid w:val="00A5679D"/>
    <w:rsid w:val="00A64D85"/>
    <w:rsid w:val="00A651E2"/>
    <w:rsid w:val="00A672AB"/>
    <w:rsid w:val="00A9078B"/>
    <w:rsid w:val="00A91440"/>
    <w:rsid w:val="00A92ED1"/>
    <w:rsid w:val="00A94DBC"/>
    <w:rsid w:val="00A962FB"/>
    <w:rsid w:val="00AA15DC"/>
    <w:rsid w:val="00AA2E28"/>
    <w:rsid w:val="00AA59A4"/>
    <w:rsid w:val="00AB675E"/>
    <w:rsid w:val="00AB6A9F"/>
    <w:rsid w:val="00AC6D6F"/>
    <w:rsid w:val="00AC7CAB"/>
    <w:rsid w:val="00AD04C8"/>
    <w:rsid w:val="00AD0D84"/>
    <w:rsid w:val="00AE580E"/>
    <w:rsid w:val="00AF0DB0"/>
    <w:rsid w:val="00AF7644"/>
    <w:rsid w:val="00B02712"/>
    <w:rsid w:val="00B02AEF"/>
    <w:rsid w:val="00B044B7"/>
    <w:rsid w:val="00B05769"/>
    <w:rsid w:val="00B07B53"/>
    <w:rsid w:val="00B1169B"/>
    <w:rsid w:val="00B133D8"/>
    <w:rsid w:val="00B23B69"/>
    <w:rsid w:val="00B2474C"/>
    <w:rsid w:val="00B2593C"/>
    <w:rsid w:val="00B25C4D"/>
    <w:rsid w:val="00B328F1"/>
    <w:rsid w:val="00B35C15"/>
    <w:rsid w:val="00B45E46"/>
    <w:rsid w:val="00B47B43"/>
    <w:rsid w:val="00B553D7"/>
    <w:rsid w:val="00B6232B"/>
    <w:rsid w:val="00B708EB"/>
    <w:rsid w:val="00B763FE"/>
    <w:rsid w:val="00B764F0"/>
    <w:rsid w:val="00B8163F"/>
    <w:rsid w:val="00B82D71"/>
    <w:rsid w:val="00B82E3D"/>
    <w:rsid w:val="00B8509A"/>
    <w:rsid w:val="00B87A48"/>
    <w:rsid w:val="00B90B70"/>
    <w:rsid w:val="00B97BF4"/>
    <w:rsid w:val="00BA52E7"/>
    <w:rsid w:val="00BA54A0"/>
    <w:rsid w:val="00BB6BA7"/>
    <w:rsid w:val="00BC4505"/>
    <w:rsid w:val="00BC4995"/>
    <w:rsid w:val="00BC5DFC"/>
    <w:rsid w:val="00BD4FDA"/>
    <w:rsid w:val="00BD5019"/>
    <w:rsid w:val="00BD5C88"/>
    <w:rsid w:val="00BF0537"/>
    <w:rsid w:val="00BF4885"/>
    <w:rsid w:val="00BF5F09"/>
    <w:rsid w:val="00BF5F7A"/>
    <w:rsid w:val="00BF645A"/>
    <w:rsid w:val="00C03B93"/>
    <w:rsid w:val="00C045F0"/>
    <w:rsid w:val="00C0461E"/>
    <w:rsid w:val="00C046A4"/>
    <w:rsid w:val="00C15C83"/>
    <w:rsid w:val="00C212AA"/>
    <w:rsid w:val="00C22960"/>
    <w:rsid w:val="00C229E5"/>
    <w:rsid w:val="00C23157"/>
    <w:rsid w:val="00C24603"/>
    <w:rsid w:val="00C300EF"/>
    <w:rsid w:val="00C31308"/>
    <w:rsid w:val="00C318F5"/>
    <w:rsid w:val="00C34056"/>
    <w:rsid w:val="00C4069C"/>
    <w:rsid w:val="00C46A01"/>
    <w:rsid w:val="00C50A1D"/>
    <w:rsid w:val="00C52883"/>
    <w:rsid w:val="00C55857"/>
    <w:rsid w:val="00C60FCF"/>
    <w:rsid w:val="00C63F38"/>
    <w:rsid w:val="00C721FC"/>
    <w:rsid w:val="00C771A1"/>
    <w:rsid w:val="00C80F43"/>
    <w:rsid w:val="00C8374B"/>
    <w:rsid w:val="00C94A3A"/>
    <w:rsid w:val="00CB4673"/>
    <w:rsid w:val="00CB4699"/>
    <w:rsid w:val="00CB51DD"/>
    <w:rsid w:val="00CB567E"/>
    <w:rsid w:val="00CB7179"/>
    <w:rsid w:val="00CC38CB"/>
    <w:rsid w:val="00CC3D5C"/>
    <w:rsid w:val="00CC46BD"/>
    <w:rsid w:val="00CC6E96"/>
    <w:rsid w:val="00CF3279"/>
    <w:rsid w:val="00CF7F27"/>
    <w:rsid w:val="00D0039C"/>
    <w:rsid w:val="00D0399D"/>
    <w:rsid w:val="00D10870"/>
    <w:rsid w:val="00D1542C"/>
    <w:rsid w:val="00D20322"/>
    <w:rsid w:val="00D216FD"/>
    <w:rsid w:val="00D227FA"/>
    <w:rsid w:val="00D25571"/>
    <w:rsid w:val="00D30257"/>
    <w:rsid w:val="00D3403B"/>
    <w:rsid w:val="00D376E8"/>
    <w:rsid w:val="00D44AC6"/>
    <w:rsid w:val="00D47299"/>
    <w:rsid w:val="00D53FA8"/>
    <w:rsid w:val="00D54D71"/>
    <w:rsid w:val="00D578D1"/>
    <w:rsid w:val="00D617AD"/>
    <w:rsid w:val="00D65E0D"/>
    <w:rsid w:val="00D65EE0"/>
    <w:rsid w:val="00D66F31"/>
    <w:rsid w:val="00D67F05"/>
    <w:rsid w:val="00D7657A"/>
    <w:rsid w:val="00D807B5"/>
    <w:rsid w:val="00D819BB"/>
    <w:rsid w:val="00D822C8"/>
    <w:rsid w:val="00D82E9F"/>
    <w:rsid w:val="00D86325"/>
    <w:rsid w:val="00D96C8E"/>
    <w:rsid w:val="00D979E0"/>
    <w:rsid w:val="00DA2E81"/>
    <w:rsid w:val="00DC30EB"/>
    <w:rsid w:val="00DD2EB9"/>
    <w:rsid w:val="00DD39DE"/>
    <w:rsid w:val="00DF0B32"/>
    <w:rsid w:val="00DF18A6"/>
    <w:rsid w:val="00E01978"/>
    <w:rsid w:val="00E01F0E"/>
    <w:rsid w:val="00E04262"/>
    <w:rsid w:val="00E06DEA"/>
    <w:rsid w:val="00E076FF"/>
    <w:rsid w:val="00E12A7C"/>
    <w:rsid w:val="00E13C48"/>
    <w:rsid w:val="00E14A5F"/>
    <w:rsid w:val="00E15D50"/>
    <w:rsid w:val="00E17BB9"/>
    <w:rsid w:val="00E20D1C"/>
    <w:rsid w:val="00E256AD"/>
    <w:rsid w:val="00E27862"/>
    <w:rsid w:val="00E27D71"/>
    <w:rsid w:val="00E34480"/>
    <w:rsid w:val="00E36A35"/>
    <w:rsid w:val="00E36A83"/>
    <w:rsid w:val="00E43780"/>
    <w:rsid w:val="00E47DF9"/>
    <w:rsid w:val="00E51756"/>
    <w:rsid w:val="00E51F63"/>
    <w:rsid w:val="00E61069"/>
    <w:rsid w:val="00E61591"/>
    <w:rsid w:val="00E62183"/>
    <w:rsid w:val="00E67050"/>
    <w:rsid w:val="00E67669"/>
    <w:rsid w:val="00E8088B"/>
    <w:rsid w:val="00E823E8"/>
    <w:rsid w:val="00E837E9"/>
    <w:rsid w:val="00E86060"/>
    <w:rsid w:val="00E90120"/>
    <w:rsid w:val="00EA438C"/>
    <w:rsid w:val="00EA632F"/>
    <w:rsid w:val="00EB4A63"/>
    <w:rsid w:val="00EB5C4A"/>
    <w:rsid w:val="00EB605A"/>
    <w:rsid w:val="00EC134F"/>
    <w:rsid w:val="00ED1D6E"/>
    <w:rsid w:val="00ED40A9"/>
    <w:rsid w:val="00EE10B1"/>
    <w:rsid w:val="00EE4A0E"/>
    <w:rsid w:val="00EE6C5B"/>
    <w:rsid w:val="00EF1A27"/>
    <w:rsid w:val="00EF2632"/>
    <w:rsid w:val="00EF37BA"/>
    <w:rsid w:val="00F02DB8"/>
    <w:rsid w:val="00F03BDD"/>
    <w:rsid w:val="00F051A5"/>
    <w:rsid w:val="00F056CC"/>
    <w:rsid w:val="00F07D3E"/>
    <w:rsid w:val="00F10FA8"/>
    <w:rsid w:val="00F1196D"/>
    <w:rsid w:val="00F1251B"/>
    <w:rsid w:val="00F200CA"/>
    <w:rsid w:val="00F23C00"/>
    <w:rsid w:val="00F23FDE"/>
    <w:rsid w:val="00F250A9"/>
    <w:rsid w:val="00F26FFA"/>
    <w:rsid w:val="00F40E51"/>
    <w:rsid w:val="00F52192"/>
    <w:rsid w:val="00F6081C"/>
    <w:rsid w:val="00F67113"/>
    <w:rsid w:val="00F72A2E"/>
    <w:rsid w:val="00F7787C"/>
    <w:rsid w:val="00F77AD1"/>
    <w:rsid w:val="00F805CA"/>
    <w:rsid w:val="00F83067"/>
    <w:rsid w:val="00F922A8"/>
    <w:rsid w:val="00F93052"/>
    <w:rsid w:val="00FA61C2"/>
    <w:rsid w:val="00FB121A"/>
    <w:rsid w:val="00FB2F4B"/>
    <w:rsid w:val="00FB4C03"/>
    <w:rsid w:val="00FC453D"/>
    <w:rsid w:val="00FC61EC"/>
    <w:rsid w:val="00FC7817"/>
    <w:rsid w:val="00FD0052"/>
    <w:rsid w:val="00FD2003"/>
    <w:rsid w:val="00FD2E61"/>
    <w:rsid w:val="00FD418A"/>
    <w:rsid w:val="00FD4569"/>
    <w:rsid w:val="00FD46B7"/>
    <w:rsid w:val="00FE094A"/>
    <w:rsid w:val="00FE110C"/>
    <w:rsid w:val="00FE2B17"/>
    <w:rsid w:val="00FE3DA6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6A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5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2D58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99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AC6D6F"/>
    <w:rPr>
      <w:i/>
      <w:iCs/>
    </w:rPr>
  </w:style>
  <w:style w:type="paragraph" w:customStyle="1" w:styleId="m-0">
    <w:name w:val="m-0"/>
    <w:basedOn w:val="a"/>
    <w:rsid w:val="00AC6D6F"/>
    <w:pPr>
      <w:spacing w:before="100" w:beforeAutospacing="1" w:after="100" w:afterAutospacing="1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D0399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5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2D58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99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AC6D6F"/>
    <w:rPr>
      <w:i/>
      <w:iCs/>
    </w:rPr>
  </w:style>
  <w:style w:type="paragraph" w:customStyle="1" w:styleId="m-0">
    <w:name w:val="m-0"/>
    <w:basedOn w:val="a"/>
    <w:rsid w:val="00AC6D6F"/>
    <w:pPr>
      <w:spacing w:before="100" w:beforeAutospacing="1" w:after="100" w:afterAutospacing="1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D03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17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056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202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_primorsky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k.ru/sfr.primors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6F839-329B-4CDB-8EA9-AC34F0E12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1979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Нестерова Жанна Вячеславовна</cp:lastModifiedBy>
  <cp:revision>2</cp:revision>
  <cp:lastPrinted>2023-06-23T02:03:00Z</cp:lastPrinted>
  <dcterms:created xsi:type="dcterms:W3CDTF">2025-06-16T02:11:00Z</dcterms:created>
  <dcterms:modified xsi:type="dcterms:W3CDTF">2025-06-16T02:11:00Z</dcterms:modified>
</cp:coreProperties>
</file>