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1B16A4">
      <w:pPr>
        <w:pStyle w:val="a7"/>
        <w:spacing w:before="120" w:after="120" w:line="36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F8" w:rsidRPr="007020F8">
        <w:rPr>
          <w:b/>
          <w:bCs/>
        </w:rPr>
        <w:t xml:space="preserve"> </w:t>
      </w:r>
    </w:p>
    <w:p w:rsidR="000D7699" w:rsidRPr="00F076E4" w:rsidRDefault="00CD516D" w:rsidP="004B6002">
      <w:pPr>
        <w:pStyle w:val="a7"/>
        <w:spacing w:before="120" w:after="120" w:line="360" w:lineRule="auto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500</w:t>
      </w:r>
      <w:r w:rsid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приморских</w:t>
      </w:r>
      <w:r w:rsidR="00E3477A" w:rsidRP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работодател</w:t>
      </w:r>
      <w:r w:rsid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ей</w:t>
      </w:r>
      <w:r w:rsidR="00E3477A" w:rsidRP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получили </w:t>
      </w:r>
      <w:r w:rsid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от </w:t>
      </w:r>
      <w:r w:rsidR="00B86C9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регионального Отделения СФР</w:t>
      </w:r>
      <w:r w:rsid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E3477A" w:rsidRPr="00E3477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компенсацию расходов на меры по охране труда в 2023 году</w:t>
      </w:r>
    </w:p>
    <w:p w:rsidR="00E3477A" w:rsidRDefault="00E3477A" w:rsidP="004B6002">
      <w:pPr>
        <w:pStyle w:val="a4"/>
        <w:spacing w:before="120" w:beforeAutospacing="0" w:after="120" w:afterAutospacing="0" w:line="360" w:lineRule="auto"/>
        <w:rPr>
          <w:rStyle w:val="a9"/>
        </w:rPr>
      </w:pPr>
    </w:p>
    <w:p w:rsidR="00E3477A" w:rsidRPr="00E3477A" w:rsidRDefault="00FD4905" w:rsidP="00573012">
      <w:pPr>
        <w:pStyle w:val="a4"/>
        <w:spacing w:before="120" w:beforeAutospacing="0" w:after="120" w:afterAutospacing="0" w:line="360" w:lineRule="auto"/>
        <w:ind w:firstLine="708"/>
        <w:jc w:val="both"/>
        <w:rPr>
          <w:i/>
        </w:rPr>
      </w:pPr>
      <w:r w:rsidRPr="00FD4905">
        <w:rPr>
          <w:rStyle w:val="a9"/>
          <w:i w:val="0"/>
        </w:rPr>
        <w:t xml:space="preserve">Работодатели </w:t>
      </w:r>
      <w:r w:rsidR="00E3477A" w:rsidRPr="00E3477A">
        <w:rPr>
          <w:rStyle w:val="a9"/>
          <w:i w:val="0"/>
        </w:rPr>
        <w:t>име</w:t>
      </w:r>
      <w:r w:rsidR="005714B6">
        <w:rPr>
          <w:rStyle w:val="a9"/>
          <w:i w:val="0"/>
        </w:rPr>
        <w:t>ю</w:t>
      </w:r>
      <w:r w:rsidR="00E3477A" w:rsidRPr="00E3477A">
        <w:rPr>
          <w:rStyle w:val="a9"/>
          <w:i w:val="0"/>
        </w:rPr>
        <w:t xml:space="preserve">т возможность снизить расходы на реализацию мер по сокращению производственного травматизма и профессиональных заболеваний за счет средств обязательного социального страхования. В 2023 году </w:t>
      </w:r>
      <w:r w:rsidR="00CD516D">
        <w:rPr>
          <w:rStyle w:val="a9"/>
          <w:i w:val="0"/>
        </w:rPr>
        <w:t>500</w:t>
      </w:r>
      <w:r w:rsidR="00E3477A" w:rsidRPr="00E3477A">
        <w:rPr>
          <w:rStyle w:val="a9"/>
          <w:i w:val="0"/>
        </w:rPr>
        <w:t xml:space="preserve"> работодател</w:t>
      </w:r>
      <w:r w:rsidR="00E3477A">
        <w:rPr>
          <w:rStyle w:val="a9"/>
          <w:i w:val="0"/>
        </w:rPr>
        <w:t>ей в Приморье</w:t>
      </w:r>
      <w:r w:rsidR="00E3477A" w:rsidRPr="00E3477A">
        <w:rPr>
          <w:rStyle w:val="a9"/>
          <w:i w:val="0"/>
        </w:rPr>
        <w:t xml:space="preserve"> получили такую компенсацию от регионального Отделения Социального фонда России</w:t>
      </w:r>
      <w:r w:rsidR="005714B6">
        <w:rPr>
          <w:rStyle w:val="a9"/>
          <w:i w:val="0"/>
        </w:rPr>
        <w:t xml:space="preserve"> на общую сумму</w:t>
      </w:r>
      <w:r>
        <w:rPr>
          <w:rStyle w:val="a9"/>
          <w:i w:val="0"/>
        </w:rPr>
        <w:t xml:space="preserve"> 213,3 миллион</w:t>
      </w:r>
      <w:r w:rsidR="0054504B">
        <w:rPr>
          <w:rStyle w:val="a9"/>
          <w:i w:val="0"/>
        </w:rPr>
        <w:t>а</w:t>
      </w:r>
      <w:r w:rsidR="00E3477A" w:rsidRPr="00E3477A">
        <w:rPr>
          <w:rStyle w:val="a9"/>
          <w:i w:val="0"/>
        </w:rPr>
        <w:t xml:space="preserve"> рублей.</w:t>
      </w:r>
    </w:p>
    <w:p w:rsidR="00E3477A" w:rsidRDefault="005714B6" w:rsidP="00573012">
      <w:pPr>
        <w:pStyle w:val="a4"/>
        <w:spacing w:before="120" w:beforeAutospacing="0" w:after="120" w:afterAutospacing="0" w:line="360" w:lineRule="auto"/>
        <w:ind w:firstLine="708"/>
        <w:jc w:val="both"/>
      </w:pPr>
      <w:r>
        <w:rPr>
          <w:rStyle w:val="a9"/>
          <w:i w:val="0"/>
        </w:rPr>
        <w:t>Работодатели</w:t>
      </w:r>
      <w:r w:rsidRPr="00E3477A">
        <w:rPr>
          <w:rStyle w:val="a9"/>
          <w:i w:val="0"/>
        </w:rPr>
        <w:t xml:space="preserve"> </w:t>
      </w:r>
      <w:r>
        <w:rPr>
          <w:rStyle w:val="a9"/>
          <w:i w:val="0"/>
        </w:rPr>
        <w:t xml:space="preserve">оплачивают меры по охране труда </w:t>
      </w:r>
      <w:r>
        <w:t xml:space="preserve">из </w:t>
      </w:r>
      <w:r w:rsidR="00E3477A">
        <w:t>собственных средств, а</w:t>
      </w:r>
      <w:r>
        <w:t xml:space="preserve"> после проведения мероприятий</w:t>
      </w:r>
      <w:r w:rsidR="00E3477A">
        <w:t xml:space="preserve"> обращаются за их возмещением в О</w:t>
      </w:r>
      <w:r>
        <w:t xml:space="preserve">тделение </w:t>
      </w:r>
      <w:r w:rsidR="00E3477A">
        <w:t xml:space="preserve">СФР. Для получения компенсации нужно до 1 августа подать заявление </w:t>
      </w:r>
      <w:r>
        <w:t xml:space="preserve">на финансирование предупредительных мер </w:t>
      </w:r>
      <w:r w:rsidR="00E3477A">
        <w:t>в региональное Отделение фонда</w:t>
      </w:r>
      <w:r>
        <w:t>. Отчет о произведенных расходах</w:t>
      </w:r>
      <w:r w:rsidR="00E3477A">
        <w:t xml:space="preserve"> </w:t>
      </w:r>
      <w:r>
        <w:t xml:space="preserve">работодатели подают в Отделение СФР </w:t>
      </w:r>
      <w:r w:rsidR="00E3477A">
        <w:t>до 15 декабря.</w:t>
      </w:r>
    </w:p>
    <w:p w:rsidR="00E3477A" w:rsidRDefault="00E3477A" w:rsidP="00573012">
      <w:pPr>
        <w:pStyle w:val="a4"/>
        <w:spacing w:before="120" w:beforeAutospacing="0" w:after="120" w:afterAutospacing="0" w:line="360" w:lineRule="auto"/>
        <w:ind w:firstLine="708"/>
        <w:jc w:val="both"/>
      </w:pPr>
      <w:r>
        <w:t>«</w:t>
      </w:r>
      <w:r w:rsidR="005714B6">
        <w:t>Отделение Социального фонда России по Приморскому краю</w:t>
      </w:r>
      <w:r>
        <w:t xml:space="preserve"> </w:t>
      </w:r>
      <w:r w:rsidR="005714B6">
        <w:t>компенсирует работодателям расходы на предупредительные меры</w:t>
      </w:r>
      <w:r>
        <w:t xml:space="preserve"> </w:t>
      </w:r>
      <w:r w:rsidR="005714B6">
        <w:t xml:space="preserve">в объеме </w:t>
      </w:r>
      <w:r>
        <w:t xml:space="preserve">до 20% сумм страховых взносов </w:t>
      </w:r>
      <w:bookmarkStart w:id="0" w:name="_GoBack"/>
      <w:bookmarkEnd w:id="0"/>
      <w:r>
        <w:t xml:space="preserve">от несчастных случаев на производстве и профессиональных заболеваний, начисленных </w:t>
      </w:r>
      <w:r w:rsidR="005714B6">
        <w:t>страхователю</w:t>
      </w:r>
      <w:r>
        <w:t xml:space="preserve"> за предшествующий календарный год. </w:t>
      </w:r>
      <w:r w:rsidR="005714B6">
        <w:t>Компенсация может быть увеличена до 30% в случае, е</w:t>
      </w:r>
      <w:r>
        <w:t xml:space="preserve">сли </w:t>
      </w:r>
      <w:r w:rsidR="005714B6">
        <w:t>работод</w:t>
      </w:r>
      <w:r>
        <w:t xml:space="preserve">атель направит дополнительно средства на санаторно-курортное лечение работников </w:t>
      </w:r>
      <w:proofErr w:type="spellStart"/>
      <w:r>
        <w:t>предпенсионного</w:t>
      </w:r>
      <w:proofErr w:type="spellEnd"/>
      <w:r>
        <w:t xml:space="preserve"> возраста», — пояснила управляющий ОСФР по </w:t>
      </w:r>
      <w:r w:rsidR="00BD479A">
        <w:t xml:space="preserve">Приморскому краю </w:t>
      </w:r>
      <w:r w:rsidR="0054504B">
        <w:rPr>
          <w:b/>
        </w:rPr>
        <w:t>Александра Вовченко.</w:t>
      </w:r>
    </w:p>
    <w:p w:rsidR="00E3477A" w:rsidRDefault="00E3477A" w:rsidP="00573012">
      <w:pPr>
        <w:pStyle w:val="a4"/>
        <w:spacing w:before="120" w:beforeAutospacing="0" w:after="120" w:afterAutospacing="0" w:line="360" w:lineRule="auto"/>
        <w:ind w:firstLine="708"/>
        <w:jc w:val="both"/>
      </w:pPr>
      <w:r>
        <w:t xml:space="preserve">К мероприятиям по сокращению производственного травматизма относятся: приобретение средств индивидуальной защиты </w:t>
      </w:r>
      <w:r w:rsidR="003C3BCC">
        <w:t>работников</w:t>
      </w:r>
      <w:r>
        <w:t xml:space="preserve">, </w:t>
      </w:r>
      <w:r w:rsidR="003C3BCC">
        <w:t xml:space="preserve">проведение обязательных медосмотров персонала, </w:t>
      </w:r>
      <w:r>
        <w:t>санаторно-курортно</w:t>
      </w:r>
      <w:r w:rsidR="003C3BCC">
        <w:t>е</w:t>
      </w:r>
      <w:r>
        <w:t xml:space="preserve"> лечени</w:t>
      </w:r>
      <w:r w:rsidR="003C3BCC">
        <w:t>е</w:t>
      </w:r>
      <w:r>
        <w:t xml:space="preserve"> </w:t>
      </w:r>
      <w:proofErr w:type="spellStart"/>
      <w:r w:rsidR="003C3BCC">
        <w:t>предпенсионеров</w:t>
      </w:r>
      <w:proofErr w:type="spellEnd"/>
      <w:r w:rsidR="003C3BCC">
        <w:t xml:space="preserve"> и </w:t>
      </w:r>
      <w:r>
        <w:t>работников</w:t>
      </w:r>
      <w:r w:rsidR="003C3BCC">
        <w:t>, занятых на</w:t>
      </w:r>
      <w:r>
        <w:t xml:space="preserve"> вредных производств</w:t>
      </w:r>
      <w:r w:rsidR="003C3BCC">
        <w:t>ах</w:t>
      </w:r>
      <w:r>
        <w:t xml:space="preserve">, обеспечение сотрудников лечебно-профилактическим питанием и </w:t>
      </w:r>
      <w:r w:rsidR="00B86C96">
        <w:t>т.д.</w:t>
      </w:r>
    </w:p>
    <w:p w:rsidR="00E3477A" w:rsidRPr="00B86C96" w:rsidRDefault="00E3477A" w:rsidP="00B86C96">
      <w:pPr>
        <w:pStyle w:val="a4"/>
        <w:spacing w:before="120" w:beforeAutospacing="0" w:after="120" w:afterAutospacing="0" w:line="360" w:lineRule="auto"/>
        <w:ind w:firstLine="708"/>
        <w:jc w:val="both"/>
        <w:rPr>
          <w:i/>
        </w:rPr>
      </w:pPr>
      <w:r w:rsidRPr="00B86C96">
        <w:rPr>
          <w:rStyle w:val="a9"/>
          <w:i w:val="0"/>
        </w:rPr>
        <w:t>Единый контакт-центр: 8 (800) 100-00-01 (звонок бесплатный).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lastRenderedPageBreak/>
        <w:t>Пресс-служба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410AA0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410AA0" w:rsidSect="008F0306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5A4A"/>
    <w:rsid w:val="0007386E"/>
    <w:rsid w:val="0007659A"/>
    <w:rsid w:val="00083A40"/>
    <w:rsid w:val="00085584"/>
    <w:rsid w:val="000A4E5B"/>
    <w:rsid w:val="000B5097"/>
    <w:rsid w:val="000C0235"/>
    <w:rsid w:val="000C0BF7"/>
    <w:rsid w:val="000C19C9"/>
    <w:rsid w:val="000D7699"/>
    <w:rsid w:val="000E6163"/>
    <w:rsid w:val="00111E56"/>
    <w:rsid w:val="00111FDB"/>
    <w:rsid w:val="001150DD"/>
    <w:rsid w:val="00116D60"/>
    <w:rsid w:val="00121B9B"/>
    <w:rsid w:val="00125D2A"/>
    <w:rsid w:val="00130CD7"/>
    <w:rsid w:val="001356AD"/>
    <w:rsid w:val="001414FD"/>
    <w:rsid w:val="00146D0F"/>
    <w:rsid w:val="00151799"/>
    <w:rsid w:val="00156910"/>
    <w:rsid w:val="00181B4B"/>
    <w:rsid w:val="00183B9E"/>
    <w:rsid w:val="00190BD6"/>
    <w:rsid w:val="001927AF"/>
    <w:rsid w:val="00196DE8"/>
    <w:rsid w:val="001A252A"/>
    <w:rsid w:val="001B16A4"/>
    <w:rsid w:val="001C51B8"/>
    <w:rsid w:val="001D4614"/>
    <w:rsid w:val="001E45AA"/>
    <w:rsid w:val="002003F1"/>
    <w:rsid w:val="00213D99"/>
    <w:rsid w:val="00214F7F"/>
    <w:rsid w:val="00222F52"/>
    <w:rsid w:val="00225950"/>
    <w:rsid w:val="00233ECF"/>
    <w:rsid w:val="002549D2"/>
    <w:rsid w:val="00262D71"/>
    <w:rsid w:val="002668BE"/>
    <w:rsid w:val="00267245"/>
    <w:rsid w:val="00267367"/>
    <w:rsid w:val="002724C1"/>
    <w:rsid w:val="0028360B"/>
    <w:rsid w:val="00284442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54A65"/>
    <w:rsid w:val="00356810"/>
    <w:rsid w:val="00362887"/>
    <w:rsid w:val="003767E7"/>
    <w:rsid w:val="003A47A9"/>
    <w:rsid w:val="003B2E36"/>
    <w:rsid w:val="003B37C9"/>
    <w:rsid w:val="003B53DA"/>
    <w:rsid w:val="003C3BCC"/>
    <w:rsid w:val="003D73FD"/>
    <w:rsid w:val="003D7A8C"/>
    <w:rsid w:val="003E5211"/>
    <w:rsid w:val="003F7E73"/>
    <w:rsid w:val="00410AA0"/>
    <w:rsid w:val="00410D7C"/>
    <w:rsid w:val="004202F1"/>
    <w:rsid w:val="00426539"/>
    <w:rsid w:val="004276FE"/>
    <w:rsid w:val="00447F32"/>
    <w:rsid w:val="00465792"/>
    <w:rsid w:val="00476394"/>
    <w:rsid w:val="00477EB7"/>
    <w:rsid w:val="004942BE"/>
    <w:rsid w:val="004B6002"/>
    <w:rsid w:val="00504130"/>
    <w:rsid w:val="0051038F"/>
    <w:rsid w:val="0054504B"/>
    <w:rsid w:val="00545392"/>
    <w:rsid w:val="00564678"/>
    <w:rsid w:val="00570958"/>
    <w:rsid w:val="005714B6"/>
    <w:rsid w:val="00573012"/>
    <w:rsid w:val="00586599"/>
    <w:rsid w:val="005922A6"/>
    <w:rsid w:val="005934BA"/>
    <w:rsid w:val="005A3BDE"/>
    <w:rsid w:val="005A720D"/>
    <w:rsid w:val="005E59BB"/>
    <w:rsid w:val="005F0751"/>
    <w:rsid w:val="005F09CA"/>
    <w:rsid w:val="006056DC"/>
    <w:rsid w:val="0061326D"/>
    <w:rsid w:val="00616C77"/>
    <w:rsid w:val="006203A8"/>
    <w:rsid w:val="006446FD"/>
    <w:rsid w:val="006645BD"/>
    <w:rsid w:val="006715A5"/>
    <w:rsid w:val="00674C8D"/>
    <w:rsid w:val="00683CFF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E4D9E"/>
    <w:rsid w:val="006F60FF"/>
    <w:rsid w:val="007020F8"/>
    <w:rsid w:val="0070543F"/>
    <w:rsid w:val="00711C79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5305"/>
    <w:rsid w:val="007E0777"/>
    <w:rsid w:val="007E1EAE"/>
    <w:rsid w:val="007E6B69"/>
    <w:rsid w:val="007F5214"/>
    <w:rsid w:val="007F6CF6"/>
    <w:rsid w:val="007F74E0"/>
    <w:rsid w:val="00801E41"/>
    <w:rsid w:val="00801E6D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73B59"/>
    <w:rsid w:val="00886964"/>
    <w:rsid w:val="008A0F5A"/>
    <w:rsid w:val="008B0704"/>
    <w:rsid w:val="008B3C71"/>
    <w:rsid w:val="008C5A0E"/>
    <w:rsid w:val="008D26CA"/>
    <w:rsid w:val="008E71FC"/>
    <w:rsid w:val="008F0306"/>
    <w:rsid w:val="0091146C"/>
    <w:rsid w:val="00912B25"/>
    <w:rsid w:val="009201C0"/>
    <w:rsid w:val="00926E2F"/>
    <w:rsid w:val="009334DF"/>
    <w:rsid w:val="00937F2F"/>
    <w:rsid w:val="009450C0"/>
    <w:rsid w:val="00950D0E"/>
    <w:rsid w:val="009525BA"/>
    <w:rsid w:val="00967447"/>
    <w:rsid w:val="00974307"/>
    <w:rsid w:val="00991914"/>
    <w:rsid w:val="00997285"/>
    <w:rsid w:val="009A2D7D"/>
    <w:rsid w:val="009B4DCB"/>
    <w:rsid w:val="009B59F1"/>
    <w:rsid w:val="009B71B1"/>
    <w:rsid w:val="009C3FCF"/>
    <w:rsid w:val="009C44E8"/>
    <w:rsid w:val="009D04DA"/>
    <w:rsid w:val="009D53A2"/>
    <w:rsid w:val="009D78EB"/>
    <w:rsid w:val="009F6846"/>
    <w:rsid w:val="00A11490"/>
    <w:rsid w:val="00A3106D"/>
    <w:rsid w:val="00A50B1E"/>
    <w:rsid w:val="00A5679D"/>
    <w:rsid w:val="00A60751"/>
    <w:rsid w:val="00A9078B"/>
    <w:rsid w:val="00A91440"/>
    <w:rsid w:val="00A92ED1"/>
    <w:rsid w:val="00A962FB"/>
    <w:rsid w:val="00A96DA7"/>
    <w:rsid w:val="00AA15DC"/>
    <w:rsid w:val="00AA7F74"/>
    <w:rsid w:val="00AB675E"/>
    <w:rsid w:val="00AB6A9F"/>
    <w:rsid w:val="00AC510D"/>
    <w:rsid w:val="00AC7CAB"/>
    <w:rsid w:val="00AF0335"/>
    <w:rsid w:val="00AF0DB0"/>
    <w:rsid w:val="00AF7644"/>
    <w:rsid w:val="00B044B7"/>
    <w:rsid w:val="00B07B53"/>
    <w:rsid w:val="00B1169B"/>
    <w:rsid w:val="00B133D8"/>
    <w:rsid w:val="00B21668"/>
    <w:rsid w:val="00B233A4"/>
    <w:rsid w:val="00B328F1"/>
    <w:rsid w:val="00B457CD"/>
    <w:rsid w:val="00B764F0"/>
    <w:rsid w:val="00B82E3D"/>
    <w:rsid w:val="00B84A21"/>
    <w:rsid w:val="00B86C96"/>
    <w:rsid w:val="00B87A48"/>
    <w:rsid w:val="00BA52E7"/>
    <w:rsid w:val="00BA6A39"/>
    <w:rsid w:val="00BC5DFC"/>
    <w:rsid w:val="00BD479A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3044D"/>
    <w:rsid w:val="00C63F38"/>
    <w:rsid w:val="00C721FC"/>
    <w:rsid w:val="00C93E9E"/>
    <w:rsid w:val="00CB4673"/>
    <w:rsid w:val="00CB7179"/>
    <w:rsid w:val="00CC126E"/>
    <w:rsid w:val="00CC42E0"/>
    <w:rsid w:val="00CD17E5"/>
    <w:rsid w:val="00CD516D"/>
    <w:rsid w:val="00CD652A"/>
    <w:rsid w:val="00CF06DB"/>
    <w:rsid w:val="00CF7F27"/>
    <w:rsid w:val="00D00119"/>
    <w:rsid w:val="00D0039C"/>
    <w:rsid w:val="00D227FA"/>
    <w:rsid w:val="00D30257"/>
    <w:rsid w:val="00D4072B"/>
    <w:rsid w:val="00D41992"/>
    <w:rsid w:val="00D47299"/>
    <w:rsid w:val="00D612BE"/>
    <w:rsid w:val="00D617AD"/>
    <w:rsid w:val="00D62857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477A"/>
    <w:rsid w:val="00E36A35"/>
    <w:rsid w:val="00E36A83"/>
    <w:rsid w:val="00E43780"/>
    <w:rsid w:val="00E51756"/>
    <w:rsid w:val="00E51F63"/>
    <w:rsid w:val="00E539EE"/>
    <w:rsid w:val="00E61591"/>
    <w:rsid w:val="00E62183"/>
    <w:rsid w:val="00E67669"/>
    <w:rsid w:val="00E8088B"/>
    <w:rsid w:val="00E959CE"/>
    <w:rsid w:val="00EA438C"/>
    <w:rsid w:val="00EA632F"/>
    <w:rsid w:val="00EB4A63"/>
    <w:rsid w:val="00EB5C4A"/>
    <w:rsid w:val="00EB605A"/>
    <w:rsid w:val="00ED1D6E"/>
    <w:rsid w:val="00ED40A9"/>
    <w:rsid w:val="00ED6B62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22111"/>
    <w:rsid w:val="00F30978"/>
    <w:rsid w:val="00F37BE2"/>
    <w:rsid w:val="00F40E51"/>
    <w:rsid w:val="00F575E3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D4905"/>
    <w:rsid w:val="00FE094A"/>
    <w:rsid w:val="00FE110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A32F"/>
  <w15:docId w15:val="{E1FB3612-AD16-4378-B4A5-3735EC8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E3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46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F90E-F416-4E6B-96C7-169B2488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1824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22</cp:revision>
  <cp:lastPrinted>2024-02-13T03:42:00Z</cp:lastPrinted>
  <dcterms:created xsi:type="dcterms:W3CDTF">2024-02-15T00:44:00Z</dcterms:created>
  <dcterms:modified xsi:type="dcterms:W3CDTF">2024-02-25T22:46:00Z</dcterms:modified>
</cp:coreProperties>
</file>