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44" w:rsidRDefault="003F77F9" w:rsidP="00C758CC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84631C6" wp14:editId="27F03E17">
            <wp:simplePos x="0" y="0"/>
            <wp:positionH relativeFrom="column">
              <wp:posOffset>-81280</wp:posOffset>
            </wp:positionH>
            <wp:positionV relativeFrom="paragraph">
              <wp:posOffset>379095</wp:posOffset>
            </wp:positionV>
            <wp:extent cx="61912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9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D4" w:rsidRDefault="00C84D44" w:rsidP="004F68D4">
      <w:pPr>
        <w:jc w:val="center"/>
        <w:rPr>
          <w:b/>
          <w:spacing w:val="-5"/>
          <w:sz w:val="28"/>
        </w:rPr>
      </w:pPr>
      <w:r w:rsidRPr="00C84D44">
        <w:rPr>
          <w:b/>
          <w:spacing w:val="-5"/>
          <w:sz w:val="28"/>
        </w:rPr>
        <w:t>Более</w:t>
      </w:r>
      <w:r w:rsidR="00CF2B42">
        <w:rPr>
          <w:b/>
          <w:spacing w:val="-5"/>
          <w:sz w:val="28"/>
        </w:rPr>
        <w:t xml:space="preserve"> 2 тысяч</w:t>
      </w:r>
      <w:r>
        <w:rPr>
          <w:b/>
          <w:spacing w:val="-5"/>
          <w:sz w:val="28"/>
        </w:rPr>
        <w:t xml:space="preserve"> приморцев</w:t>
      </w:r>
      <w:r w:rsidRPr="00C84D44">
        <w:rPr>
          <w:b/>
          <w:spacing w:val="-5"/>
          <w:sz w:val="28"/>
        </w:rPr>
        <w:t xml:space="preserve"> получают повышенную пенсию за работу в сельском хозяйстве</w:t>
      </w:r>
    </w:p>
    <w:p w:rsidR="00C84D44" w:rsidRDefault="00C84D44" w:rsidP="004F68D4">
      <w:pPr>
        <w:jc w:val="center"/>
        <w:rPr>
          <w:b/>
          <w:spacing w:val="-5"/>
          <w:sz w:val="28"/>
        </w:rPr>
      </w:pPr>
    </w:p>
    <w:p w:rsidR="00C84D44" w:rsidRDefault="00C84D44" w:rsidP="00C84D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</w:pP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В 2023 году общее число </w:t>
      </w:r>
      <w:r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приморцев, получающих </w:t>
      </w: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повышенн</w:t>
      </w:r>
      <w:r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ую</w:t>
      </w: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 пенси</w:t>
      </w:r>
      <w:r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ю</w:t>
      </w: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 за работу в сельском хозяйстве превысило </w:t>
      </w:r>
      <w:r w:rsidR="00CF2B42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2</w:t>
      </w:r>
      <w:r w:rsidR="00C758CC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 </w:t>
      </w:r>
      <w:r w:rsidR="00CF2B42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400</w:t>
      </w: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 человек. Такую социальную поддержку получают неработающие пенсионеры, которые не меньше 30 лет проработали в сельском хозяйстве.</w:t>
      </w:r>
    </w:p>
    <w:p w:rsidR="00C84D44" w:rsidRPr="00C758CC" w:rsidRDefault="00C84D44" w:rsidP="00C84D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3"/>
          <w:sz w:val="16"/>
          <w:szCs w:val="16"/>
          <w:lang w:eastAsia="ru-RU"/>
        </w:rPr>
      </w:pPr>
    </w:p>
    <w:p w:rsidR="00C84D44" w:rsidRDefault="00C84D44" w:rsidP="00C84D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Э</w:t>
      </w: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той категории граждан Социальный фонд повышает пенсию за счет доплаты за стаж работы в сельском хозяйстве. Учитывается работа по определенным профессиям и должностям – всего 500 специальностей, список утвержден Правительством РФ. В их числе механизаторы, мастера машинного доения, слесари по ремонту сельскохозяйственных машин. При этом период работы в колхозе, совхозе, крестьянском хозяйстве или сельхозартели до 1 января 1992 года включается в стаж в сельском хозяйстве вне зависимости от наименования специальности или должности.</w:t>
      </w:r>
    </w:p>
    <w:p w:rsidR="00C84D44" w:rsidRPr="00C758CC" w:rsidRDefault="00C84D44" w:rsidP="00C84D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3"/>
          <w:sz w:val="16"/>
          <w:szCs w:val="16"/>
          <w:lang w:eastAsia="ru-RU"/>
        </w:rPr>
      </w:pPr>
    </w:p>
    <w:p w:rsidR="00C84D44" w:rsidRDefault="00C84D44" w:rsidP="00C84D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</w:pP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Размер «сельской» доплаты составляет 25% от фиксированной выплаты к страховой пенсии по старости или инвалидности. Средний размер пенсии с учетом доплаты за работу в сельском хозяйстве сегодня составляет </w:t>
      </w:r>
      <w:r w:rsidR="00CF2B42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21</w:t>
      </w:r>
      <w:r w:rsidR="00C758CC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 тысячу</w:t>
      </w: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 xml:space="preserve"> рублей.</w:t>
      </w:r>
    </w:p>
    <w:p w:rsidR="00C84D44" w:rsidRPr="00C758CC" w:rsidRDefault="00C84D44" w:rsidP="00C84D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3"/>
          <w:sz w:val="16"/>
          <w:szCs w:val="16"/>
          <w:lang w:eastAsia="ru-RU"/>
        </w:rPr>
      </w:pPr>
    </w:p>
    <w:p w:rsidR="00C84D44" w:rsidRDefault="00C84D44" w:rsidP="00C84D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</w:pPr>
      <w:r w:rsidRPr="00C84D44"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  <w:t>Доплата назначается в момент оформления страховой пенсии, при этом никаких отдельных заявлений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p w:rsidR="00C84D44" w:rsidRDefault="00C84D44" w:rsidP="00C84D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3"/>
          <w:sz w:val="26"/>
          <w:szCs w:val="26"/>
          <w:lang w:eastAsia="ru-RU"/>
        </w:rPr>
      </w:pPr>
      <w:bookmarkStart w:id="0" w:name="_GoBack"/>
      <w:bookmarkEnd w:id="0"/>
    </w:p>
    <w:p w:rsidR="009C3FCF" w:rsidRPr="007A72BD" w:rsidRDefault="009C3FCF" w:rsidP="00C84D44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lastRenderedPageBreak/>
        <w:t>по Приморскому краю</w:t>
      </w:r>
    </w:p>
    <w:p w:rsidR="002F219E" w:rsidRPr="007A72BD" w:rsidRDefault="00C758CC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hyperlink r:id="rId6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sectPr w:rsidR="002F219E" w:rsidRPr="007A72BD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2AF4"/>
    <w:multiLevelType w:val="multilevel"/>
    <w:tmpl w:val="06461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7402C"/>
    <w:multiLevelType w:val="multilevel"/>
    <w:tmpl w:val="2C040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322E6"/>
    <w:multiLevelType w:val="multilevel"/>
    <w:tmpl w:val="0CD23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22AEB"/>
    <w:multiLevelType w:val="multilevel"/>
    <w:tmpl w:val="7FB4A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A256A"/>
    <w:multiLevelType w:val="multilevel"/>
    <w:tmpl w:val="2B583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E3A10"/>
    <w:multiLevelType w:val="hybridMultilevel"/>
    <w:tmpl w:val="9344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657A"/>
    <w:multiLevelType w:val="hybridMultilevel"/>
    <w:tmpl w:val="94B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231B"/>
    <w:multiLevelType w:val="multilevel"/>
    <w:tmpl w:val="04D48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3777C"/>
    <w:multiLevelType w:val="hybridMultilevel"/>
    <w:tmpl w:val="2A6A7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2301"/>
    <w:rsid w:val="000176E7"/>
    <w:rsid w:val="00017FAC"/>
    <w:rsid w:val="00032D97"/>
    <w:rsid w:val="00042221"/>
    <w:rsid w:val="000473E7"/>
    <w:rsid w:val="00051395"/>
    <w:rsid w:val="00055A4A"/>
    <w:rsid w:val="0007659A"/>
    <w:rsid w:val="00084015"/>
    <w:rsid w:val="000B5097"/>
    <w:rsid w:val="000C19C9"/>
    <w:rsid w:val="000C2AEE"/>
    <w:rsid w:val="000C2D0C"/>
    <w:rsid w:val="000C3240"/>
    <w:rsid w:val="000E6163"/>
    <w:rsid w:val="000F25B9"/>
    <w:rsid w:val="0010562C"/>
    <w:rsid w:val="001102FB"/>
    <w:rsid w:val="00111FDB"/>
    <w:rsid w:val="001150DD"/>
    <w:rsid w:val="001154A6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A4009"/>
    <w:rsid w:val="001B464A"/>
    <w:rsid w:val="001C10F9"/>
    <w:rsid w:val="001C31C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877E9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C6D5D"/>
    <w:rsid w:val="003D73FD"/>
    <w:rsid w:val="003D7A8C"/>
    <w:rsid w:val="003E1CFF"/>
    <w:rsid w:val="003E5211"/>
    <w:rsid w:val="003E5D14"/>
    <w:rsid w:val="003E7EC8"/>
    <w:rsid w:val="003F114A"/>
    <w:rsid w:val="003F77F9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A0E44"/>
    <w:rsid w:val="004C32DD"/>
    <w:rsid w:val="004D308A"/>
    <w:rsid w:val="004D7E83"/>
    <w:rsid w:val="004E4047"/>
    <w:rsid w:val="004E6BE2"/>
    <w:rsid w:val="004F68D4"/>
    <w:rsid w:val="00504130"/>
    <w:rsid w:val="005170B2"/>
    <w:rsid w:val="00545392"/>
    <w:rsid w:val="005611A0"/>
    <w:rsid w:val="00564678"/>
    <w:rsid w:val="00567DB0"/>
    <w:rsid w:val="00570958"/>
    <w:rsid w:val="00570B03"/>
    <w:rsid w:val="005803B0"/>
    <w:rsid w:val="00583491"/>
    <w:rsid w:val="00586599"/>
    <w:rsid w:val="00586997"/>
    <w:rsid w:val="005A3BDE"/>
    <w:rsid w:val="005C4C13"/>
    <w:rsid w:val="005E2242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0C3A"/>
    <w:rsid w:val="00855FA7"/>
    <w:rsid w:val="00855FD8"/>
    <w:rsid w:val="00864AAE"/>
    <w:rsid w:val="00867A48"/>
    <w:rsid w:val="00867C8B"/>
    <w:rsid w:val="008735A2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D5990"/>
    <w:rsid w:val="008E71FC"/>
    <w:rsid w:val="008F113C"/>
    <w:rsid w:val="00912B25"/>
    <w:rsid w:val="0092762E"/>
    <w:rsid w:val="009333DC"/>
    <w:rsid w:val="009334DF"/>
    <w:rsid w:val="009450C0"/>
    <w:rsid w:val="009525BA"/>
    <w:rsid w:val="00953459"/>
    <w:rsid w:val="00955BB7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A343B"/>
    <w:rsid w:val="00AB2864"/>
    <w:rsid w:val="00AB45EB"/>
    <w:rsid w:val="00AB675E"/>
    <w:rsid w:val="00AB6A9F"/>
    <w:rsid w:val="00AC7CAB"/>
    <w:rsid w:val="00AD0D84"/>
    <w:rsid w:val="00AF0DB0"/>
    <w:rsid w:val="00AF6F95"/>
    <w:rsid w:val="00AF7644"/>
    <w:rsid w:val="00B044B7"/>
    <w:rsid w:val="00B07B53"/>
    <w:rsid w:val="00B1169B"/>
    <w:rsid w:val="00B133D8"/>
    <w:rsid w:val="00B13E3D"/>
    <w:rsid w:val="00B17E2B"/>
    <w:rsid w:val="00B328F1"/>
    <w:rsid w:val="00B462B5"/>
    <w:rsid w:val="00B70BF3"/>
    <w:rsid w:val="00B764F0"/>
    <w:rsid w:val="00B82E3D"/>
    <w:rsid w:val="00B87A48"/>
    <w:rsid w:val="00BA52E7"/>
    <w:rsid w:val="00BA6CC0"/>
    <w:rsid w:val="00BB3B71"/>
    <w:rsid w:val="00BC4995"/>
    <w:rsid w:val="00BC5DFC"/>
    <w:rsid w:val="00BC61A3"/>
    <w:rsid w:val="00BD3472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58CC"/>
    <w:rsid w:val="00C77ED8"/>
    <w:rsid w:val="00C805E5"/>
    <w:rsid w:val="00C84D44"/>
    <w:rsid w:val="00C95E26"/>
    <w:rsid w:val="00CB4673"/>
    <w:rsid w:val="00CB69EA"/>
    <w:rsid w:val="00CB7179"/>
    <w:rsid w:val="00CD0D78"/>
    <w:rsid w:val="00CF2B42"/>
    <w:rsid w:val="00CF7F27"/>
    <w:rsid w:val="00D0039C"/>
    <w:rsid w:val="00D216FD"/>
    <w:rsid w:val="00D227FA"/>
    <w:rsid w:val="00D25571"/>
    <w:rsid w:val="00D30257"/>
    <w:rsid w:val="00D47299"/>
    <w:rsid w:val="00D6064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ED6A3-E22E-47C6-AD67-2FF823EB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1455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3</cp:revision>
  <cp:lastPrinted>2023-07-20T04:52:00Z</cp:lastPrinted>
  <dcterms:created xsi:type="dcterms:W3CDTF">2023-08-09T03:15:00Z</dcterms:created>
  <dcterms:modified xsi:type="dcterms:W3CDTF">2023-08-09T03:44:00Z</dcterms:modified>
</cp:coreProperties>
</file>