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6A3EDF" w:rsidRDefault="006A3EDF" w:rsidP="007E12CA">
      <w:pPr>
        <w:pStyle w:val="a7"/>
        <w:spacing w:after="240"/>
        <w:rPr>
          <w:b/>
          <w:bCs/>
          <w:sz w:val="26"/>
          <w:szCs w:val="26"/>
        </w:rPr>
      </w:pPr>
      <w:r w:rsidRPr="006A3EDF">
        <w:rPr>
          <w:b/>
          <w:bCs/>
          <w:sz w:val="26"/>
          <w:szCs w:val="26"/>
        </w:rPr>
        <w:t xml:space="preserve">Социальный фонд России обновил номер </w:t>
      </w:r>
      <w:proofErr w:type="gramStart"/>
      <w:r w:rsidRPr="006A3EDF">
        <w:rPr>
          <w:b/>
          <w:bCs/>
          <w:sz w:val="26"/>
          <w:szCs w:val="26"/>
        </w:rPr>
        <w:t>контакт-центра</w:t>
      </w:r>
      <w:proofErr w:type="gramEnd"/>
    </w:p>
    <w:p w:rsidR="007E12CA" w:rsidRDefault="007E12CA" w:rsidP="007E12CA">
      <w:pPr>
        <w:pStyle w:val="a7"/>
        <w:spacing w:after="240"/>
        <w:rPr>
          <w:b/>
          <w:bCs/>
          <w:sz w:val="26"/>
          <w:szCs w:val="26"/>
        </w:rPr>
      </w:pPr>
      <w:bookmarkStart w:id="0" w:name="_GoBack"/>
      <w:bookmarkEnd w:id="0"/>
    </w:p>
    <w:p w:rsidR="00B42BB2" w:rsidRPr="00B42BB2" w:rsidRDefault="00B42BB2" w:rsidP="00B42BB2">
      <w:pPr>
        <w:pStyle w:val="a7"/>
        <w:jc w:val="both"/>
        <w:rPr>
          <w:rFonts w:asciiTheme="minorHAnsi" w:hAnsiTheme="minorHAnsi"/>
          <w:sz w:val="24"/>
          <w:szCs w:val="24"/>
        </w:rPr>
      </w:pPr>
    </w:p>
    <w:p w:rsidR="006A3EDF" w:rsidRPr="006A3EDF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  <w:r w:rsidRPr="006A3EDF">
        <w:rPr>
          <w:rFonts w:asciiTheme="minorHAnsi" w:hAnsiTheme="minorHAnsi"/>
          <w:sz w:val="24"/>
          <w:szCs w:val="24"/>
        </w:rPr>
        <w:t xml:space="preserve">С 23 февраля </w:t>
      </w:r>
      <w:r w:rsidR="00BC69B3">
        <w:rPr>
          <w:rFonts w:asciiTheme="minorHAnsi" w:hAnsiTheme="minorHAnsi"/>
          <w:sz w:val="24"/>
          <w:szCs w:val="24"/>
        </w:rPr>
        <w:t>приморцы</w:t>
      </w:r>
      <w:r w:rsidRPr="006A3EDF">
        <w:rPr>
          <w:rFonts w:asciiTheme="minorHAnsi" w:hAnsiTheme="minorHAnsi"/>
          <w:sz w:val="24"/>
          <w:szCs w:val="24"/>
        </w:rPr>
        <w:t xml:space="preserve">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6A3EDF" w:rsidRPr="006A3EDF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</w:p>
    <w:p w:rsidR="006A3EDF" w:rsidRPr="006A3EDF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  <w:r w:rsidRPr="006A3EDF">
        <w:rPr>
          <w:rFonts w:asciiTheme="minorHAnsi" w:hAnsiTheme="minorHAnsi"/>
          <w:sz w:val="24"/>
          <w:szCs w:val="24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6A3EDF" w:rsidRPr="006A3EDF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</w:p>
    <w:p w:rsidR="006A3EDF" w:rsidRPr="006A3EDF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  <w:r w:rsidRPr="006A3EDF">
        <w:rPr>
          <w:rFonts w:asciiTheme="minorHAnsi" w:hAnsiTheme="minorHAnsi"/>
          <w:sz w:val="24"/>
          <w:szCs w:val="24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6A3EDF">
        <w:rPr>
          <w:rFonts w:asciiTheme="minorHAnsi" w:hAnsiTheme="minorHAnsi"/>
          <w:sz w:val="24"/>
          <w:szCs w:val="24"/>
        </w:rPr>
        <w:t>Роструд</w:t>
      </w:r>
      <w:proofErr w:type="spellEnd"/>
      <w:r w:rsidRPr="006A3EDF">
        <w:rPr>
          <w:rFonts w:asciiTheme="minorHAnsi" w:hAnsiTheme="minorHAnsi"/>
          <w:sz w:val="24"/>
          <w:szCs w:val="24"/>
        </w:rPr>
        <w:t>), региональные органы социальной защиты населения, а также учреждения медико-социальной экспертизы.</w:t>
      </w:r>
    </w:p>
    <w:p w:rsidR="006A3EDF" w:rsidRPr="006A3EDF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</w:p>
    <w:p w:rsidR="00B42BB2" w:rsidRPr="00B42BB2" w:rsidRDefault="006A3EDF" w:rsidP="006A3EDF">
      <w:pPr>
        <w:pStyle w:val="a7"/>
        <w:jc w:val="both"/>
        <w:rPr>
          <w:rFonts w:asciiTheme="minorHAnsi" w:hAnsiTheme="minorHAnsi"/>
          <w:sz w:val="24"/>
          <w:szCs w:val="24"/>
        </w:rPr>
      </w:pPr>
      <w:r w:rsidRPr="006A3EDF">
        <w:rPr>
          <w:rFonts w:asciiTheme="minorHAnsi" w:hAnsiTheme="minorHAnsi"/>
          <w:sz w:val="24"/>
          <w:szCs w:val="24"/>
        </w:rPr>
        <w:t>В прошлом году единый контакт-центр предоставил россиянам почти 10 млн консультаций.</w:t>
      </w:r>
      <w:r w:rsidR="008720D0">
        <w:rPr>
          <w:rFonts w:asciiTheme="minorHAnsi" w:hAnsiTheme="minorHAnsi"/>
          <w:sz w:val="24"/>
          <w:szCs w:val="24"/>
        </w:rPr>
        <w:t xml:space="preserve"> </w:t>
      </w:r>
    </w:p>
    <w:p w:rsidR="00A8507B" w:rsidRPr="00354DB6" w:rsidRDefault="00A8507B" w:rsidP="00A8507B">
      <w:pPr>
        <w:pStyle w:val="a7"/>
        <w:jc w:val="both"/>
        <w:rPr>
          <w:rFonts w:asciiTheme="minorHAnsi" w:hAnsiTheme="minorHAnsi"/>
          <w:sz w:val="24"/>
          <w:szCs w:val="24"/>
        </w:rPr>
      </w:pPr>
    </w:p>
    <w:p w:rsidR="00354DB6" w:rsidRPr="00354DB6" w:rsidRDefault="00354DB6" w:rsidP="00354DB6">
      <w:pPr>
        <w:pStyle w:val="a7"/>
        <w:jc w:val="both"/>
        <w:rPr>
          <w:rFonts w:asciiTheme="minorHAnsi" w:hAnsiTheme="minorHAnsi"/>
          <w:sz w:val="24"/>
          <w:szCs w:val="24"/>
        </w:rPr>
      </w:pPr>
    </w:p>
    <w:p w:rsidR="003A3F99" w:rsidRPr="00601FAC" w:rsidRDefault="007E12CA" w:rsidP="003A3F99">
      <w:pPr>
        <w:pStyle w:val="a7"/>
        <w:jc w:val="right"/>
        <w:rPr>
          <w:rFonts w:asciiTheme="minorHAnsi" w:hAnsiTheme="minorHAnsi"/>
          <w:sz w:val="24"/>
          <w:szCs w:val="24"/>
        </w:rPr>
      </w:pPr>
      <w:r w:rsidRPr="00601FAC">
        <w:rPr>
          <w:rFonts w:asciiTheme="minorHAnsi" w:hAnsiTheme="minorHAnsi"/>
          <w:sz w:val="24"/>
          <w:szCs w:val="24"/>
        </w:rPr>
        <w:t>П</w:t>
      </w:r>
      <w:r w:rsidR="003A3F99" w:rsidRPr="00601FAC">
        <w:rPr>
          <w:rFonts w:asciiTheme="minorHAnsi" w:hAnsiTheme="minorHAnsi"/>
          <w:sz w:val="24"/>
          <w:szCs w:val="24"/>
        </w:rPr>
        <w:t xml:space="preserve">ресс-служба </w:t>
      </w:r>
    </w:p>
    <w:p w:rsidR="003A3F99" w:rsidRPr="00601FAC" w:rsidRDefault="003A3F99" w:rsidP="003A3F99">
      <w:pPr>
        <w:pStyle w:val="a7"/>
        <w:jc w:val="right"/>
        <w:rPr>
          <w:rFonts w:asciiTheme="minorHAnsi" w:hAnsiTheme="minorHAnsi"/>
          <w:sz w:val="24"/>
          <w:szCs w:val="24"/>
        </w:rPr>
      </w:pPr>
      <w:r w:rsidRPr="00601FAC">
        <w:rPr>
          <w:rFonts w:asciiTheme="minorHAnsi" w:hAnsiTheme="minorHAnsi"/>
          <w:sz w:val="24"/>
          <w:szCs w:val="24"/>
        </w:rPr>
        <w:t xml:space="preserve">Отделения Социального фонда России </w:t>
      </w:r>
    </w:p>
    <w:p w:rsidR="003A3F99" w:rsidRPr="00601FAC" w:rsidRDefault="003A3F99" w:rsidP="003A3F99">
      <w:pPr>
        <w:pStyle w:val="a7"/>
        <w:jc w:val="right"/>
        <w:rPr>
          <w:rFonts w:asciiTheme="minorHAnsi" w:hAnsiTheme="minorHAnsi"/>
          <w:sz w:val="24"/>
          <w:szCs w:val="24"/>
        </w:rPr>
      </w:pPr>
      <w:r w:rsidRPr="00601FAC">
        <w:rPr>
          <w:rFonts w:asciiTheme="minorHAnsi" w:hAnsiTheme="minorHAnsi"/>
          <w:sz w:val="24"/>
          <w:szCs w:val="24"/>
        </w:rPr>
        <w:t>по Приморскому краю</w:t>
      </w:r>
    </w:p>
    <w:p w:rsidR="003A3F99" w:rsidRPr="008720D0" w:rsidRDefault="003A3F99" w:rsidP="003A3F99">
      <w:pPr>
        <w:pStyle w:val="a7"/>
        <w:jc w:val="right"/>
        <w:rPr>
          <w:rStyle w:val="a6"/>
          <w:rFonts w:asciiTheme="minorHAnsi" w:hAnsiTheme="minorHAnsi"/>
          <w:sz w:val="24"/>
          <w:szCs w:val="24"/>
        </w:rPr>
      </w:pPr>
      <w:r w:rsidRPr="00601FAC">
        <w:rPr>
          <w:rFonts w:asciiTheme="minorHAnsi" w:hAnsiTheme="minorHAnsi"/>
          <w:sz w:val="24"/>
          <w:szCs w:val="24"/>
          <w:lang w:val="en-US"/>
        </w:rPr>
        <w:t>e</w:t>
      </w:r>
      <w:r w:rsidRPr="008720D0">
        <w:rPr>
          <w:rFonts w:asciiTheme="minorHAnsi" w:hAnsiTheme="minorHAnsi"/>
          <w:sz w:val="24"/>
          <w:szCs w:val="24"/>
        </w:rPr>
        <w:t>-</w:t>
      </w:r>
      <w:r w:rsidRPr="00601FAC">
        <w:rPr>
          <w:rFonts w:asciiTheme="minorHAnsi" w:hAnsiTheme="minorHAnsi"/>
          <w:sz w:val="24"/>
          <w:szCs w:val="24"/>
          <w:lang w:val="en-US"/>
        </w:rPr>
        <w:t>mail</w:t>
      </w:r>
      <w:r w:rsidRPr="008720D0">
        <w:rPr>
          <w:rFonts w:asciiTheme="minorHAnsi" w:hAnsiTheme="minorHAnsi"/>
          <w:sz w:val="24"/>
          <w:szCs w:val="24"/>
        </w:rPr>
        <w:t xml:space="preserve">: </w:t>
      </w:r>
      <w:hyperlink r:id="rId5" w:history="1">
        <w:r w:rsidRPr="00601FAC">
          <w:rPr>
            <w:rStyle w:val="a6"/>
            <w:rFonts w:asciiTheme="minorHAnsi" w:hAnsiTheme="minorHAnsi"/>
            <w:sz w:val="24"/>
            <w:szCs w:val="24"/>
            <w:lang w:val="en-US"/>
          </w:rPr>
          <w:t>rodionova</w:t>
        </w:r>
        <w:r w:rsidRPr="008720D0">
          <w:rPr>
            <w:rStyle w:val="a6"/>
            <w:rFonts w:asciiTheme="minorHAnsi" w:hAnsiTheme="minorHAnsi"/>
            <w:sz w:val="24"/>
            <w:szCs w:val="24"/>
          </w:rPr>
          <w:t>-</w:t>
        </w:r>
        <w:r w:rsidRPr="00601FAC">
          <w:rPr>
            <w:rStyle w:val="a6"/>
            <w:rFonts w:asciiTheme="minorHAnsi" w:hAnsiTheme="minorHAnsi"/>
            <w:sz w:val="24"/>
            <w:szCs w:val="24"/>
            <w:lang w:val="en-US"/>
          </w:rPr>
          <w:t>eg</w:t>
        </w:r>
        <w:r w:rsidRPr="008720D0">
          <w:rPr>
            <w:rStyle w:val="a6"/>
            <w:rFonts w:asciiTheme="minorHAnsi" w:hAnsiTheme="minorHAnsi"/>
            <w:sz w:val="24"/>
            <w:szCs w:val="24"/>
          </w:rPr>
          <w:t>@</w:t>
        </w:r>
        <w:r w:rsidRPr="00601FAC">
          <w:rPr>
            <w:rStyle w:val="a6"/>
            <w:rFonts w:asciiTheme="minorHAnsi" w:hAnsiTheme="minorHAnsi"/>
            <w:sz w:val="24"/>
            <w:szCs w:val="24"/>
            <w:lang w:val="en-US"/>
          </w:rPr>
          <w:t>yandex</w:t>
        </w:r>
        <w:r w:rsidRPr="008720D0">
          <w:rPr>
            <w:rStyle w:val="a6"/>
            <w:rFonts w:asciiTheme="minorHAnsi" w:hAnsiTheme="minorHAnsi"/>
            <w:sz w:val="24"/>
            <w:szCs w:val="24"/>
          </w:rPr>
          <w:t>.</w:t>
        </w:r>
        <w:proofErr w:type="spellStart"/>
        <w:r w:rsidRPr="00601FAC">
          <w:rPr>
            <w:rStyle w:val="a6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  <w:r w:rsidRPr="008720D0">
        <w:rPr>
          <w:rStyle w:val="a6"/>
          <w:rFonts w:asciiTheme="minorHAnsi" w:hAnsiTheme="minorHAnsi"/>
          <w:sz w:val="24"/>
          <w:szCs w:val="24"/>
        </w:rPr>
        <w:t xml:space="preserve"> </w:t>
      </w:r>
    </w:p>
    <w:p w:rsidR="007E12CA" w:rsidRPr="008720D0" w:rsidRDefault="007E12CA" w:rsidP="007E12CA">
      <w:pPr>
        <w:pStyle w:val="a7"/>
        <w:jc w:val="right"/>
        <w:rPr>
          <w:rStyle w:val="a6"/>
          <w:rFonts w:asciiTheme="minorHAnsi" w:hAnsiTheme="minorHAnsi" w:cs="Arial"/>
          <w:spacing w:val="-5"/>
          <w:sz w:val="24"/>
          <w:szCs w:val="24"/>
          <w:shd w:val="clear" w:color="auto" w:fill="FFFFFF"/>
        </w:rPr>
      </w:pPr>
    </w:p>
    <w:p w:rsidR="00732F79" w:rsidRPr="008720D0" w:rsidRDefault="00732F79" w:rsidP="007E12CA">
      <w:pPr>
        <w:pStyle w:val="a7"/>
        <w:jc w:val="right"/>
        <w:rPr>
          <w:rStyle w:val="a6"/>
          <w:rFonts w:asciiTheme="minorHAnsi" w:hAnsiTheme="minorHAnsi"/>
          <w:sz w:val="24"/>
          <w:szCs w:val="24"/>
        </w:rPr>
      </w:pPr>
    </w:p>
    <w:sectPr w:rsidR="00732F79" w:rsidRPr="008720D0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1FB9"/>
    <w:rsid w:val="000176E7"/>
    <w:rsid w:val="00027F90"/>
    <w:rsid w:val="00033557"/>
    <w:rsid w:val="00055A4A"/>
    <w:rsid w:val="0007659A"/>
    <w:rsid w:val="00086A50"/>
    <w:rsid w:val="000B5097"/>
    <w:rsid w:val="000C19C9"/>
    <w:rsid w:val="000D40A5"/>
    <w:rsid w:val="00111FDB"/>
    <w:rsid w:val="00116D60"/>
    <w:rsid w:val="001356AD"/>
    <w:rsid w:val="00141E1D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54DB6"/>
    <w:rsid w:val="003767E7"/>
    <w:rsid w:val="003A3F99"/>
    <w:rsid w:val="003A47A9"/>
    <w:rsid w:val="003B37C9"/>
    <w:rsid w:val="003B53DA"/>
    <w:rsid w:val="003B5AD7"/>
    <w:rsid w:val="00434430"/>
    <w:rsid w:val="00465792"/>
    <w:rsid w:val="00476394"/>
    <w:rsid w:val="00477EB7"/>
    <w:rsid w:val="004D73A6"/>
    <w:rsid w:val="004F6D4B"/>
    <w:rsid w:val="00556A0E"/>
    <w:rsid w:val="00570958"/>
    <w:rsid w:val="005A3BDE"/>
    <w:rsid w:val="005C1659"/>
    <w:rsid w:val="005C78FE"/>
    <w:rsid w:val="005E59BB"/>
    <w:rsid w:val="00601FAC"/>
    <w:rsid w:val="006056DC"/>
    <w:rsid w:val="0061326D"/>
    <w:rsid w:val="006446FD"/>
    <w:rsid w:val="006462CE"/>
    <w:rsid w:val="00684A9C"/>
    <w:rsid w:val="00685F0D"/>
    <w:rsid w:val="006871F0"/>
    <w:rsid w:val="006A3EDF"/>
    <w:rsid w:val="006B62EB"/>
    <w:rsid w:val="006D4F1D"/>
    <w:rsid w:val="006E29DA"/>
    <w:rsid w:val="0070543F"/>
    <w:rsid w:val="00715EC7"/>
    <w:rsid w:val="007225EC"/>
    <w:rsid w:val="00732F79"/>
    <w:rsid w:val="00734BF5"/>
    <w:rsid w:val="007365C5"/>
    <w:rsid w:val="00771EEC"/>
    <w:rsid w:val="007B028A"/>
    <w:rsid w:val="007D3C6B"/>
    <w:rsid w:val="007E12CA"/>
    <w:rsid w:val="007E1EAE"/>
    <w:rsid w:val="007E6B69"/>
    <w:rsid w:val="007F5214"/>
    <w:rsid w:val="00806D85"/>
    <w:rsid w:val="008124D7"/>
    <w:rsid w:val="0083088B"/>
    <w:rsid w:val="008318DB"/>
    <w:rsid w:val="00847240"/>
    <w:rsid w:val="00855FA7"/>
    <w:rsid w:val="00855FD8"/>
    <w:rsid w:val="008624A4"/>
    <w:rsid w:val="00864AAE"/>
    <w:rsid w:val="008720D0"/>
    <w:rsid w:val="00886964"/>
    <w:rsid w:val="00895261"/>
    <w:rsid w:val="008B3C71"/>
    <w:rsid w:val="008D26CA"/>
    <w:rsid w:val="008E71FC"/>
    <w:rsid w:val="00905128"/>
    <w:rsid w:val="00912B25"/>
    <w:rsid w:val="009450C0"/>
    <w:rsid w:val="00964DEF"/>
    <w:rsid w:val="009D04DA"/>
    <w:rsid w:val="00A12468"/>
    <w:rsid w:val="00A53889"/>
    <w:rsid w:val="00A5679D"/>
    <w:rsid w:val="00A8507B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2562E"/>
    <w:rsid w:val="00B328F1"/>
    <w:rsid w:val="00B42BB2"/>
    <w:rsid w:val="00B56A50"/>
    <w:rsid w:val="00B82E3D"/>
    <w:rsid w:val="00BC69B3"/>
    <w:rsid w:val="00BD4FDA"/>
    <w:rsid w:val="00BF5F7A"/>
    <w:rsid w:val="00C229E5"/>
    <w:rsid w:val="00C23157"/>
    <w:rsid w:val="00C761C7"/>
    <w:rsid w:val="00CB4673"/>
    <w:rsid w:val="00CB7179"/>
    <w:rsid w:val="00CB7805"/>
    <w:rsid w:val="00CF7F27"/>
    <w:rsid w:val="00D0039C"/>
    <w:rsid w:val="00D227FA"/>
    <w:rsid w:val="00D30257"/>
    <w:rsid w:val="00D87F65"/>
    <w:rsid w:val="00D979E0"/>
    <w:rsid w:val="00DA2E81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325AD"/>
    <w:rsid w:val="00F40E51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onova-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1390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7</cp:revision>
  <cp:lastPrinted>2023-01-19T23:27:00Z</cp:lastPrinted>
  <dcterms:created xsi:type="dcterms:W3CDTF">2023-02-20T23:33:00Z</dcterms:created>
  <dcterms:modified xsi:type="dcterms:W3CDTF">2023-02-26T23:59:00Z</dcterms:modified>
</cp:coreProperties>
</file>