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823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E7430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Пенсионный фонд информирует</w:t>
            </w:r>
          </w:p>
        </w:tc>
        <w:tc>
          <w:tcPr>
            <w:tcW w:w="8608" w:type="dxa"/>
          </w:tcPr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111FDB" w:rsidRPr="00C16A4F" w:rsidRDefault="00C16A4F" w:rsidP="00C16A4F">
      <w:pPr>
        <w:rPr>
          <w:rFonts w:asciiTheme="minorHAnsi" w:hAnsiTheme="minorHAnsi"/>
          <w:b/>
          <w:sz w:val="26"/>
          <w:szCs w:val="26"/>
        </w:rPr>
      </w:pPr>
      <w:r w:rsidRPr="00C16A4F">
        <w:rPr>
          <w:rFonts w:asciiTheme="minorHAnsi" w:hAnsiTheme="minorHAnsi"/>
          <w:b/>
          <w:sz w:val="26"/>
          <w:szCs w:val="26"/>
        </w:rPr>
        <w:t xml:space="preserve">Важнейший приоритет ПФР – развитие ценностей </w:t>
      </w:r>
      <w:proofErr w:type="spellStart"/>
      <w:r w:rsidRPr="00C16A4F">
        <w:rPr>
          <w:rFonts w:asciiTheme="minorHAnsi" w:hAnsiTheme="minorHAnsi"/>
          <w:b/>
          <w:sz w:val="26"/>
          <w:szCs w:val="26"/>
        </w:rPr>
        <w:t>клиентоцентричности</w:t>
      </w:r>
      <w:proofErr w:type="spellEnd"/>
    </w:p>
    <w:p w:rsidR="00C16A4F" w:rsidRPr="00C16A4F" w:rsidRDefault="00C16A4F" w:rsidP="00C16A4F">
      <w:pPr>
        <w:rPr>
          <w:rFonts w:asciiTheme="minorHAnsi" w:hAnsiTheme="minorHAnsi"/>
          <w:b/>
        </w:rPr>
      </w:pPr>
    </w:p>
    <w:p w:rsidR="00C16A4F" w:rsidRPr="00C16A4F" w:rsidRDefault="00C16A4F" w:rsidP="002850AF">
      <w:pPr>
        <w:spacing w:line="276" w:lineRule="auto"/>
        <w:ind w:firstLine="709"/>
        <w:jc w:val="both"/>
        <w:rPr>
          <w:rFonts w:asciiTheme="minorHAnsi" w:hAnsiTheme="minorHAnsi"/>
        </w:rPr>
      </w:pPr>
      <w:bookmarkStart w:id="0" w:name="_GoBack"/>
      <w:bookmarkEnd w:id="0"/>
      <w:r w:rsidRPr="00C16A4F">
        <w:rPr>
          <w:rFonts w:asciiTheme="minorHAnsi" w:hAnsiTheme="minorHAnsi"/>
        </w:rPr>
        <w:t xml:space="preserve">Пенсионный фонд Российской Федерации утвердил к реализации Декларацию ценностей </w:t>
      </w:r>
      <w:proofErr w:type="spellStart"/>
      <w:r w:rsidRPr="00C16A4F">
        <w:rPr>
          <w:rFonts w:asciiTheme="minorHAnsi" w:hAnsiTheme="minorHAnsi"/>
        </w:rPr>
        <w:t>клиентоцентричности</w:t>
      </w:r>
      <w:proofErr w:type="spellEnd"/>
      <w:r w:rsidRPr="00C16A4F">
        <w:rPr>
          <w:rFonts w:asciiTheme="minorHAnsi" w:hAnsiTheme="minorHAnsi"/>
        </w:rPr>
        <w:t>.</w:t>
      </w:r>
    </w:p>
    <w:p w:rsidR="00C16A4F" w:rsidRPr="00C16A4F" w:rsidRDefault="00C16A4F" w:rsidP="002850A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C16A4F">
        <w:rPr>
          <w:rFonts w:asciiTheme="minorHAnsi" w:hAnsiTheme="minorHAnsi"/>
        </w:rPr>
        <w:t xml:space="preserve">Деятельность </w:t>
      </w:r>
      <w:proofErr w:type="spellStart"/>
      <w:r w:rsidRPr="00C16A4F">
        <w:rPr>
          <w:rFonts w:asciiTheme="minorHAnsi" w:hAnsiTheme="minorHAnsi"/>
        </w:rPr>
        <w:t>клиентоцентричного</w:t>
      </w:r>
      <w:proofErr w:type="spellEnd"/>
      <w:r w:rsidRPr="00C16A4F">
        <w:rPr>
          <w:rFonts w:asciiTheme="minorHAnsi" w:hAnsiTheme="minorHAnsi"/>
        </w:rPr>
        <w:t xml:space="preserve"> фонда базируется на принципах приоритета каждого человека и адресности мер поддержки, эффективности и удобства в решении проблем, диалога и прозрачности в коммуникации, объективности и ответственности в принятии решений, доверия и безопасности при хранении данных, развития и проактивности для лучшего удовлетворения потребностей гражданина.</w:t>
      </w:r>
    </w:p>
    <w:p w:rsidR="002850AF" w:rsidRDefault="00C16A4F" w:rsidP="002850A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C16A4F">
        <w:rPr>
          <w:rFonts w:asciiTheme="minorHAnsi" w:hAnsiTheme="minorHAnsi"/>
        </w:rPr>
        <w:t>Для оперативной оптимизации и непрерывного совершенствования деятельности фонда предусмотрены и механизмы реализации этих принципов. Запланирована планомерная работа поэтапной трансформации всех направлений деятельности. На постоянной основе будет проводиться выявление потребностей клиентов. Будет усовершенствована организационная среда, внедрен порядок тестирования услуг и сервисов фонда, актуализирован перечень жизненных ситуаций в социальной сфере, когда необходима поддержка граждан.</w:t>
      </w:r>
      <w:r w:rsidR="002850AF" w:rsidRPr="002850AF">
        <w:rPr>
          <w:rFonts w:asciiTheme="minorHAnsi" w:hAnsiTheme="minorHAnsi"/>
        </w:rPr>
        <w:t xml:space="preserve"> </w:t>
      </w:r>
    </w:p>
    <w:p w:rsidR="002850AF" w:rsidRDefault="002850AF" w:rsidP="002850A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C16A4F">
        <w:rPr>
          <w:rFonts w:asciiTheme="minorHAnsi" w:hAnsiTheme="minorHAnsi"/>
        </w:rPr>
        <w:t>Как отметил управляющий Отделением ПФР по Приморскому краю Александр Масловец</w:t>
      </w:r>
      <w:r w:rsidR="0080787E">
        <w:rPr>
          <w:rFonts w:asciiTheme="minorHAnsi" w:hAnsiTheme="minorHAnsi"/>
        </w:rPr>
        <w:t>, п</w:t>
      </w:r>
      <w:r w:rsidRPr="00C16A4F">
        <w:rPr>
          <w:rFonts w:asciiTheme="minorHAnsi" w:hAnsiTheme="minorHAnsi"/>
        </w:rPr>
        <w:t xml:space="preserve">риоритетной задачей Пенсионного фонда РФ на сегодняшнем этапе является работа по совершенствованию и доступности государственных услуг ПФР. </w:t>
      </w:r>
      <w:r w:rsidR="0080787E">
        <w:rPr>
          <w:rFonts w:asciiTheme="minorHAnsi" w:hAnsiTheme="minorHAnsi"/>
        </w:rPr>
        <w:t>«</w:t>
      </w:r>
      <w:r w:rsidRPr="00C16A4F">
        <w:rPr>
          <w:rFonts w:asciiTheme="minorHAnsi" w:hAnsiTheme="minorHAnsi"/>
        </w:rPr>
        <w:t>Достигнуть поставленных целей мы можем через внедрение эффективных практик и проектов клиентского обслуживания, анализируя и принимая предложения от партнеров, общественных движений, которые выражают мнения и потребности определенных категорий населения»</w:t>
      </w:r>
      <w:r w:rsidR="0080787E">
        <w:rPr>
          <w:rFonts w:asciiTheme="minorHAnsi" w:hAnsiTheme="minorHAnsi"/>
        </w:rPr>
        <w:t>, - добавил Александр Иванович</w:t>
      </w:r>
      <w:r w:rsidRPr="00C16A4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2850AF" w:rsidRPr="00C16A4F" w:rsidRDefault="002850AF" w:rsidP="002850A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 целью </w:t>
      </w:r>
      <w:r w:rsidRPr="00C16A4F">
        <w:rPr>
          <w:rFonts w:asciiTheme="minorHAnsi" w:hAnsiTheme="minorHAnsi"/>
        </w:rPr>
        <w:t>совершенствованию качества предоставления государственных услуг и клиентского обслуживания</w:t>
      </w:r>
      <w:r>
        <w:rPr>
          <w:rFonts w:asciiTheme="minorHAnsi" w:hAnsiTheme="minorHAnsi"/>
        </w:rPr>
        <w:t xml:space="preserve"> в Отделении создана Комиссия, в которую вошли представители </w:t>
      </w:r>
    </w:p>
    <w:p w:rsidR="002850AF" w:rsidRDefault="002850AF" w:rsidP="002850AF">
      <w:pPr>
        <w:spacing w:line="276" w:lineRule="auto"/>
        <w:jc w:val="both"/>
        <w:rPr>
          <w:rFonts w:asciiTheme="minorHAnsi" w:hAnsiTheme="minorHAnsi"/>
        </w:rPr>
      </w:pPr>
      <w:r w:rsidRPr="00C16A4F">
        <w:rPr>
          <w:rFonts w:asciiTheme="minorHAnsi" w:hAnsiTheme="minorHAnsi"/>
        </w:rPr>
        <w:t>государственных, общественных организаций</w:t>
      </w:r>
      <w:r>
        <w:rPr>
          <w:rFonts w:asciiTheme="minorHAnsi" w:hAnsiTheme="minorHAnsi"/>
        </w:rPr>
        <w:t>, заключены соглашения о сотрудничестве.</w:t>
      </w:r>
    </w:p>
    <w:p w:rsidR="00C16A4F" w:rsidRDefault="00C16A4F" w:rsidP="002850A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C16A4F">
        <w:rPr>
          <w:rFonts w:asciiTheme="minorHAnsi" w:hAnsiTheme="minorHAnsi"/>
        </w:rPr>
        <w:t>Все предоставляемые фондом услуги, сервисы должны быть понятными и удобными для людей, процессы – простыми и прозрачными, информация – доступной и открытой.</w:t>
      </w:r>
    </w:p>
    <w:p w:rsidR="00C16A4F" w:rsidRPr="00C16A4F" w:rsidRDefault="00C16A4F" w:rsidP="002850AF">
      <w:pPr>
        <w:spacing w:line="276" w:lineRule="auto"/>
        <w:jc w:val="both"/>
        <w:rPr>
          <w:rFonts w:asciiTheme="minorHAnsi" w:hAnsiTheme="minorHAnsi"/>
        </w:rPr>
      </w:pPr>
    </w:p>
    <w:p w:rsidR="00C16A4F" w:rsidRPr="002850AF" w:rsidRDefault="00E7430E" w:rsidP="002850AF">
      <w:pPr>
        <w:spacing w:line="276" w:lineRule="auto"/>
        <w:rPr>
          <w:rFonts w:asciiTheme="minorHAnsi" w:hAnsiTheme="minorHAnsi"/>
          <w:color w:val="0000FF"/>
          <w:u w:val="single"/>
        </w:rPr>
      </w:pPr>
      <w:hyperlink r:id="rId5" w:history="1">
        <w:r w:rsidR="00C16A4F" w:rsidRPr="002850AF">
          <w:rPr>
            <w:rFonts w:asciiTheme="minorHAnsi" w:hAnsiTheme="minorHAnsi"/>
            <w:color w:val="0000FF"/>
            <w:u w:val="single"/>
          </w:rPr>
          <w:t xml:space="preserve">Декларация ценностей </w:t>
        </w:r>
        <w:proofErr w:type="spellStart"/>
        <w:r w:rsidR="00C16A4F" w:rsidRPr="002850AF">
          <w:rPr>
            <w:rFonts w:asciiTheme="minorHAnsi" w:hAnsiTheme="minorHAnsi"/>
            <w:color w:val="0000FF"/>
            <w:u w:val="single"/>
          </w:rPr>
          <w:t>клиентоцентричности</w:t>
        </w:r>
        <w:proofErr w:type="spellEnd"/>
        <w:r w:rsidR="00C16A4F" w:rsidRPr="002850AF">
          <w:rPr>
            <w:rFonts w:asciiTheme="minorHAnsi" w:hAnsiTheme="minorHAnsi"/>
            <w:color w:val="0000FF"/>
            <w:u w:val="single"/>
          </w:rPr>
          <w:t xml:space="preserve"> Пенсионного фонда Российской Федерации</w:t>
        </w:r>
      </w:hyperlink>
      <w:r w:rsidR="00C16A4F" w:rsidRPr="002850AF">
        <w:rPr>
          <w:rFonts w:asciiTheme="minorHAnsi" w:hAnsiTheme="minorHAnsi"/>
          <w:color w:val="0000FF"/>
          <w:u w:val="single"/>
        </w:rPr>
        <w:t> (PDF, 220 КБ)</w:t>
      </w:r>
    </w:p>
    <w:p w:rsidR="00E51F63" w:rsidRPr="00C16A4F" w:rsidRDefault="00E51F63" w:rsidP="00E51F63">
      <w:pPr>
        <w:pStyle w:val="a7"/>
        <w:jc w:val="right"/>
        <w:rPr>
          <w:rFonts w:asciiTheme="minorHAnsi" w:hAnsiTheme="minorHAnsi"/>
          <w:b/>
          <w:bCs/>
          <w:sz w:val="36"/>
          <w:szCs w:val="36"/>
        </w:rPr>
      </w:pPr>
    </w:p>
    <w:p w:rsidR="00E51F63" w:rsidRPr="00C16A4F" w:rsidRDefault="00E51F63" w:rsidP="00E51F63">
      <w:pPr>
        <w:pStyle w:val="a7"/>
        <w:jc w:val="right"/>
        <w:rPr>
          <w:rFonts w:asciiTheme="minorHAnsi" w:hAnsiTheme="minorHAnsi"/>
        </w:rPr>
      </w:pPr>
      <w:r w:rsidRPr="00C16A4F">
        <w:rPr>
          <w:rFonts w:asciiTheme="minorHAnsi" w:hAnsiTheme="minorHAnsi"/>
          <w:b/>
          <w:bCs/>
          <w:sz w:val="36"/>
          <w:szCs w:val="36"/>
        </w:rPr>
        <w:t xml:space="preserve">  </w:t>
      </w:r>
      <w:r w:rsidRPr="00C16A4F">
        <w:rPr>
          <w:rFonts w:asciiTheme="minorHAnsi" w:hAnsiTheme="minorHAnsi"/>
        </w:rPr>
        <w:t>Лидия Смыченко,</w:t>
      </w:r>
    </w:p>
    <w:p w:rsidR="002668BE" w:rsidRPr="00C16A4F" w:rsidRDefault="00E51F63" w:rsidP="00E51F63">
      <w:pPr>
        <w:pStyle w:val="a7"/>
        <w:jc w:val="right"/>
        <w:rPr>
          <w:rFonts w:asciiTheme="minorHAnsi" w:hAnsiTheme="minorHAnsi"/>
        </w:rPr>
      </w:pPr>
      <w:r w:rsidRPr="00C16A4F">
        <w:rPr>
          <w:rFonts w:asciiTheme="minorHAnsi" w:hAnsiTheme="minorHAnsi"/>
        </w:rPr>
        <w:t xml:space="preserve"> </w:t>
      </w:r>
      <w:r w:rsidR="000176E7" w:rsidRPr="00C16A4F">
        <w:rPr>
          <w:rFonts w:asciiTheme="minorHAnsi" w:hAnsiTheme="minorHAnsi"/>
        </w:rPr>
        <w:t>н</w:t>
      </w:r>
      <w:r w:rsidR="002668BE" w:rsidRPr="00C16A4F">
        <w:rPr>
          <w:rFonts w:asciiTheme="minorHAnsi" w:hAnsiTheme="minorHAnsi"/>
        </w:rPr>
        <w:t>ачальник отдела по взаимодействию со СМИ</w:t>
      </w:r>
    </w:p>
    <w:p w:rsidR="00E51F63" w:rsidRPr="00C16A4F" w:rsidRDefault="00E51F63" w:rsidP="00E51F63">
      <w:pPr>
        <w:pStyle w:val="a7"/>
        <w:jc w:val="right"/>
        <w:rPr>
          <w:rFonts w:asciiTheme="minorHAnsi" w:hAnsiTheme="minorHAnsi"/>
        </w:rPr>
      </w:pPr>
      <w:r w:rsidRPr="00C16A4F">
        <w:rPr>
          <w:rFonts w:asciiTheme="minorHAnsi" w:hAnsiTheme="minorHAnsi"/>
        </w:rPr>
        <w:t xml:space="preserve"> Отделения ПФР по Приморскому краю</w:t>
      </w:r>
    </w:p>
    <w:p w:rsidR="00E51F63" w:rsidRPr="00C16A4F" w:rsidRDefault="00E51F63" w:rsidP="00E51F63">
      <w:pPr>
        <w:pStyle w:val="a7"/>
        <w:jc w:val="right"/>
        <w:rPr>
          <w:rFonts w:asciiTheme="minorHAnsi" w:hAnsiTheme="minorHAnsi"/>
        </w:rPr>
      </w:pPr>
      <w:proofErr w:type="gramStart"/>
      <w:r w:rsidRPr="00C16A4F">
        <w:rPr>
          <w:rFonts w:asciiTheme="minorHAnsi" w:hAnsiTheme="minorHAnsi"/>
          <w:lang w:val="en-US"/>
        </w:rPr>
        <w:t>e</w:t>
      </w:r>
      <w:r w:rsidRPr="00C16A4F">
        <w:rPr>
          <w:rFonts w:asciiTheme="minorHAnsi" w:hAnsiTheme="minorHAnsi"/>
        </w:rPr>
        <w:t>-</w:t>
      </w:r>
      <w:r w:rsidRPr="00C16A4F">
        <w:rPr>
          <w:rFonts w:asciiTheme="minorHAnsi" w:hAnsiTheme="minorHAnsi"/>
          <w:lang w:val="en-US"/>
        </w:rPr>
        <w:t>mail</w:t>
      </w:r>
      <w:proofErr w:type="gramEnd"/>
      <w:r w:rsidRPr="00C16A4F">
        <w:rPr>
          <w:rFonts w:asciiTheme="minorHAnsi" w:hAnsiTheme="minorHAnsi"/>
        </w:rPr>
        <w:t xml:space="preserve">: </w:t>
      </w:r>
      <w:hyperlink r:id="rId6" w:history="1">
        <w:r w:rsidR="00A5679D" w:rsidRPr="00C16A4F">
          <w:rPr>
            <w:rStyle w:val="a6"/>
            <w:rFonts w:asciiTheme="minorHAnsi" w:hAnsiTheme="minorHAnsi"/>
          </w:rPr>
          <w:t>2901@035.</w:t>
        </w:r>
        <w:proofErr w:type="spellStart"/>
        <w:r w:rsidR="00A5679D" w:rsidRPr="00C16A4F">
          <w:rPr>
            <w:rStyle w:val="a6"/>
            <w:rFonts w:asciiTheme="minorHAnsi" w:hAnsiTheme="minorHAnsi"/>
            <w:lang w:val="en-US"/>
          </w:rPr>
          <w:t>pfr</w:t>
        </w:r>
        <w:proofErr w:type="spellEnd"/>
        <w:r w:rsidR="00A5679D" w:rsidRPr="00C16A4F">
          <w:rPr>
            <w:rStyle w:val="a6"/>
            <w:rFonts w:asciiTheme="minorHAnsi" w:hAnsiTheme="minorHAnsi"/>
          </w:rPr>
          <w:t>.</w:t>
        </w:r>
        <w:proofErr w:type="spellStart"/>
        <w:r w:rsidR="00A5679D" w:rsidRPr="00C16A4F">
          <w:rPr>
            <w:rStyle w:val="a6"/>
            <w:rFonts w:asciiTheme="minorHAnsi" w:hAnsiTheme="minorHAnsi"/>
            <w:lang w:val="en-US"/>
          </w:rPr>
          <w:t>gov</w:t>
        </w:r>
        <w:proofErr w:type="spellEnd"/>
        <w:r w:rsidR="00A5679D" w:rsidRPr="00C16A4F">
          <w:rPr>
            <w:rStyle w:val="a6"/>
            <w:rFonts w:asciiTheme="minorHAnsi" w:hAnsiTheme="minorHAnsi"/>
          </w:rPr>
          <w:t>.</w:t>
        </w:r>
        <w:proofErr w:type="spellStart"/>
        <w:r w:rsidR="00A5679D" w:rsidRPr="00C16A4F">
          <w:rPr>
            <w:rStyle w:val="a6"/>
            <w:rFonts w:asciiTheme="minorHAnsi" w:hAnsiTheme="minorHAnsi"/>
            <w:lang w:val="en-US"/>
          </w:rPr>
          <w:t>ru</w:t>
        </w:r>
        <w:proofErr w:type="spellEnd"/>
      </w:hyperlink>
    </w:p>
    <w:sectPr w:rsidR="00E51F63" w:rsidRPr="00C16A4F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B5097"/>
    <w:rsid w:val="00111FDB"/>
    <w:rsid w:val="00116D60"/>
    <w:rsid w:val="001C51B8"/>
    <w:rsid w:val="001D4614"/>
    <w:rsid w:val="002668BE"/>
    <w:rsid w:val="002850AF"/>
    <w:rsid w:val="003767E7"/>
    <w:rsid w:val="003B37C9"/>
    <w:rsid w:val="003B53DA"/>
    <w:rsid w:val="00465792"/>
    <w:rsid w:val="005A3BDE"/>
    <w:rsid w:val="005E59BB"/>
    <w:rsid w:val="006871F0"/>
    <w:rsid w:val="007225EC"/>
    <w:rsid w:val="00734BF5"/>
    <w:rsid w:val="007365C5"/>
    <w:rsid w:val="00771EEC"/>
    <w:rsid w:val="007E1236"/>
    <w:rsid w:val="007E6B69"/>
    <w:rsid w:val="0080787E"/>
    <w:rsid w:val="0083088B"/>
    <w:rsid w:val="00855FA7"/>
    <w:rsid w:val="00886964"/>
    <w:rsid w:val="008D26CA"/>
    <w:rsid w:val="008E71FC"/>
    <w:rsid w:val="009450C0"/>
    <w:rsid w:val="00A5679D"/>
    <w:rsid w:val="00A962FB"/>
    <w:rsid w:val="00AB6A9F"/>
    <w:rsid w:val="00AF0DB0"/>
    <w:rsid w:val="00B133D8"/>
    <w:rsid w:val="00C16A4F"/>
    <w:rsid w:val="00C229E5"/>
    <w:rsid w:val="00C23157"/>
    <w:rsid w:val="00CB4673"/>
    <w:rsid w:val="00CF7F27"/>
    <w:rsid w:val="00D30257"/>
    <w:rsid w:val="00DA2E81"/>
    <w:rsid w:val="00DD2EB9"/>
    <w:rsid w:val="00E34480"/>
    <w:rsid w:val="00E36A35"/>
    <w:rsid w:val="00E51F63"/>
    <w:rsid w:val="00E7430E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hyperlink" Target="https://pfr.gov.ru/files/id/press_center/news/2022/Deklaratsiya_klientotsentrichnosti_Pensionnogo_fonda_Ross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2363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4</cp:revision>
  <cp:lastPrinted>2022-12-14T02:00:00Z</cp:lastPrinted>
  <dcterms:created xsi:type="dcterms:W3CDTF">2022-12-14T02:04:00Z</dcterms:created>
  <dcterms:modified xsi:type="dcterms:W3CDTF">2022-12-14T02:35:00Z</dcterms:modified>
</cp:coreProperties>
</file>