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02" w:rsidRDefault="00A57902" w:rsidP="00285AEB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212121"/>
          <w:kern w:val="36"/>
          <w:sz w:val="32"/>
          <w:szCs w:val="48"/>
        </w:rPr>
      </w:pPr>
      <w:r w:rsidRPr="00285AEB">
        <w:rPr>
          <w:rFonts w:ascii="Arial" w:hAnsi="Arial" w:cs="Arial"/>
          <w:b/>
          <w:bCs/>
          <w:color w:val="212121"/>
          <w:kern w:val="36"/>
          <w:sz w:val="32"/>
          <w:szCs w:val="48"/>
        </w:rPr>
        <w:t xml:space="preserve">Жителям осажденного Севастополя присвоен статус ветеранов Великой Отечественной войны </w:t>
      </w:r>
    </w:p>
    <w:p w:rsidR="00A57902" w:rsidRPr="00285AEB" w:rsidRDefault="00A57902" w:rsidP="00285AEB">
      <w:pPr>
        <w:spacing w:line="240" w:lineRule="auto"/>
        <w:ind w:firstLine="709"/>
        <w:jc w:val="both"/>
        <w:rPr>
          <w:sz w:val="24"/>
        </w:rPr>
      </w:pPr>
      <w:r w:rsidRPr="00285AEB">
        <w:rPr>
          <w:sz w:val="24"/>
        </w:rPr>
        <w:t>Награжденные знаком «Житель осажденного Севастополя» граждане России, иностранные граждане и лица без гражданства, которые во время обороны города Севастополя с 30.10.1941 по 04.07.1942 проживали на его территории, отнесены к ветеранам Великой Отечественной войны и имеют право на такие же федеральные меры социальной поддержки, как и жители блокадного Ленинграда*.</w:t>
      </w:r>
    </w:p>
    <w:p w:rsidR="00A57902" w:rsidRPr="00285AEB" w:rsidRDefault="00A57902" w:rsidP="00285AEB">
      <w:pPr>
        <w:spacing w:line="240" w:lineRule="auto"/>
        <w:ind w:firstLine="709"/>
        <w:jc w:val="both"/>
        <w:rPr>
          <w:sz w:val="24"/>
        </w:rPr>
      </w:pPr>
      <w:r w:rsidRPr="00285AEB">
        <w:rPr>
          <w:sz w:val="24"/>
        </w:rPr>
        <w:t>Для подтверждения статуса «Житель осажденного Севастополя» необходимо иметь удостоверение и нагрудный знак, которые выдаются Управлением социального обслуживания Департамента труда и социальной защиты населения г. Севастополя гражданам, не проживающим в Севастополе. Это удостоверение является основанием для выдачи органами соцзащиты по месту жительства удостоверения ветерана Великой Отечественной войны.</w:t>
      </w:r>
    </w:p>
    <w:p w:rsidR="00A57902" w:rsidRPr="00285AEB" w:rsidRDefault="00A57902" w:rsidP="00285AEB">
      <w:pPr>
        <w:spacing w:line="240" w:lineRule="auto"/>
        <w:ind w:firstLine="709"/>
        <w:jc w:val="both"/>
        <w:rPr>
          <w:sz w:val="24"/>
        </w:rPr>
      </w:pPr>
      <w:r w:rsidRPr="00285AEB">
        <w:rPr>
          <w:sz w:val="24"/>
        </w:rPr>
        <w:t>Статус ветеран</w:t>
      </w:r>
      <w:r>
        <w:rPr>
          <w:sz w:val="24"/>
        </w:rPr>
        <w:t>а</w:t>
      </w:r>
      <w:r w:rsidRPr="00285AEB">
        <w:rPr>
          <w:sz w:val="24"/>
        </w:rPr>
        <w:t xml:space="preserve"> Великой Отечественной войны дает гражданам право на получение одновременно двух пенсий (пенсии по инвалидности и страховой пенсии по старости), а также ежемесячной денежной выплаты.</w:t>
      </w:r>
    </w:p>
    <w:p w:rsidR="00A57902" w:rsidRDefault="00A57902" w:rsidP="00285AEB">
      <w:pPr>
        <w:spacing w:line="240" w:lineRule="auto"/>
        <w:ind w:firstLine="709"/>
        <w:jc w:val="both"/>
        <w:rPr>
          <w:sz w:val="24"/>
        </w:rPr>
      </w:pPr>
      <w:r w:rsidRPr="00285AEB">
        <w:rPr>
          <w:sz w:val="24"/>
        </w:rPr>
        <w:t xml:space="preserve">*Федеральный закон от 22.12.2020 № 431-ФЗ </w:t>
      </w:r>
      <w:r>
        <w:rPr>
          <w:sz w:val="24"/>
        </w:rPr>
        <w:t>«</w:t>
      </w:r>
      <w:r w:rsidRPr="00285AEB">
        <w:rPr>
          <w:sz w:val="24"/>
        </w:rPr>
        <w:t xml:space="preserve">О внесении изменений в отдельные законодательные акты Российской Федерации в части отнесения лиц, награжденных знаком </w:t>
      </w:r>
      <w:r>
        <w:rPr>
          <w:sz w:val="24"/>
        </w:rPr>
        <w:t>«</w:t>
      </w:r>
      <w:r w:rsidRPr="00285AEB">
        <w:rPr>
          <w:sz w:val="24"/>
        </w:rPr>
        <w:t>Жите</w:t>
      </w:r>
      <w:bookmarkStart w:id="0" w:name="_GoBack"/>
      <w:bookmarkEnd w:id="0"/>
      <w:r w:rsidRPr="00285AEB">
        <w:rPr>
          <w:sz w:val="24"/>
        </w:rPr>
        <w:t>ль осажденного Севастополя</w:t>
      </w:r>
      <w:r>
        <w:rPr>
          <w:sz w:val="24"/>
        </w:rPr>
        <w:t>»</w:t>
      </w:r>
      <w:r w:rsidRPr="00285AEB">
        <w:rPr>
          <w:sz w:val="24"/>
        </w:rPr>
        <w:t>, к ветеранам Великой Отечественной войны и установления им правовых гарантий социальной защиты</w:t>
      </w:r>
      <w:r>
        <w:rPr>
          <w:sz w:val="24"/>
        </w:rPr>
        <w:t>»</w:t>
      </w:r>
      <w:r w:rsidRPr="00285AEB">
        <w:rPr>
          <w:sz w:val="24"/>
        </w:rPr>
        <w:t>.</w:t>
      </w:r>
    </w:p>
    <w:p w:rsidR="00A57902" w:rsidRDefault="00A57902" w:rsidP="00285AEB">
      <w:pPr>
        <w:spacing w:line="240" w:lineRule="auto"/>
        <w:ind w:firstLine="709"/>
        <w:jc w:val="both"/>
        <w:rPr>
          <w:sz w:val="24"/>
        </w:rPr>
      </w:pPr>
    </w:p>
    <w:sectPr w:rsidR="00A57902" w:rsidSect="0006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617"/>
    <w:rsid w:val="00061A04"/>
    <w:rsid w:val="000B30DC"/>
    <w:rsid w:val="000D7D1C"/>
    <w:rsid w:val="000E4255"/>
    <w:rsid w:val="000F1D7C"/>
    <w:rsid w:val="001557A3"/>
    <w:rsid w:val="001C5DAA"/>
    <w:rsid w:val="00285AEB"/>
    <w:rsid w:val="00652729"/>
    <w:rsid w:val="006640DF"/>
    <w:rsid w:val="00697A5E"/>
    <w:rsid w:val="00706323"/>
    <w:rsid w:val="009F0F5F"/>
    <w:rsid w:val="00A57902"/>
    <w:rsid w:val="00A91FDE"/>
    <w:rsid w:val="00AD5EA0"/>
    <w:rsid w:val="00CC310E"/>
    <w:rsid w:val="00E91604"/>
    <w:rsid w:val="00EB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5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A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Spacing">
    <w:name w:val="No Spacing"/>
    <w:uiPriority w:val="99"/>
    <w:qFormat/>
    <w:rsid w:val="001557A3"/>
    <w:rPr>
      <w:lang w:eastAsia="en-US"/>
    </w:rPr>
  </w:style>
  <w:style w:type="character" w:styleId="Hyperlink">
    <w:name w:val="Hyperlink"/>
    <w:basedOn w:val="DefaultParagraphFont"/>
    <w:uiPriority w:val="99"/>
    <w:rsid w:val="001557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1</cp:lastModifiedBy>
  <cp:revision>6</cp:revision>
  <dcterms:created xsi:type="dcterms:W3CDTF">2021-02-17T06:55:00Z</dcterms:created>
  <dcterms:modified xsi:type="dcterms:W3CDTF">2021-02-26T02:27:00Z</dcterms:modified>
</cp:coreProperties>
</file>