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9C" w:rsidRPr="00851C7C" w:rsidRDefault="00D37A9C" w:rsidP="00C06B4D">
      <w:pPr>
        <w:spacing w:after="0" w:line="240" w:lineRule="auto"/>
        <w:jc w:val="center"/>
        <w:outlineLvl w:val="0"/>
        <w:rPr>
          <w:rStyle w:val="a4"/>
          <w:rFonts w:ascii="Times New Roman" w:eastAsia="Calibri" w:hAnsi="Times New Roman"/>
          <w:sz w:val="28"/>
          <w:szCs w:val="28"/>
        </w:rPr>
      </w:pPr>
      <w:r w:rsidRPr="00851C7C">
        <w:rPr>
          <w:rStyle w:val="a4"/>
          <w:rFonts w:ascii="Times New Roman" w:eastAsia="Calibri" w:hAnsi="Times New Roman"/>
          <w:sz w:val="28"/>
          <w:szCs w:val="28"/>
        </w:rPr>
        <w:t>Информация о налоге при продаже машины</w:t>
      </w:r>
    </w:p>
    <w:p w:rsidR="00D37A9C" w:rsidRPr="00851C7C" w:rsidRDefault="00D37A9C" w:rsidP="00D37A9C">
      <w:pPr>
        <w:pStyle w:val="a3"/>
        <w:spacing w:before="0" w:beforeAutospacing="0" w:after="0" w:afterAutospacing="0" w:line="450" w:lineRule="atLeast"/>
        <w:ind w:firstLine="708"/>
        <w:jc w:val="both"/>
        <w:rPr>
          <w:sz w:val="26"/>
          <w:szCs w:val="26"/>
        </w:rPr>
      </w:pPr>
      <w:r w:rsidRPr="00851C7C">
        <w:rPr>
          <w:sz w:val="26"/>
          <w:szCs w:val="26"/>
        </w:rPr>
        <w:t>Для того чтобы понять, должны ли Вы платить налог и подавать налоговую декларацию после продажи машины, нужно определить, сколько лет Вы владели машиной к моменту продажи – больше трех лет или меньше.</w:t>
      </w:r>
    </w:p>
    <w:p w:rsidR="00D37A9C" w:rsidRPr="00851C7C" w:rsidRDefault="00D37A9C" w:rsidP="00D37A9C">
      <w:pPr>
        <w:pStyle w:val="a3"/>
        <w:spacing w:before="0" w:beforeAutospacing="0" w:after="0" w:afterAutospacing="0" w:line="450" w:lineRule="atLeast"/>
        <w:ind w:firstLine="708"/>
        <w:rPr>
          <w:sz w:val="26"/>
          <w:szCs w:val="26"/>
        </w:rPr>
      </w:pPr>
      <w:r w:rsidRPr="00851C7C">
        <w:rPr>
          <w:rStyle w:val="a4"/>
          <w:sz w:val="26"/>
          <w:szCs w:val="26"/>
        </w:rPr>
        <w:t>Срок владения машиной исчисляется:</w:t>
      </w:r>
    </w:p>
    <w:p w:rsidR="00D37A9C" w:rsidRPr="00851C7C" w:rsidRDefault="00D37A9C" w:rsidP="00D37A9C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C7C">
        <w:rPr>
          <w:rFonts w:ascii="Times New Roman" w:hAnsi="Times New Roman" w:cs="Times New Roman"/>
          <w:sz w:val="26"/>
          <w:szCs w:val="26"/>
        </w:rPr>
        <w:t>при покупке: со дня заключения договора купли-продажи;</w:t>
      </w:r>
    </w:p>
    <w:p w:rsidR="00D37A9C" w:rsidRPr="00851C7C" w:rsidRDefault="00D37A9C" w:rsidP="00D37A9C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C7C">
        <w:rPr>
          <w:rFonts w:ascii="Times New Roman" w:hAnsi="Times New Roman" w:cs="Times New Roman"/>
          <w:sz w:val="26"/>
          <w:szCs w:val="26"/>
        </w:rPr>
        <w:t>при получении наследства: со дня смерти наследодателя (открытия наследства);</w:t>
      </w:r>
    </w:p>
    <w:p w:rsidR="00D37A9C" w:rsidRPr="00851C7C" w:rsidRDefault="00D37A9C" w:rsidP="00D37A9C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C7C">
        <w:rPr>
          <w:rFonts w:ascii="Times New Roman" w:hAnsi="Times New Roman" w:cs="Times New Roman"/>
          <w:sz w:val="26"/>
          <w:szCs w:val="26"/>
        </w:rPr>
        <w:t>при дарении: со дня заключения договора дарения.</w:t>
      </w:r>
    </w:p>
    <w:p w:rsidR="00D37A9C" w:rsidRPr="00851C7C" w:rsidRDefault="00D37A9C" w:rsidP="00D37A9C">
      <w:pPr>
        <w:pStyle w:val="2"/>
        <w:spacing w:before="240" w:line="240" w:lineRule="auto"/>
        <w:jc w:val="center"/>
        <w:rPr>
          <w:rStyle w:val="a4"/>
          <w:rFonts w:ascii="Times New Roman" w:eastAsia="Calibri" w:hAnsi="Times New Roman" w:cs="Times New Roman"/>
          <w:b/>
          <w:color w:val="auto"/>
        </w:rPr>
      </w:pPr>
      <w:r w:rsidRPr="00851C7C">
        <w:rPr>
          <w:rStyle w:val="a4"/>
          <w:rFonts w:ascii="Times New Roman" w:eastAsia="Calibri" w:hAnsi="Times New Roman" w:cs="Times New Roman"/>
          <w:b/>
          <w:color w:val="auto"/>
        </w:rPr>
        <w:t>При владении машиной более трех лет</w:t>
      </w:r>
    </w:p>
    <w:p w:rsidR="00D37A9C" w:rsidRPr="00851C7C" w:rsidRDefault="00D37A9C" w:rsidP="00D37A9C">
      <w:pPr>
        <w:pStyle w:val="a3"/>
        <w:spacing w:before="0" w:beforeAutospacing="0" w:after="0" w:afterAutospacing="0" w:line="450" w:lineRule="atLeast"/>
        <w:ind w:firstLine="708"/>
        <w:jc w:val="both"/>
        <w:rPr>
          <w:sz w:val="26"/>
          <w:szCs w:val="26"/>
        </w:rPr>
      </w:pPr>
      <w:r w:rsidRPr="00851C7C">
        <w:rPr>
          <w:sz w:val="26"/>
          <w:szCs w:val="26"/>
        </w:rPr>
        <w:t>Если автомобиль находился в собственности более трех лет, Вы полностью освобождены от налога при его продаже, а также от необходимости подавать налоговую декларацию (п.17.1 ст. 217 НК РФ, п.4 ст.229 НК РФ).</w:t>
      </w:r>
    </w:p>
    <w:p w:rsidR="00D37A9C" w:rsidRPr="00851C7C" w:rsidRDefault="00D37A9C" w:rsidP="00D37A9C">
      <w:pPr>
        <w:pStyle w:val="2"/>
        <w:spacing w:before="0" w:line="600" w:lineRule="atLeast"/>
        <w:jc w:val="center"/>
        <w:rPr>
          <w:rStyle w:val="a4"/>
          <w:rFonts w:ascii="Times New Roman" w:eastAsia="Calibri" w:hAnsi="Times New Roman" w:cs="Times New Roman"/>
          <w:b/>
          <w:bCs/>
          <w:color w:val="auto"/>
        </w:rPr>
      </w:pPr>
      <w:r w:rsidRPr="00851C7C">
        <w:rPr>
          <w:rStyle w:val="a4"/>
          <w:rFonts w:ascii="Times New Roman" w:eastAsia="Calibri" w:hAnsi="Times New Roman" w:cs="Times New Roman"/>
          <w:b/>
          <w:bCs/>
          <w:color w:val="auto"/>
        </w:rPr>
        <w:t>При владении машиной менее трех лет</w:t>
      </w:r>
    </w:p>
    <w:p w:rsidR="00D37A9C" w:rsidRPr="00851C7C" w:rsidRDefault="00D37A9C" w:rsidP="00D37A9C">
      <w:pPr>
        <w:pStyle w:val="a3"/>
        <w:spacing w:before="0" w:beforeAutospacing="0" w:after="0" w:afterAutospacing="0" w:line="450" w:lineRule="atLeast"/>
        <w:ind w:firstLine="708"/>
        <w:jc w:val="both"/>
        <w:rPr>
          <w:sz w:val="26"/>
          <w:szCs w:val="26"/>
        </w:rPr>
      </w:pPr>
      <w:r w:rsidRPr="00851C7C">
        <w:rPr>
          <w:sz w:val="26"/>
          <w:szCs w:val="26"/>
        </w:rPr>
        <w:t xml:space="preserve">При продаже автомобиля, который находился в собственности менее трех лет, Вы </w:t>
      </w:r>
      <w:r w:rsidRPr="00851C7C">
        <w:rPr>
          <w:bCs/>
          <w:sz w:val="26"/>
          <w:szCs w:val="26"/>
        </w:rPr>
        <w:t>должны:</w:t>
      </w:r>
    </w:p>
    <w:p w:rsidR="00D37A9C" w:rsidRPr="00851C7C" w:rsidRDefault="00D37A9C" w:rsidP="00851C7C">
      <w:pPr>
        <w:numPr>
          <w:ilvl w:val="0"/>
          <w:numId w:val="14"/>
        </w:numPr>
        <w:tabs>
          <w:tab w:val="clear" w:pos="1800"/>
          <w:tab w:val="num" w:pos="1134"/>
        </w:tabs>
        <w:spacing w:after="0" w:line="45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C7C">
        <w:rPr>
          <w:rStyle w:val="a4"/>
          <w:rFonts w:ascii="Times New Roman" w:hAnsi="Times New Roman" w:cs="Times New Roman"/>
          <w:sz w:val="26"/>
          <w:szCs w:val="26"/>
        </w:rPr>
        <w:t>Заполнить и подать в налоговую инспекцию декларацию 3-НДФЛ</w:t>
      </w:r>
      <w:r w:rsidRPr="00851C7C">
        <w:rPr>
          <w:rFonts w:ascii="Times New Roman" w:hAnsi="Times New Roman" w:cs="Times New Roman"/>
          <w:sz w:val="26"/>
          <w:szCs w:val="26"/>
        </w:rPr>
        <w:t xml:space="preserve"> (декларация, в которой производится расчет налогооблагаемого дохода и налога).</w:t>
      </w:r>
    </w:p>
    <w:p w:rsidR="00D37A9C" w:rsidRPr="00851C7C" w:rsidRDefault="00D37A9C" w:rsidP="00851C7C">
      <w:pPr>
        <w:numPr>
          <w:ilvl w:val="0"/>
          <w:numId w:val="14"/>
        </w:numPr>
        <w:tabs>
          <w:tab w:val="clear" w:pos="1800"/>
          <w:tab w:val="num" w:pos="1134"/>
        </w:tabs>
        <w:spacing w:after="0" w:line="45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C7C">
        <w:rPr>
          <w:rStyle w:val="a4"/>
          <w:rFonts w:ascii="Times New Roman" w:hAnsi="Times New Roman" w:cs="Times New Roman"/>
          <w:sz w:val="26"/>
          <w:szCs w:val="26"/>
        </w:rPr>
        <w:t>Заплатить налог на доходы от продажи автомобиля</w:t>
      </w:r>
      <w:r w:rsidRPr="00851C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7A9C" w:rsidRPr="00851C7C" w:rsidRDefault="00D37A9C" w:rsidP="00D37A9C">
      <w:pPr>
        <w:spacing w:after="0" w:line="45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C7C">
        <w:rPr>
          <w:rFonts w:ascii="Times New Roman" w:hAnsi="Times New Roman" w:cs="Times New Roman"/>
          <w:sz w:val="26"/>
          <w:szCs w:val="26"/>
        </w:rPr>
        <w:t>В общем случае при продаже машины (или другого имущества) Вы должны заплатить налог на доходы в размере 13% от стоимости продажи.</w:t>
      </w:r>
    </w:p>
    <w:p w:rsidR="00D37A9C" w:rsidRPr="00851C7C" w:rsidRDefault="00D37A9C" w:rsidP="00D37A9C">
      <w:pPr>
        <w:pStyle w:val="2"/>
        <w:spacing w:before="0" w:line="600" w:lineRule="atLeast"/>
        <w:jc w:val="center"/>
        <w:rPr>
          <w:rStyle w:val="a4"/>
          <w:rFonts w:ascii="Times New Roman" w:eastAsia="Calibri" w:hAnsi="Times New Roman" w:cs="Times New Roman"/>
          <w:b/>
          <w:color w:val="auto"/>
        </w:rPr>
      </w:pPr>
      <w:r w:rsidRPr="00851C7C">
        <w:rPr>
          <w:rStyle w:val="a4"/>
          <w:rFonts w:ascii="Times New Roman" w:eastAsia="Calibri" w:hAnsi="Times New Roman" w:cs="Times New Roman"/>
          <w:b/>
          <w:color w:val="auto"/>
        </w:rPr>
        <w:t>Сроки подачи налоговой декларации и уплаты налога</w:t>
      </w:r>
    </w:p>
    <w:p w:rsidR="00D37A9C" w:rsidRPr="00851C7C" w:rsidRDefault="00D37A9C" w:rsidP="00D37A9C">
      <w:pPr>
        <w:pStyle w:val="a3"/>
        <w:spacing w:before="0" w:beforeAutospacing="0" w:after="0" w:afterAutospacing="0" w:line="450" w:lineRule="atLeast"/>
        <w:ind w:firstLine="708"/>
        <w:jc w:val="both"/>
        <w:rPr>
          <w:sz w:val="26"/>
          <w:szCs w:val="26"/>
        </w:rPr>
      </w:pPr>
      <w:r w:rsidRPr="00851C7C">
        <w:rPr>
          <w:sz w:val="26"/>
          <w:szCs w:val="26"/>
        </w:rPr>
        <w:t xml:space="preserve">Декларацию 3-НДФЛ необходимо подать в налоговый орган по месту постоянной регистрации (прописки) в срок </w:t>
      </w:r>
      <w:r w:rsidRPr="00851C7C">
        <w:rPr>
          <w:rStyle w:val="a4"/>
          <w:sz w:val="26"/>
          <w:szCs w:val="26"/>
        </w:rPr>
        <w:t xml:space="preserve">не позднее 30 апреля года, следующего за годом продажи машины </w:t>
      </w:r>
      <w:r w:rsidRPr="00851C7C">
        <w:rPr>
          <w:sz w:val="26"/>
          <w:szCs w:val="26"/>
        </w:rPr>
        <w:t>(п. 3 ст. 228, п. 1 ст. 229 НК РФ).</w:t>
      </w:r>
    </w:p>
    <w:p w:rsidR="00D37A9C" w:rsidRPr="00851C7C" w:rsidRDefault="00D37A9C" w:rsidP="00D37A9C">
      <w:pPr>
        <w:pStyle w:val="a3"/>
        <w:spacing w:before="0" w:beforeAutospacing="0" w:after="0" w:afterAutospacing="0" w:line="450" w:lineRule="atLeast"/>
        <w:ind w:firstLine="708"/>
        <w:jc w:val="both"/>
        <w:rPr>
          <w:sz w:val="26"/>
          <w:szCs w:val="26"/>
        </w:rPr>
      </w:pPr>
      <w:r w:rsidRPr="00851C7C">
        <w:rPr>
          <w:sz w:val="26"/>
          <w:szCs w:val="26"/>
        </w:rPr>
        <w:t xml:space="preserve">Если по итогам декларации Вы должны также заплатить налог, то это нужно сделать </w:t>
      </w:r>
      <w:r w:rsidRPr="00851C7C">
        <w:rPr>
          <w:b/>
          <w:bCs/>
          <w:sz w:val="26"/>
          <w:szCs w:val="26"/>
        </w:rPr>
        <w:t>не позднее 15 июля года, следующего за годом продажи автомобиля.</w:t>
      </w:r>
    </w:p>
    <w:p w:rsidR="00D37A9C" w:rsidRPr="00851C7C" w:rsidRDefault="00D37A9C" w:rsidP="00D37A9C">
      <w:pPr>
        <w:pStyle w:val="2"/>
        <w:spacing w:before="0" w:line="600" w:lineRule="atLeast"/>
        <w:jc w:val="center"/>
        <w:rPr>
          <w:rStyle w:val="a4"/>
          <w:rFonts w:ascii="Times New Roman" w:eastAsia="Calibri" w:hAnsi="Times New Roman" w:cs="Times New Roman"/>
          <w:b/>
          <w:bCs/>
          <w:color w:val="auto"/>
        </w:rPr>
      </w:pPr>
      <w:r w:rsidRPr="00851C7C">
        <w:rPr>
          <w:rStyle w:val="a4"/>
          <w:rFonts w:ascii="Times New Roman" w:eastAsia="Calibri" w:hAnsi="Times New Roman" w:cs="Times New Roman"/>
          <w:b/>
          <w:bCs/>
          <w:color w:val="auto"/>
        </w:rPr>
        <w:t>Какие документы нужно подать в налоговую инспекцию?</w:t>
      </w:r>
    </w:p>
    <w:p w:rsidR="00D37A9C" w:rsidRPr="00851C7C" w:rsidRDefault="00D37A9C" w:rsidP="00D37A9C">
      <w:pPr>
        <w:pStyle w:val="a3"/>
        <w:spacing w:before="0" w:beforeAutospacing="0" w:after="0" w:afterAutospacing="0" w:line="450" w:lineRule="atLeast"/>
        <w:ind w:firstLine="708"/>
        <w:jc w:val="both"/>
        <w:rPr>
          <w:b/>
          <w:sz w:val="26"/>
          <w:szCs w:val="26"/>
        </w:rPr>
      </w:pPr>
      <w:r w:rsidRPr="00851C7C">
        <w:rPr>
          <w:sz w:val="26"/>
          <w:szCs w:val="26"/>
        </w:rPr>
        <w:t xml:space="preserve">Вместе с декларацией 3-НДФЛ Вы должны подать в налоговый орган копии документов, подтверждающих сумму продажи автомобиля. Это может быть </w:t>
      </w:r>
      <w:r w:rsidRPr="00851C7C">
        <w:rPr>
          <w:rStyle w:val="a4"/>
          <w:b w:val="0"/>
          <w:sz w:val="26"/>
          <w:szCs w:val="26"/>
        </w:rPr>
        <w:t>копия</w:t>
      </w:r>
      <w:r w:rsidRPr="00851C7C">
        <w:rPr>
          <w:rStyle w:val="a4"/>
          <w:sz w:val="26"/>
          <w:szCs w:val="26"/>
        </w:rPr>
        <w:t xml:space="preserve"> </w:t>
      </w:r>
      <w:r w:rsidRPr="00851C7C">
        <w:rPr>
          <w:rStyle w:val="a4"/>
          <w:b w:val="0"/>
          <w:sz w:val="26"/>
          <w:szCs w:val="26"/>
        </w:rPr>
        <w:t>договора купли-продажи</w:t>
      </w:r>
      <w:r w:rsidRPr="00851C7C">
        <w:rPr>
          <w:b/>
          <w:sz w:val="26"/>
          <w:szCs w:val="26"/>
        </w:rPr>
        <w:t xml:space="preserve"> </w:t>
      </w:r>
      <w:r w:rsidRPr="00851C7C">
        <w:rPr>
          <w:sz w:val="26"/>
          <w:szCs w:val="26"/>
        </w:rPr>
        <w:t>машины и копии платежных документов, подтверждающих оплату</w:t>
      </w:r>
      <w:r w:rsidRPr="00851C7C">
        <w:rPr>
          <w:b/>
          <w:sz w:val="26"/>
          <w:szCs w:val="26"/>
        </w:rPr>
        <w:t xml:space="preserve"> </w:t>
      </w:r>
      <w:r w:rsidRPr="00851C7C">
        <w:rPr>
          <w:sz w:val="26"/>
          <w:szCs w:val="26"/>
        </w:rPr>
        <w:t xml:space="preserve">покупателями или </w:t>
      </w:r>
      <w:r w:rsidRPr="00851C7C">
        <w:rPr>
          <w:rStyle w:val="a4"/>
          <w:b w:val="0"/>
          <w:sz w:val="26"/>
          <w:szCs w:val="26"/>
        </w:rPr>
        <w:t>копия справки-счета из ГИБДД</w:t>
      </w:r>
      <w:r w:rsidRPr="00851C7C">
        <w:rPr>
          <w:b/>
          <w:sz w:val="26"/>
          <w:szCs w:val="26"/>
        </w:rPr>
        <w:t>.</w:t>
      </w:r>
    </w:p>
    <w:p w:rsidR="00D37A9C" w:rsidRPr="00851C7C" w:rsidRDefault="00D37A9C" w:rsidP="00D37A9C">
      <w:pPr>
        <w:pStyle w:val="a3"/>
        <w:spacing w:before="0" w:beforeAutospacing="0" w:after="0" w:afterAutospacing="0" w:line="450" w:lineRule="atLeast"/>
        <w:ind w:firstLine="708"/>
        <w:jc w:val="both"/>
        <w:rPr>
          <w:b/>
          <w:sz w:val="26"/>
          <w:szCs w:val="26"/>
        </w:rPr>
      </w:pPr>
      <w:r w:rsidRPr="00851C7C">
        <w:rPr>
          <w:sz w:val="26"/>
          <w:szCs w:val="26"/>
        </w:rPr>
        <w:t xml:space="preserve">Если в декларации Вы уменьшили налогооблагаемый доход на расходы при покупке автомобиля, то Вам также нужно приложить копии документов, подтверждающие эти </w:t>
      </w:r>
      <w:r w:rsidRPr="00851C7C">
        <w:rPr>
          <w:sz w:val="26"/>
          <w:szCs w:val="26"/>
        </w:rPr>
        <w:lastRenderedPageBreak/>
        <w:t xml:space="preserve">расходы. Это может быть </w:t>
      </w:r>
      <w:r w:rsidRPr="00851C7C">
        <w:rPr>
          <w:rStyle w:val="a4"/>
          <w:b w:val="0"/>
          <w:sz w:val="26"/>
          <w:szCs w:val="26"/>
        </w:rPr>
        <w:t>копия договора купли-продажи с платежными документами, подтверждающими оплату машины</w:t>
      </w:r>
      <w:r w:rsidRPr="00851C7C">
        <w:rPr>
          <w:rStyle w:val="a4"/>
          <w:sz w:val="26"/>
          <w:szCs w:val="26"/>
        </w:rPr>
        <w:t xml:space="preserve"> </w:t>
      </w:r>
      <w:r w:rsidRPr="00851C7C">
        <w:rPr>
          <w:sz w:val="26"/>
          <w:szCs w:val="26"/>
        </w:rPr>
        <w:t xml:space="preserve">(например, рукописная расписка, платежное поручение, кассовый чек с приходно-кассовым ордером) или </w:t>
      </w:r>
      <w:r w:rsidRPr="00851C7C">
        <w:rPr>
          <w:rStyle w:val="a4"/>
          <w:b w:val="0"/>
          <w:sz w:val="26"/>
          <w:szCs w:val="26"/>
        </w:rPr>
        <w:t>копия справки-счета из ГИБДД</w:t>
      </w:r>
      <w:r w:rsidRPr="00851C7C">
        <w:rPr>
          <w:b/>
          <w:sz w:val="26"/>
          <w:szCs w:val="26"/>
        </w:rPr>
        <w:t>.</w:t>
      </w:r>
    </w:p>
    <w:p w:rsidR="00D37A9C" w:rsidRPr="00851C7C" w:rsidRDefault="00D37A9C" w:rsidP="00851C7C">
      <w:pPr>
        <w:pStyle w:val="a3"/>
        <w:spacing w:before="0" w:beforeAutospacing="0" w:after="270" w:afterAutospacing="0" w:line="450" w:lineRule="atLeast"/>
        <w:ind w:firstLine="708"/>
        <w:jc w:val="both"/>
        <w:rPr>
          <w:sz w:val="26"/>
          <w:szCs w:val="26"/>
        </w:rPr>
      </w:pPr>
      <w:r w:rsidRPr="00851C7C">
        <w:rPr>
          <w:sz w:val="26"/>
          <w:szCs w:val="26"/>
        </w:rPr>
        <w:t>Если Вы потеряли какие-то документы, то всегда можете взять справку, подтверждающую покупку/продажу с указанной суммой сделки, в ГИБДД.</w:t>
      </w:r>
    </w:p>
    <w:p w:rsidR="007D1213" w:rsidRPr="00D37A9C" w:rsidRDefault="007D1213" w:rsidP="00D37A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7D1213" w:rsidRPr="00D37A9C" w:rsidSect="00C06B4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92C"/>
    <w:multiLevelType w:val="multilevel"/>
    <w:tmpl w:val="AFF863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57753"/>
    <w:multiLevelType w:val="multilevel"/>
    <w:tmpl w:val="00F8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B103A"/>
    <w:multiLevelType w:val="multilevel"/>
    <w:tmpl w:val="7494ED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9506A"/>
    <w:multiLevelType w:val="hybridMultilevel"/>
    <w:tmpl w:val="5B7C18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FC0FFE"/>
    <w:multiLevelType w:val="multilevel"/>
    <w:tmpl w:val="62085B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065C6"/>
    <w:multiLevelType w:val="multilevel"/>
    <w:tmpl w:val="3BFEE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>
    <w:nsid w:val="27E374A2"/>
    <w:multiLevelType w:val="hybridMultilevel"/>
    <w:tmpl w:val="59B852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EE34B8"/>
    <w:multiLevelType w:val="hybridMultilevel"/>
    <w:tmpl w:val="8FBA67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FE715F"/>
    <w:multiLevelType w:val="multilevel"/>
    <w:tmpl w:val="838A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67363"/>
    <w:multiLevelType w:val="multilevel"/>
    <w:tmpl w:val="62C0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374C2"/>
    <w:multiLevelType w:val="multilevel"/>
    <w:tmpl w:val="306E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203E6A"/>
    <w:multiLevelType w:val="hybridMultilevel"/>
    <w:tmpl w:val="40509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2350869"/>
    <w:multiLevelType w:val="multilevel"/>
    <w:tmpl w:val="4D9A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EA26FD"/>
    <w:multiLevelType w:val="hybridMultilevel"/>
    <w:tmpl w:val="CE6817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272A7B"/>
    <w:multiLevelType w:val="hybridMultilevel"/>
    <w:tmpl w:val="DD30FA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30D2B5E"/>
    <w:multiLevelType w:val="multilevel"/>
    <w:tmpl w:val="BD1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E97BB1"/>
    <w:multiLevelType w:val="multilevel"/>
    <w:tmpl w:val="EE6E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14"/>
  </w:num>
  <w:num w:numId="7">
    <w:abstractNumId w:val="15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3"/>
  </w:num>
  <w:num w:numId="13">
    <w:abstractNumId w:val="16"/>
  </w:num>
  <w:num w:numId="14">
    <w:abstractNumId w:val="5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FB4"/>
    <w:rsid w:val="00064812"/>
    <w:rsid w:val="000A677C"/>
    <w:rsid w:val="000F3D23"/>
    <w:rsid w:val="00266D93"/>
    <w:rsid w:val="00274F34"/>
    <w:rsid w:val="004437DC"/>
    <w:rsid w:val="00594641"/>
    <w:rsid w:val="005D402E"/>
    <w:rsid w:val="006171FA"/>
    <w:rsid w:val="006E09E6"/>
    <w:rsid w:val="007D1213"/>
    <w:rsid w:val="00851C7C"/>
    <w:rsid w:val="008955DE"/>
    <w:rsid w:val="008D2E6D"/>
    <w:rsid w:val="00A860B2"/>
    <w:rsid w:val="00AB4FB4"/>
    <w:rsid w:val="00B4186D"/>
    <w:rsid w:val="00C06B4D"/>
    <w:rsid w:val="00CB2E90"/>
    <w:rsid w:val="00D37A9C"/>
    <w:rsid w:val="00D7661A"/>
    <w:rsid w:val="00D810DE"/>
    <w:rsid w:val="00D87FCB"/>
    <w:rsid w:val="00D94D12"/>
    <w:rsid w:val="00F5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C"/>
  </w:style>
  <w:style w:type="paragraph" w:styleId="1">
    <w:name w:val="heading 1"/>
    <w:basedOn w:val="a"/>
    <w:link w:val="10"/>
    <w:uiPriority w:val="9"/>
    <w:qFormat/>
    <w:rsid w:val="00AB4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FB4"/>
    <w:rPr>
      <w:b/>
      <w:bCs/>
    </w:rPr>
  </w:style>
  <w:style w:type="character" w:styleId="a5">
    <w:name w:val="Hyperlink"/>
    <w:basedOn w:val="a0"/>
    <w:uiPriority w:val="99"/>
    <w:unhideWhenUsed/>
    <w:rsid w:val="00AB4F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3D23"/>
    <w:pPr>
      <w:ind w:left="720"/>
      <w:contextualSpacing/>
    </w:pPr>
  </w:style>
  <w:style w:type="paragraph" w:customStyle="1" w:styleId="a7">
    <w:name w:val="мониторинг"/>
    <w:basedOn w:val="a"/>
    <w:link w:val="a8"/>
    <w:qFormat/>
    <w:rsid w:val="00A860B2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мониторинг Знак"/>
    <w:basedOn w:val="a0"/>
    <w:link w:val="a7"/>
    <w:rsid w:val="00A860B2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6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37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">
    <w:name w:val="example"/>
    <w:basedOn w:val="a"/>
    <w:rsid w:val="00D3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y-attention">
    <w:name w:val="pay-attention"/>
    <w:basedOn w:val="a"/>
    <w:rsid w:val="00D3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D37A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FB4"/>
    <w:rPr>
      <w:b/>
      <w:bCs/>
    </w:rPr>
  </w:style>
  <w:style w:type="character" w:styleId="a5">
    <w:name w:val="Hyperlink"/>
    <w:basedOn w:val="a0"/>
    <w:uiPriority w:val="99"/>
    <w:unhideWhenUsed/>
    <w:rsid w:val="00AB4F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3D23"/>
    <w:pPr>
      <w:ind w:left="720"/>
      <w:contextualSpacing/>
    </w:pPr>
  </w:style>
  <w:style w:type="paragraph" w:customStyle="1" w:styleId="a7">
    <w:name w:val="мониторинг"/>
    <w:basedOn w:val="a"/>
    <w:link w:val="a8"/>
    <w:qFormat/>
    <w:rsid w:val="00A860B2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мониторинг Знак"/>
    <w:basedOn w:val="a0"/>
    <w:link w:val="a7"/>
    <w:rsid w:val="00A860B2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8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7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382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028A-C281-4429-AFCE-330C49DE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2021-02-28T10:46:00Z</cp:lastPrinted>
  <dcterms:created xsi:type="dcterms:W3CDTF">2021-02-28T09:05:00Z</dcterms:created>
  <dcterms:modified xsi:type="dcterms:W3CDTF">2021-02-28T10:47:00Z</dcterms:modified>
</cp:coreProperties>
</file>