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D3" w:rsidRPr="002E064C" w:rsidRDefault="00D416D3" w:rsidP="002E064C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  <w:lang w:eastAsia="ru-RU"/>
        </w:rPr>
      </w:pPr>
      <w:r w:rsidRPr="002E064C"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  <w:lang w:eastAsia="ru-RU"/>
        </w:rPr>
        <w:t>Новые требования к условиям труда</w:t>
      </w:r>
    </w:p>
    <w:p w:rsidR="00D416D3" w:rsidRPr="002E064C" w:rsidRDefault="00D416D3" w:rsidP="002E064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</w:p>
    <w:bookmarkEnd w:id="0"/>
    <w:p w:rsidR="00D416D3" w:rsidRPr="002E064C" w:rsidRDefault="00D416D3" w:rsidP="002E06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2E064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С 01.01.2021 года по 01.01.2027 года действуют новые санитарные правила СП 2.2.3670–20. Они устанавливают обязанности работодателей по созданию безопасных условий труда. В частности, работодатели обязаны осуществлять производственный </w:t>
      </w:r>
      <w:proofErr w:type="gramStart"/>
      <w:r w:rsidRPr="002E064C">
        <w:rPr>
          <w:rFonts w:ascii="Times New Roman" w:eastAsia="Times New Roman" w:hAnsi="Times New Roman" w:cs="Times New Roman"/>
          <w:sz w:val="34"/>
          <w:szCs w:val="34"/>
          <w:lang w:eastAsia="ru-RU"/>
        </w:rPr>
        <w:t>контроль за</w:t>
      </w:r>
      <w:proofErr w:type="gramEnd"/>
      <w:r w:rsidRPr="002E064C">
        <w:rPr>
          <w:rFonts w:ascii="Times New Roman" w:eastAsia="Times New Roman" w:hAnsi="Times New Roman" w:cs="Times New Roman"/>
          <w:sz w:val="34"/>
          <w:szCs w:val="34"/>
          <w:lang w:eastAsia="ru-RU"/>
        </w:rPr>
        <w:t> условиями труда, разрабатывать и проводить мероприятия по предупреждению вредного воздействия факторов рабочей среды, предусмотренные санитарными правилами.</w:t>
      </w:r>
    </w:p>
    <w:p w:rsidR="00D416D3" w:rsidRPr="002E064C" w:rsidRDefault="00D416D3" w:rsidP="002E06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2E064C">
        <w:rPr>
          <w:rFonts w:ascii="Times New Roman" w:eastAsia="Times New Roman" w:hAnsi="Times New Roman" w:cs="Times New Roman"/>
          <w:sz w:val="34"/>
          <w:szCs w:val="34"/>
          <w:lang w:eastAsia="ru-RU"/>
        </w:rPr>
        <w:t>Чтобы осуществлять производственный контроль, работодатель обязан принять специальный ЛНА — программу производственного контроля. В такой программе нужно указать работников, ответственных за проведение контрольных мероприятий, а также перечень потенциально опасных факторов и объектов, в отношении которых надо проводить лабораторные исследования.</w:t>
      </w:r>
    </w:p>
    <w:p w:rsidR="00D416D3" w:rsidRPr="002E064C" w:rsidRDefault="00D416D3" w:rsidP="002E06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2E064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Кроме того, нужно организовывать профилактические мероприятия по предупреждению вредного воздействия факторов производственной среды на здоровье работников. К таким мероприятиям относят, например, механизацию и автоматизацию процессов, применение </w:t>
      </w:r>
      <w:proofErr w:type="gramStart"/>
      <w:r w:rsidRPr="002E064C">
        <w:rPr>
          <w:rFonts w:ascii="Times New Roman" w:eastAsia="Times New Roman" w:hAnsi="Times New Roman" w:cs="Times New Roman"/>
          <w:sz w:val="34"/>
          <w:szCs w:val="34"/>
          <w:lang w:eastAsia="ru-RU"/>
        </w:rPr>
        <w:t>СИЗ</w:t>
      </w:r>
      <w:proofErr w:type="gramEnd"/>
      <w:r w:rsidRPr="002E064C">
        <w:rPr>
          <w:rFonts w:ascii="Times New Roman" w:eastAsia="Times New Roman" w:hAnsi="Times New Roman" w:cs="Times New Roman"/>
          <w:sz w:val="34"/>
          <w:szCs w:val="34"/>
          <w:lang w:eastAsia="ru-RU"/>
        </w:rPr>
        <w:t>.</w:t>
      </w:r>
    </w:p>
    <w:p w:rsidR="00E26E46" w:rsidRPr="002E064C" w:rsidRDefault="00E26E46" w:rsidP="002E064C">
      <w:pPr>
        <w:spacing w:after="0" w:line="360" w:lineRule="auto"/>
        <w:rPr>
          <w:sz w:val="34"/>
          <w:szCs w:val="34"/>
        </w:rPr>
      </w:pPr>
    </w:p>
    <w:sectPr w:rsidR="00E26E46" w:rsidRPr="002E064C" w:rsidSect="00950A08">
      <w:pgSz w:w="11907" w:h="16839" w:code="9"/>
      <w:pgMar w:top="284" w:right="397" w:bottom="284" w:left="397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B9D"/>
    <w:multiLevelType w:val="multilevel"/>
    <w:tmpl w:val="DDE2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12D52"/>
    <w:multiLevelType w:val="multilevel"/>
    <w:tmpl w:val="9E0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D34FE"/>
    <w:multiLevelType w:val="multilevel"/>
    <w:tmpl w:val="8802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C6328"/>
    <w:multiLevelType w:val="multilevel"/>
    <w:tmpl w:val="7FCA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5C"/>
    <w:rsid w:val="00017D19"/>
    <w:rsid w:val="00053D2D"/>
    <w:rsid w:val="00163266"/>
    <w:rsid w:val="002B5D01"/>
    <w:rsid w:val="002C2E64"/>
    <w:rsid w:val="002E064C"/>
    <w:rsid w:val="00311B2D"/>
    <w:rsid w:val="003F6F5E"/>
    <w:rsid w:val="00426EF0"/>
    <w:rsid w:val="0079468F"/>
    <w:rsid w:val="008D0D11"/>
    <w:rsid w:val="0094361D"/>
    <w:rsid w:val="00950A08"/>
    <w:rsid w:val="00995D03"/>
    <w:rsid w:val="00B00F9C"/>
    <w:rsid w:val="00BB4FC6"/>
    <w:rsid w:val="00D079FF"/>
    <w:rsid w:val="00D32BF4"/>
    <w:rsid w:val="00D416D3"/>
    <w:rsid w:val="00D5585C"/>
    <w:rsid w:val="00DA2D39"/>
    <w:rsid w:val="00E26E46"/>
    <w:rsid w:val="00E6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1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1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16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1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1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16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2021-03-03T06:13:00Z</dcterms:created>
  <dcterms:modified xsi:type="dcterms:W3CDTF">2021-03-03T07:14:00Z</dcterms:modified>
</cp:coreProperties>
</file>