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E7A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C060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</w:t>
      </w:r>
    </w:p>
    <w:p w:rsidR="00ED6031" w:rsidRDefault="00ED6031" w:rsidP="003717D9">
      <w:pPr>
        <w:rPr>
          <w:b/>
          <w:sz w:val="28"/>
          <w:szCs w:val="28"/>
        </w:rPr>
      </w:pPr>
    </w:p>
    <w:p w:rsidR="00ED6031" w:rsidRDefault="005322CD" w:rsidP="0037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6031">
        <w:rPr>
          <w:b/>
          <w:sz w:val="28"/>
          <w:szCs w:val="28"/>
        </w:rPr>
        <w:t xml:space="preserve"> вопрос</w:t>
      </w:r>
    </w:p>
    <w:p w:rsidR="00A337F6" w:rsidRDefault="00A337F6" w:rsidP="003717D9">
      <w:pPr>
        <w:jc w:val="center"/>
        <w:rPr>
          <w:b/>
          <w:sz w:val="28"/>
          <w:szCs w:val="28"/>
        </w:rPr>
      </w:pPr>
    </w:p>
    <w:p w:rsidR="00B82281" w:rsidRPr="005322CD" w:rsidRDefault="007C060E" w:rsidP="0064516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322CD">
        <w:rPr>
          <w:b w:val="0"/>
          <w:sz w:val="28"/>
          <w:szCs w:val="28"/>
        </w:rPr>
        <w:t xml:space="preserve">Заслушав информацию главного специалиста по государственному управлению охраной труда </w:t>
      </w:r>
      <w:proofErr w:type="spellStart"/>
      <w:r w:rsidRPr="005322CD">
        <w:rPr>
          <w:b w:val="0"/>
          <w:sz w:val="28"/>
          <w:szCs w:val="28"/>
        </w:rPr>
        <w:t>Дальнереченского</w:t>
      </w:r>
      <w:proofErr w:type="spellEnd"/>
      <w:r w:rsidRPr="005322CD">
        <w:rPr>
          <w:b w:val="0"/>
          <w:sz w:val="28"/>
          <w:szCs w:val="28"/>
        </w:rPr>
        <w:t xml:space="preserve"> муниципального района  </w:t>
      </w:r>
      <w:proofErr w:type="spellStart"/>
      <w:r w:rsidRPr="005322CD">
        <w:rPr>
          <w:b w:val="0"/>
          <w:sz w:val="28"/>
          <w:szCs w:val="28"/>
        </w:rPr>
        <w:t>Е.П.Черновец</w:t>
      </w:r>
      <w:proofErr w:type="spellEnd"/>
      <w:r w:rsidRPr="005322CD">
        <w:rPr>
          <w:b w:val="0"/>
          <w:sz w:val="28"/>
          <w:szCs w:val="28"/>
        </w:rPr>
        <w:t xml:space="preserve"> </w:t>
      </w:r>
      <w:r w:rsidR="00B82281" w:rsidRPr="005322CD">
        <w:rPr>
          <w:b w:val="0"/>
          <w:sz w:val="28"/>
          <w:szCs w:val="28"/>
        </w:rPr>
        <w:t>«</w:t>
      </w:r>
      <w:r w:rsidR="005322CD" w:rsidRPr="005322CD">
        <w:rPr>
          <w:b w:val="0"/>
          <w:sz w:val="28"/>
          <w:szCs w:val="28"/>
        </w:rPr>
        <w:t xml:space="preserve">О ходе  проведения специальной  оценки условий труда в организациях </w:t>
      </w:r>
      <w:proofErr w:type="spellStart"/>
      <w:r w:rsidR="005322CD" w:rsidRPr="005322CD">
        <w:rPr>
          <w:b w:val="0"/>
          <w:sz w:val="28"/>
          <w:szCs w:val="28"/>
        </w:rPr>
        <w:t>Дальнереченского</w:t>
      </w:r>
      <w:proofErr w:type="spellEnd"/>
      <w:r w:rsidR="005322CD" w:rsidRPr="005322CD">
        <w:rPr>
          <w:b w:val="0"/>
          <w:sz w:val="28"/>
          <w:szCs w:val="28"/>
        </w:rPr>
        <w:t xml:space="preserve"> муниципального района</w:t>
      </w:r>
      <w:r w:rsidR="00B82281" w:rsidRPr="005322CD">
        <w:rPr>
          <w:b w:val="0"/>
          <w:sz w:val="28"/>
          <w:szCs w:val="28"/>
        </w:rPr>
        <w:t xml:space="preserve">» </w:t>
      </w:r>
    </w:p>
    <w:p w:rsidR="00B82281" w:rsidRPr="00071F45" w:rsidRDefault="00B82281" w:rsidP="00645169">
      <w:pPr>
        <w:spacing w:line="360" w:lineRule="auto"/>
        <w:jc w:val="both"/>
        <w:rPr>
          <w:b/>
          <w:sz w:val="16"/>
          <w:szCs w:val="16"/>
        </w:rPr>
      </w:pPr>
    </w:p>
    <w:p w:rsidR="00B82281" w:rsidRPr="00645169" w:rsidRDefault="00B82281" w:rsidP="00645169">
      <w:pPr>
        <w:spacing w:line="360" w:lineRule="auto"/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A922BC" w:rsidRPr="00A922BC" w:rsidRDefault="00A922BC" w:rsidP="00A922BC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1. Информацию </w:t>
      </w:r>
      <w:proofErr w:type="spellStart"/>
      <w:r>
        <w:rPr>
          <w:sz w:val="28"/>
          <w:szCs w:val="28"/>
        </w:rPr>
        <w:t>Е.П.Черновец</w:t>
      </w:r>
      <w:proofErr w:type="spellEnd"/>
      <w:r>
        <w:rPr>
          <w:sz w:val="28"/>
          <w:szCs w:val="28"/>
        </w:rPr>
        <w:t xml:space="preserve"> «О ходе  проведения специальной  оценки условий труда в организациях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2E4832">
        <w:rPr>
          <w:sz w:val="28"/>
          <w:szCs w:val="28"/>
        </w:rPr>
        <w:t xml:space="preserve"> </w:t>
      </w:r>
      <w:r w:rsidRPr="007E173F">
        <w:rPr>
          <w:sz w:val="28"/>
          <w:szCs w:val="28"/>
        </w:rPr>
        <w:t>принять к сведению.</w:t>
      </w:r>
    </w:p>
    <w:p w:rsidR="00A922BC" w:rsidRDefault="00A922BC" w:rsidP="00A922BC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работодателям </w:t>
      </w:r>
      <w:r w:rsidRPr="00D65D63">
        <w:rPr>
          <w:sz w:val="28"/>
          <w:szCs w:val="28"/>
        </w:rPr>
        <w:t>организаций, учреждений</w:t>
      </w:r>
      <w:r>
        <w:rPr>
          <w:sz w:val="28"/>
          <w:szCs w:val="28"/>
        </w:rPr>
        <w:t xml:space="preserve">, </w:t>
      </w:r>
      <w:r w:rsidRPr="007E173F">
        <w:rPr>
          <w:sz w:val="28"/>
          <w:szCs w:val="28"/>
        </w:rPr>
        <w:t>предприятий всех форм собственности</w:t>
      </w:r>
      <w:r>
        <w:rPr>
          <w:sz w:val="28"/>
          <w:szCs w:val="28"/>
        </w:rPr>
        <w:t>,</w:t>
      </w:r>
      <w:r w:rsidRPr="0091758B">
        <w:rPr>
          <w:sz w:val="28"/>
          <w:szCs w:val="28"/>
        </w:rPr>
        <w:t xml:space="preserve"> расположенных на территории </w:t>
      </w:r>
      <w:proofErr w:type="spellStart"/>
      <w:r w:rsidRPr="007E173F">
        <w:rPr>
          <w:sz w:val="28"/>
          <w:szCs w:val="28"/>
        </w:rPr>
        <w:t>Дальнер</w:t>
      </w:r>
      <w:r>
        <w:rPr>
          <w:sz w:val="28"/>
          <w:szCs w:val="28"/>
        </w:rPr>
        <w:t>еченского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A922BC" w:rsidRPr="007E173F" w:rsidRDefault="00A922BC" w:rsidP="00A92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D35275" w:rsidRPr="0029391E">
        <w:rPr>
          <w:sz w:val="28"/>
          <w:szCs w:val="28"/>
        </w:rPr>
        <w:t>Продолжить работу по организации проведения специальной оценки условий труда согласно ст. 212 ТК РФ, требования Федерального закона от  28.12.2013 № 426-ФЗ «О спе</w:t>
      </w:r>
      <w:r w:rsidR="00D35275">
        <w:rPr>
          <w:sz w:val="28"/>
          <w:szCs w:val="28"/>
        </w:rPr>
        <w:t xml:space="preserve">циальной оценке условий труда» </w:t>
      </w:r>
      <w:r w:rsidR="00D35275" w:rsidRPr="007E173F">
        <w:rPr>
          <w:sz w:val="28"/>
          <w:szCs w:val="28"/>
        </w:rPr>
        <w:t>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 w:rsidR="00D35275" w:rsidRPr="007E173F">
        <w:rPr>
          <w:sz w:val="28"/>
          <w:szCs w:val="28"/>
        </w:rPr>
        <w:t>перфиницированном</w:t>
      </w:r>
      <w:proofErr w:type="spellEnd"/>
      <w:r w:rsidR="00D35275" w:rsidRPr="007E173F">
        <w:rPr>
          <w:sz w:val="28"/>
          <w:szCs w:val="28"/>
        </w:rPr>
        <w:t>) учёте в системе обязательного пенсионного страхования» и Федерального закона «О сп</w:t>
      </w:r>
      <w:r w:rsidR="00D35275">
        <w:rPr>
          <w:sz w:val="28"/>
          <w:szCs w:val="28"/>
        </w:rPr>
        <w:t xml:space="preserve">ециальной оценке условий труда», </w:t>
      </w:r>
      <w:r w:rsidR="00D35275" w:rsidRPr="0029391E">
        <w:rPr>
          <w:sz w:val="28"/>
          <w:szCs w:val="28"/>
        </w:rPr>
        <w:t>в том числе</w:t>
      </w:r>
      <w:proofErr w:type="gramEnd"/>
      <w:r w:rsidR="00D35275" w:rsidRPr="0029391E">
        <w:rPr>
          <w:sz w:val="28"/>
          <w:szCs w:val="28"/>
        </w:rPr>
        <w:t xml:space="preserve"> п</w:t>
      </w:r>
      <w:r w:rsidR="00A4138B">
        <w:rPr>
          <w:sz w:val="28"/>
          <w:szCs w:val="28"/>
        </w:rPr>
        <w:t>о</w:t>
      </w:r>
      <w:r w:rsidR="00D35275" w:rsidRPr="0029391E">
        <w:rPr>
          <w:sz w:val="28"/>
          <w:szCs w:val="28"/>
        </w:rPr>
        <w:t xml:space="preserve"> внепланов</w:t>
      </w:r>
      <w:r w:rsidR="00A4138B">
        <w:rPr>
          <w:sz w:val="28"/>
          <w:szCs w:val="28"/>
        </w:rPr>
        <w:t>ой</w:t>
      </w:r>
      <w:r w:rsidR="00D35275" w:rsidRPr="0029391E">
        <w:rPr>
          <w:sz w:val="28"/>
          <w:szCs w:val="28"/>
        </w:rPr>
        <w:t xml:space="preserve"> специальн</w:t>
      </w:r>
      <w:r w:rsidR="00A4138B">
        <w:rPr>
          <w:sz w:val="28"/>
          <w:szCs w:val="28"/>
        </w:rPr>
        <w:t xml:space="preserve">ой </w:t>
      </w:r>
      <w:r w:rsidR="00D35275" w:rsidRPr="0029391E">
        <w:rPr>
          <w:sz w:val="28"/>
          <w:szCs w:val="28"/>
        </w:rPr>
        <w:t>оценк</w:t>
      </w:r>
      <w:r w:rsidR="00A4138B">
        <w:rPr>
          <w:sz w:val="28"/>
          <w:szCs w:val="28"/>
        </w:rPr>
        <w:t>е</w:t>
      </w:r>
      <w:r w:rsidR="00D35275" w:rsidRPr="0029391E">
        <w:rPr>
          <w:sz w:val="28"/>
          <w:szCs w:val="28"/>
        </w:rPr>
        <w:t xml:space="preserve"> условий труда при вводе в эксплуатацию вновь организованных рабочих мест (ст. 17 Федерального закона № 426-ФЗ)</w:t>
      </w:r>
      <w:r w:rsidR="00D35275">
        <w:rPr>
          <w:sz w:val="28"/>
          <w:szCs w:val="28"/>
        </w:rPr>
        <w:t>;</w:t>
      </w:r>
    </w:p>
    <w:p w:rsidR="00A922BC" w:rsidRPr="006A4CDF" w:rsidRDefault="00A922BC" w:rsidP="00A922BC">
      <w:pPr>
        <w:shd w:val="clear" w:color="auto" w:fill="FFFFFF"/>
        <w:tabs>
          <w:tab w:val="left" w:pos="105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2.2. П</w:t>
      </w:r>
      <w:r>
        <w:rPr>
          <w:color w:val="000000"/>
          <w:spacing w:val="-1"/>
          <w:sz w:val="28"/>
          <w:szCs w:val="28"/>
        </w:rPr>
        <w:t xml:space="preserve">ри проведении СОУТ </w:t>
      </w:r>
      <w:r w:rsidRPr="007E173F">
        <w:rPr>
          <w:color w:val="000000"/>
          <w:spacing w:val="-1"/>
          <w:sz w:val="28"/>
          <w:szCs w:val="28"/>
        </w:rPr>
        <w:t xml:space="preserve">использовать   средства,   выделяемые   Фондом   социального </w:t>
      </w:r>
      <w:r w:rsidRPr="007E173F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A922BC" w:rsidRDefault="00A922BC" w:rsidP="00A922BC">
      <w:pPr>
        <w:spacing w:line="360" w:lineRule="auto"/>
        <w:jc w:val="both"/>
        <w:rPr>
          <w:sz w:val="16"/>
          <w:szCs w:val="16"/>
        </w:rPr>
      </w:pPr>
    </w:p>
    <w:p w:rsidR="00A922BC" w:rsidRDefault="00A922BC" w:rsidP="00A922BC">
      <w:pPr>
        <w:spacing w:line="360" w:lineRule="auto"/>
        <w:jc w:val="right"/>
        <w:rPr>
          <w:b/>
          <w:sz w:val="16"/>
          <w:szCs w:val="16"/>
        </w:rPr>
      </w:pPr>
    </w:p>
    <w:p w:rsidR="00AC628A" w:rsidRPr="004C186B" w:rsidRDefault="00A922BC" w:rsidP="0060680C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sectPr w:rsidR="00AC628A" w:rsidRPr="004C186B" w:rsidSect="0054049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05B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83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4DD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7D9"/>
    <w:rsid w:val="00371E5E"/>
    <w:rsid w:val="00371FB8"/>
    <w:rsid w:val="00372A5A"/>
    <w:rsid w:val="00372E52"/>
    <w:rsid w:val="00372E65"/>
    <w:rsid w:val="00372FB1"/>
    <w:rsid w:val="00374119"/>
    <w:rsid w:val="00374E7A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86B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2CD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49A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80C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4A1C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169"/>
    <w:rsid w:val="00645254"/>
    <w:rsid w:val="00645425"/>
    <w:rsid w:val="006459E4"/>
    <w:rsid w:val="00645BF5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07E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0779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60E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7F6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38B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2BC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281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800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275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49AE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2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10">
    <w:name w:val="Заголовок 1 Знак"/>
    <w:basedOn w:val="a0"/>
    <w:link w:val="1"/>
    <w:uiPriority w:val="9"/>
    <w:rsid w:val="00B8228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7976-F2CD-4A54-96BF-E6EAB90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cp:lastPrinted>2015-12-08T00:00:00Z</cp:lastPrinted>
  <dcterms:created xsi:type="dcterms:W3CDTF">2014-12-23T01:25:00Z</dcterms:created>
  <dcterms:modified xsi:type="dcterms:W3CDTF">2021-09-29T05:33:00Z</dcterms:modified>
</cp:coreProperties>
</file>