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00" w:rsidRPr="005F523D" w:rsidRDefault="000F2FE3" w:rsidP="000F2FE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23D">
        <w:rPr>
          <w:rFonts w:ascii="Times New Roman" w:hAnsi="Times New Roman" w:cs="Times New Roman"/>
          <w:b/>
          <w:sz w:val="28"/>
          <w:szCs w:val="28"/>
          <w:u w:val="single"/>
        </w:rPr>
        <w:t>Специальная оценка условий труда на временных рабочих местах</w:t>
      </w:r>
    </w:p>
    <w:p w:rsidR="000F2FE3" w:rsidRPr="005F523D" w:rsidRDefault="000F2FE3" w:rsidP="000F2FE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F97D00" w:rsidRPr="005F523D" w:rsidRDefault="00F97D00" w:rsidP="00F9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5F523D">
        <w:rPr>
          <w:rFonts w:ascii="Times New Roman" w:hAnsi="Times New Roman" w:cs="Times New Roman"/>
          <w:sz w:val="28"/>
          <w:szCs w:val="28"/>
        </w:rPr>
        <w:t xml:space="preserve"> Возникает ли административная ответственность за не</w:t>
      </w:r>
      <w:r w:rsidR="00E12EFA" w:rsidRPr="005F523D">
        <w:rPr>
          <w:rFonts w:ascii="Times New Roman" w:hAnsi="Times New Roman" w:cs="Times New Roman"/>
          <w:sz w:val="28"/>
          <w:szCs w:val="28"/>
        </w:rPr>
        <w:t xml:space="preserve"> </w:t>
      </w:r>
      <w:r w:rsidRPr="005F523D">
        <w:rPr>
          <w:rFonts w:ascii="Times New Roman" w:hAnsi="Times New Roman" w:cs="Times New Roman"/>
          <w:sz w:val="28"/>
          <w:szCs w:val="28"/>
        </w:rPr>
        <w:t>проведение работодателем внеплановой специальной оценки условий труда на вновь организованных рабочих местах, если они создаются на срок менее 12 месяцев?</w:t>
      </w:r>
    </w:p>
    <w:p w:rsidR="00F97D00" w:rsidRPr="005F523D" w:rsidRDefault="00F97D00" w:rsidP="00F97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D00" w:rsidRPr="005F523D" w:rsidRDefault="00F97D00" w:rsidP="00F9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F97D00" w:rsidRPr="005F523D" w:rsidRDefault="00F97D00" w:rsidP="00F97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>МИНИСТЕРСТВО ТРУДА И СОЦИАЛЬНОЙ ЗАЩИТЫ</w:t>
      </w:r>
    </w:p>
    <w:p w:rsidR="00F97D00" w:rsidRPr="005F523D" w:rsidRDefault="00F97D00" w:rsidP="00F97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7D00" w:rsidRPr="005F523D" w:rsidRDefault="00F97D00" w:rsidP="00F97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7D00" w:rsidRPr="005F523D" w:rsidRDefault="00F97D00" w:rsidP="00F97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>ПИСЬМО</w:t>
      </w:r>
    </w:p>
    <w:p w:rsidR="00F97D00" w:rsidRPr="005F523D" w:rsidRDefault="00F97D00" w:rsidP="00F97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>от 7 июня 2017 г. N 15-1/ООГ-1568</w:t>
      </w:r>
    </w:p>
    <w:p w:rsidR="00F97D00" w:rsidRPr="005F523D" w:rsidRDefault="00F97D00" w:rsidP="00F97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D00" w:rsidRPr="005F523D" w:rsidRDefault="00F97D00" w:rsidP="00F9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 xml:space="preserve">Департамент условий и охраны труда </w:t>
      </w:r>
      <w:proofErr w:type="gramStart"/>
      <w:r w:rsidRPr="005F523D">
        <w:rPr>
          <w:rFonts w:ascii="Times New Roman" w:hAnsi="Times New Roman" w:cs="Times New Roman"/>
          <w:sz w:val="28"/>
          <w:szCs w:val="28"/>
        </w:rPr>
        <w:t>рассмотрел обращение по вопросу проведения специальной оценки условий труда на временных рабочих местах и сообщает</w:t>
      </w:r>
      <w:proofErr w:type="gramEnd"/>
      <w:r w:rsidRPr="005F523D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F97D00" w:rsidRPr="005F523D" w:rsidRDefault="00F97D00" w:rsidP="00F9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5F523D">
          <w:rPr>
            <w:rFonts w:ascii="Times New Roman" w:hAnsi="Times New Roman" w:cs="Times New Roman"/>
            <w:sz w:val="28"/>
            <w:szCs w:val="28"/>
          </w:rPr>
          <w:t>статьей 212</w:t>
        </w:r>
      </w:hyperlink>
      <w:r w:rsidRPr="005F523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проведение специальной оценки условий труда является обязанностью работодателя.</w:t>
      </w:r>
    </w:p>
    <w:p w:rsidR="00F97D00" w:rsidRPr="005F523D" w:rsidRDefault="00F97D00" w:rsidP="00F9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Pr="005F523D">
          <w:rPr>
            <w:rFonts w:ascii="Times New Roman" w:hAnsi="Times New Roman" w:cs="Times New Roman"/>
            <w:sz w:val="28"/>
            <w:szCs w:val="28"/>
          </w:rPr>
          <w:t>статье 3</w:t>
        </w:r>
      </w:hyperlink>
      <w:r w:rsidRPr="005F523D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426-ФЗ "О специальной оценке условий труда" (далее - Федеральный закон N 426-ФЗ) специальная оценка условий труда не проводится только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</w:t>
      </w:r>
    </w:p>
    <w:p w:rsidR="00F97D00" w:rsidRPr="005F523D" w:rsidRDefault="00F97D00" w:rsidP="00F9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 xml:space="preserve">На рабочих местах работников, отличных от указанных, специальная оценка условий труда проводится в обязательном порядке в соответствии с требованиями Федерального </w:t>
      </w:r>
      <w:hyperlink r:id="rId6" w:history="1">
        <w:r w:rsidRPr="005F52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F523D">
        <w:rPr>
          <w:rFonts w:ascii="Times New Roman" w:hAnsi="Times New Roman" w:cs="Times New Roman"/>
          <w:sz w:val="28"/>
          <w:szCs w:val="28"/>
        </w:rPr>
        <w:t xml:space="preserve"> N 426-ФЗ и </w:t>
      </w:r>
      <w:hyperlink r:id="rId7" w:history="1">
        <w:r w:rsidRPr="005F523D">
          <w:rPr>
            <w:rFonts w:ascii="Times New Roman" w:hAnsi="Times New Roman" w:cs="Times New Roman"/>
            <w:sz w:val="28"/>
            <w:szCs w:val="28"/>
          </w:rPr>
          <w:t>Методики</w:t>
        </w:r>
      </w:hyperlink>
      <w:r w:rsidRPr="005F523D"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труда, утвержденной приказом Минтруда России от 24 января 2014 г. N 33н.</w:t>
      </w:r>
    </w:p>
    <w:p w:rsidR="00F97D00" w:rsidRPr="005F523D" w:rsidRDefault="00F97D00" w:rsidP="00F9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 xml:space="preserve">В этой связи внеплановая специальная оценка условий труда на вновь организованных временных рабочих местах должна быть проведена в соответствии с требованиями </w:t>
      </w:r>
      <w:hyperlink r:id="rId8" w:history="1">
        <w:r w:rsidRPr="005F523D">
          <w:rPr>
            <w:rFonts w:ascii="Times New Roman" w:hAnsi="Times New Roman" w:cs="Times New Roman"/>
            <w:sz w:val="28"/>
            <w:szCs w:val="28"/>
          </w:rPr>
          <w:t>части 2 статьи 17</w:t>
        </w:r>
      </w:hyperlink>
      <w:r w:rsidRPr="005F523D">
        <w:rPr>
          <w:rFonts w:ascii="Times New Roman" w:hAnsi="Times New Roman" w:cs="Times New Roman"/>
          <w:sz w:val="28"/>
          <w:szCs w:val="28"/>
        </w:rPr>
        <w:t xml:space="preserve"> Федерального закона N 426-ФЗ.</w:t>
      </w:r>
    </w:p>
    <w:p w:rsidR="00F97D00" w:rsidRPr="005F523D" w:rsidRDefault="00F97D00" w:rsidP="00F9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 xml:space="preserve">Информируем, что </w:t>
      </w:r>
      <w:hyperlink r:id="rId9" w:history="1">
        <w:r w:rsidRPr="005F523D">
          <w:rPr>
            <w:rFonts w:ascii="Times New Roman" w:hAnsi="Times New Roman" w:cs="Times New Roman"/>
            <w:sz w:val="28"/>
            <w:szCs w:val="28"/>
          </w:rPr>
          <w:t>статьей 5.27.1</w:t>
        </w:r>
      </w:hyperlink>
      <w:r w:rsidRPr="005F523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установлена административная ответственность за нарушение работодателем установленного порядка проведения специальной оценки условий труда на рабочих местах или ее не</w:t>
      </w:r>
      <w:r w:rsidR="000E27A0" w:rsidRPr="005F523D">
        <w:rPr>
          <w:rFonts w:ascii="Times New Roman" w:hAnsi="Times New Roman" w:cs="Times New Roman"/>
          <w:sz w:val="28"/>
          <w:szCs w:val="28"/>
        </w:rPr>
        <w:t xml:space="preserve"> </w:t>
      </w:r>
      <w:r w:rsidRPr="005F523D">
        <w:rPr>
          <w:rFonts w:ascii="Times New Roman" w:hAnsi="Times New Roman" w:cs="Times New Roman"/>
          <w:sz w:val="28"/>
          <w:szCs w:val="28"/>
        </w:rPr>
        <w:t>проведение.</w:t>
      </w:r>
    </w:p>
    <w:p w:rsidR="00F97D00" w:rsidRPr="005F523D" w:rsidRDefault="00F97D00" w:rsidP="00F97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D00" w:rsidRPr="005F523D" w:rsidRDefault="00F97D00" w:rsidP="00F97D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F97D00" w:rsidRPr="005F523D" w:rsidRDefault="00F97D00" w:rsidP="00F97D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>условий и охраны труда</w:t>
      </w:r>
    </w:p>
    <w:p w:rsidR="00F97D00" w:rsidRPr="005F523D" w:rsidRDefault="00F97D00" w:rsidP="00F97D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>Т.М.ЖИГАСТОВА</w:t>
      </w:r>
    </w:p>
    <w:p w:rsidR="00F97D00" w:rsidRPr="005F523D" w:rsidRDefault="00F97D00" w:rsidP="00C656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523D">
        <w:rPr>
          <w:rFonts w:ascii="Times New Roman" w:hAnsi="Times New Roman" w:cs="Times New Roman"/>
          <w:sz w:val="28"/>
          <w:szCs w:val="28"/>
        </w:rPr>
        <w:t>07.06.2017</w:t>
      </w:r>
    </w:p>
    <w:p w:rsidR="0072152D" w:rsidRPr="005F523D" w:rsidRDefault="0072152D">
      <w:pPr>
        <w:rPr>
          <w:rFonts w:ascii="Times New Roman" w:hAnsi="Times New Roman" w:cs="Times New Roman"/>
          <w:sz w:val="28"/>
          <w:szCs w:val="28"/>
        </w:rPr>
      </w:pPr>
    </w:p>
    <w:sectPr w:rsidR="0072152D" w:rsidRPr="005F523D" w:rsidSect="00152D2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D00"/>
    <w:rsid w:val="000E27A0"/>
    <w:rsid w:val="000F2FE3"/>
    <w:rsid w:val="00502D4F"/>
    <w:rsid w:val="00582342"/>
    <w:rsid w:val="005F523D"/>
    <w:rsid w:val="0072152D"/>
    <w:rsid w:val="007D6B67"/>
    <w:rsid w:val="0083148E"/>
    <w:rsid w:val="009554B4"/>
    <w:rsid w:val="00C65687"/>
    <w:rsid w:val="00E12EFA"/>
    <w:rsid w:val="00EA35CC"/>
    <w:rsid w:val="00F9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97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F97D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58EDFF321851AE429A302BA73AA410688B180375F356A59FD8F3DE1BA2445C87EA4848E1FD280mFc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C58EDFF321851AE429A302BA73AA410580B4803F5A356A59FD8F3DE1BA2445C87EA4848E1FD185mFc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58EDFF321851AE429A302BA73AA410688B180375F356A59FD8F3DE1mBc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FC58EDFF321851AE429A302BA73AA410688B180375F356A59FD8F3DE1BA2445C87EA4848E1FD185mFc0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FC58EDFF321851AE429A302BA73AA410581B7843952356A59FD8F3DE1BA2445C87EA4848E1ED38CmFcDI" TargetMode="External"/><Relationship Id="rId9" Type="http://schemas.openxmlformats.org/officeDocument/2006/relationships/hyperlink" Target="consultantplus://offline/ref=AFC58EDFF321851AE429A302BA73AA410580B182385A356A59FD8F3DE1BA2445C87EA480881AmD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10</cp:revision>
  <dcterms:created xsi:type="dcterms:W3CDTF">2017-08-22T08:28:00Z</dcterms:created>
  <dcterms:modified xsi:type="dcterms:W3CDTF">2017-09-25T01:08:00Z</dcterms:modified>
</cp:coreProperties>
</file>