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E03" w:rsidRPr="009D157E" w:rsidRDefault="001E6E03" w:rsidP="00A8677C">
      <w:pPr>
        <w:ind w:firstLine="708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</w:pPr>
      <w:r w:rsidRPr="009D157E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Как обеспечить безопасность работникам в зимний период</w:t>
      </w:r>
    </w:p>
    <w:p w:rsidR="001E6E03" w:rsidRPr="001E6E03" w:rsidRDefault="001E6E03" w:rsidP="00A8677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E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Выполнение работы в условиях низких температур влечет за собой опасность повреждения здоровья </w:t>
      </w:r>
      <w:proofErr w:type="gramStart"/>
      <w:r w:rsidRPr="001E6E0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proofErr w:type="gramEnd"/>
      <w:r w:rsidRPr="001E6E0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E6E03" w:rsidRPr="001E6E03" w:rsidRDefault="001E6E03" w:rsidP="00A8677C">
      <w:pPr>
        <w:numPr>
          <w:ilvl w:val="0"/>
          <w:numId w:val="1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E0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работе на открытом воздухе в условиях пониженной температуры (железнодорожный транспорт, строительство, сельское хозяйство, ЖКХ и др.);</w:t>
      </w:r>
    </w:p>
    <w:p w:rsidR="001E6E03" w:rsidRPr="001E6E03" w:rsidRDefault="001E6E03" w:rsidP="00A8677C">
      <w:pPr>
        <w:numPr>
          <w:ilvl w:val="0"/>
          <w:numId w:val="1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E0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работах в неотапливаемых помещениях (например, на складах, в холодильных камерах).</w:t>
      </w:r>
    </w:p>
    <w:p w:rsidR="001E6E03" w:rsidRPr="001E6E03" w:rsidRDefault="001E6E03" w:rsidP="00A8677C">
      <w:pPr>
        <w:spacing w:after="0" w:line="240" w:lineRule="auto"/>
        <w:ind w:firstLine="709"/>
        <w:jc w:val="both"/>
        <w:textAlignment w:val="baseline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E6E0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Влияние низких температур на человека</w:t>
      </w:r>
    </w:p>
    <w:p w:rsidR="001E6E03" w:rsidRPr="001E6E03" w:rsidRDefault="001E6E03" w:rsidP="00A8677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E0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Пониженная температура — это серьезный фактор риска, который способствует:</w:t>
      </w:r>
    </w:p>
    <w:p w:rsidR="001E6E03" w:rsidRPr="001E6E03" w:rsidRDefault="001E6E03" w:rsidP="00A8677C">
      <w:pPr>
        <w:numPr>
          <w:ilvl w:val="0"/>
          <w:numId w:val="2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E03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изменению двигательной активности, нарушению координации и способности выполнять точные операции и возникновению несчастных случаев;</w:t>
      </w:r>
    </w:p>
    <w:p w:rsidR="001E6E03" w:rsidRPr="001E6E03" w:rsidRDefault="001E6E03" w:rsidP="00A8677C">
      <w:pPr>
        <w:numPr>
          <w:ilvl w:val="0"/>
          <w:numId w:val="2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E03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торможению процессов нервной деятельности;</w:t>
      </w:r>
    </w:p>
    <w:p w:rsidR="001E6E03" w:rsidRPr="001E6E03" w:rsidRDefault="001E6E03" w:rsidP="00A8677C">
      <w:pPr>
        <w:numPr>
          <w:ilvl w:val="0"/>
          <w:numId w:val="2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E0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развитию патологии.</w:t>
      </w:r>
    </w:p>
    <w:p w:rsidR="001E6E03" w:rsidRPr="001E6E03" w:rsidRDefault="001E6E03" w:rsidP="00A8677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E0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Воздействие низкой температуры несет серьезные риски для работников: от легкого переохлаждения до утраты конечностей вследствие отморожения и даже смерть, что повлечет за собой риски для работодателя в виде штрафов, дисквалификации, приостановление деятельности или лишение свободы.</w:t>
      </w:r>
    </w:p>
    <w:p w:rsidR="001E6E03" w:rsidRPr="001E6E03" w:rsidRDefault="001E6E03" w:rsidP="00A8677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E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Переохлаждение (гипотермия) – нарушение теплового баланса человека. Этот процесс нарушает </w:t>
      </w:r>
      <w:proofErr w:type="gramStart"/>
      <w:r w:rsidRPr="001E6E03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теплообмен</w:t>
      </w:r>
      <w:proofErr w:type="gramEnd"/>
      <w:r w:rsidRPr="001E6E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организм теряет больше тепла, чем производит. Эксперты утверждают, что охлаждение организма до 35</w:t>
      </w:r>
      <w:proofErr w:type="gramStart"/>
      <w:r w:rsidRPr="001E6E03">
        <w:rPr>
          <w:rFonts w:ascii="Times New Roman" w:eastAsia="Times New Roman" w:hAnsi="Times New Roman" w:cs="Times New Roman"/>
          <w:sz w:val="24"/>
          <w:szCs w:val="24"/>
          <w:lang w:eastAsia="ru-RU"/>
        </w:rPr>
        <w:t>* С</w:t>
      </w:r>
      <w:proofErr w:type="gramEnd"/>
      <w:r w:rsidRPr="001E6E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ниже приводит к нарушению обмена веществ и угнетению жизненных функций организма.</w:t>
      </w:r>
    </w:p>
    <w:p w:rsidR="001E6E03" w:rsidRPr="001E6E03" w:rsidRDefault="001E6E03" w:rsidP="00A8677C">
      <w:pPr>
        <w:spacing w:after="0" w:line="240" w:lineRule="auto"/>
        <w:ind w:firstLine="709"/>
        <w:jc w:val="both"/>
        <w:textAlignment w:val="baseline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E6E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Различают три степени:</w:t>
      </w:r>
    </w:p>
    <w:p w:rsidR="001E6E03" w:rsidRPr="001E6E03" w:rsidRDefault="001E6E03" w:rsidP="00A8677C">
      <w:pPr>
        <w:numPr>
          <w:ilvl w:val="0"/>
          <w:numId w:val="3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E03">
        <w:rPr>
          <w:rFonts w:ascii="Times New Roman" w:eastAsia="Times New Roman" w:hAnsi="Times New Roman" w:cs="Times New Roman"/>
          <w:sz w:val="24"/>
          <w:szCs w:val="24"/>
          <w:lang w:eastAsia="ru-RU"/>
        </w:rPr>
        <w:t>1 степень – легкая (температура тела 34-35* С). В этом случае кожа приобретает бледную окраску, у человека наблюдается озноб, затруднение речи, забывчивость.</w:t>
      </w:r>
    </w:p>
    <w:p w:rsidR="001E6E03" w:rsidRPr="001E6E03" w:rsidRDefault="001E6E03" w:rsidP="00A8677C">
      <w:pPr>
        <w:numPr>
          <w:ilvl w:val="0"/>
          <w:numId w:val="3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E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степень </w:t>
      </w:r>
      <w:proofErr w:type="gramStart"/>
      <w:r w:rsidRPr="001E6E03">
        <w:rPr>
          <w:rFonts w:ascii="Times New Roman" w:eastAsia="Times New Roman" w:hAnsi="Times New Roman" w:cs="Times New Roman"/>
          <w:sz w:val="24"/>
          <w:szCs w:val="24"/>
          <w:lang w:eastAsia="ru-RU"/>
        </w:rPr>
        <w:t>-у</w:t>
      </w:r>
      <w:proofErr w:type="gramEnd"/>
      <w:r w:rsidRPr="001E6E0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меренная (температура тела 30-34* С). Пульс замедляется до 50 ударов в минуту, немного снижается артериальное давление, дыхание – поверхностное и редкое, часто возникает сонливость.</w:t>
      </w:r>
    </w:p>
    <w:p w:rsidR="001E6E03" w:rsidRPr="001E6E03" w:rsidRDefault="001E6E03" w:rsidP="00A8677C">
      <w:pPr>
        <w:numPr>
          <w:ilvl w:val="0"/>
          <w:numId w:val="3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E03">
        <w:rPr>
          <w:rFonts w:ascii="Times New Roman" w:eastAsia="Times New Roman" w:hAnsi="Times New Roman" w:cs="Times New Roman"/>
          <w:sz w:val="24"/>
          <w:szCs w:val="24"/>
          <w:lang w:eastAsia="ru-RU"/>
        </w:rPr>
        <w:t>3 степень – тяжелая. </w:t>
      </w:r>
      <w:r w:rsidRPr="00A8677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Это состояние, при котором температура тела опускается ниже 29*С. Человек может потерять сознание, пульс замедляется до 36 биений в минуту, дыхание редкое. Если ему не оказать первую помощь, может наступить окоченение и смерть.</w:t>
      </w:r>
    </w:p>
    <w:p w:rsidR="001E6E03" w:rsidRPr="001E6E03" w:rsidRDefault="001E6E03" w:rsidP="00A8677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E0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у работника может наступить отморожение (обморожение). Это процесс повреждения тканей в результате воздействия пониженной температуры окружающей среды. Различают 4 степени:</w:t>
      </w:r>
    </w:p>
    <w:p w:rsidR="001E6E03" w:rsidRPr="001E6E03" w:rsidRDefault="001E6E03" w:rsidP="00A8677C">
      <w:pPr>
        <w:numPr>
          <w:ilvl w:val="0"/>
          <w:numId w:val="4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E03">
        <w:rPr>
          <w:rFonts w:ascii="Times New Roman" w:eastAsia="Times New Roman" w:hAnsi="Times New Roman" w:cs="Times New Roman"/>
          <w:sz w:val="24"/>
          <w:szCs w:val="24"/>
          <w:lang w:eastAsia="ru-RU"/>
        </w:rPr>
        <w:t>I степени. Возникает при непродолжительном воздействии холода, сопровождается жжением, покалыванием с последующим онемением пораженного участка.</w:t>
      </w:r>
    </w:p>
    <w:p w:rsidR="001E6E03" w:rsidRPr="001E6E03" w:rsidRDefault="001E6E03" w:rsidP="00A8677C">
      <w:pPr>
        <w:numPr>
          <w:ilvl w:val="0"/>
          <w:numId w:val="4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E03">
        <w:rPr>
          <w:rFonts w:ascii="Times New Roman" w:eastAsia="Times New Roman" w:hAnsi="Times New Roman" w:cs="Times New Roman"/>
          <w:sz w:val="24"/>
          <w:szCs w:val="24"/>
          <w:lang w:eastAsia="ru-RU"/>
        </w:rPr>
        <w:t>II степень. Сначала возникает побледнение, утрата чувствительности, кожа вокруг синюшна и отечна. А затем возникают светлые пузыри, наполненные прозрачной жидкостью. Заживление — через 10—20 дней без образования рубцов, но повышенная чувствительность к холоду сохраняется длительное время.</w:t>
      </w:r>
    </w:p>
    <w:p w:rsidR="001E6E03" w:rsidRPr="001E6E03" w:rsidRDefault="001E6E03" w:rsidP="00A8677C">
      <w:pPr>
        <w:numPr>
          <w:ilvl w:val="0"/>
          <w:numId w:val="4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E03">
        <w:rPr>
          <w:rFonts w:ascii="Times New Roman" w:eastAsia="Times New Roman" w:hAnsi="Times New Roman" w:cs="Times New Roman"/>
          <w:sz w:val="24"/>
          <w:szCs w:val="24"/>
          <w:lang w:eastAsia="ru-RU"/>
        </w:rPr>
        <w:t>III степень. Область поражения покрыта пузырями темно-красного цвета отек распространяется далеко за пределы пораженного участка, со временем больная ткань отторгается, происходит медленное заживление с образованием через 1—2 месяца рубца;</w:t>
      </w:r>
    </w:p>
    <w:p w:rsidR="001E6E03" w:rsidRPr="001E6E03" w:rsidRDefault="001E6E03" w:rsidP="00A8677C">
      <w:pPr>
        <w:numPr>
          <w:ilvl w:val="0"/>
          <w:numId w:val="4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E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IV степень. Возникает некроз всей толщи пораженной части тела, в том числе костей и суставов. Повреждённый участок конечности резко синюшный, иногда с мраморной расцветкой. Отёк развивается сразу после согревания и быстро увеличивается. Отсутствие пузырей при </w:t>
      </w:r>
      <w:proofErr w:type="spellStart"/>
      <w:r w:rsidRPr="001E6E0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развившемся</w:t>
      </w:r>
      <w:proofErr w:type="spellEnd"/>
      <w:r w:rsidRPr="001E6E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значительном отёке.</w:t>
      </w:r>
    </w:p>
    <w:p w:rsidR="001E6E03" w:rsidRPr="001E6E03" w:rsidRDefault="001E6E03" w:rsidP="00A8677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E0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Разница между переохлаждением и отморожением заключается в том, что переохлаждение воздействует на внутренние органы и системы человека, а отморожение – на локальное поражение (пальцы рук и ног, уши, щеки, нос и части тела, в которых затруднено кровообращение).</w:t>
      </w:r>
    </w:p>
    <w:p w:rsidR="001E6E03" w:rsidRPr="001E6E03" w:rsidRDefault="001E6E03" w:rsidP="00A8677C">
      <w:pPr>
        <w:spacing w:after="0" w:line="240" w:lineRule="auto"/>
        <w:ind w:firstLine="709"/>
        <w:jc w:val="both"/>
        <w:textAlignment w:val="baseline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E6E0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Нормативные акты, определяющие требования к работам на холоде</w:t>
      </w:r>
    </w:p>
    <w:p w:rsidR="001E6E03" w:rsidRPr="001E6E03" w:rsidRDefault="001E6E03" w:rsidP="00A8677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E0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организации работы в условиях пониженных температур следует руководствоваться:</w:t>
      </w:r>
    </w:p>
    <w:p w:rsidR="001E6E03" w:rsidRPr="001E6E03" w:rsidRDefault="001E6E03" w:rsidP="00A8677C">
      <w:pPr>
        <w:numPr>
          <w:ilvl w:val="0"/>
          <w:numId w:val="5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E03">
        <w:rPr>
          <w:rFonts w:ascii="Times New Roman" w:eastAsia="Times New Roman" w:hAnsi="Times New Roman" w:cs="Times New Roman"/>
          <w:sz w:val="24"/>
          <w:szCs w:val="24"/>
          <w:lang w:eastAsia="ru-RU"/>
        </w:rPr>
        <w:t>Гигиеническими нормативами и требованиями к обеспечению безопасности и (или) безвредности для человека факторов среды обитания» СанПиН 1.2.3685-21, утв. постановлением Главного санитарного врача от 28.01.2021 № 2.</w:t>
      </w:r>
    </w:p>
    <w:p w:rsidR="001E6E03" w:rsidRPr="001E6E03" w:rsidRDefault="001E6E03" w:rsidP="00A8677C">
      <w:pPr>
        <w:numPr>
          <w:ilvl w:val="0"/>
          <w:numId w:val="5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E0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Методическими рекомендациями МР 2.2.7.2129–06 «Режим труда и отдыха работающих в холодное время на открытой территории или в неотапливаемых помещениях», утв. Федеральной службой по надзору в сфере защиты прав потребителей и благополучия человека 19.09.2006.</w:t>
      </w:r>
    </w:p>
    <w:p w:rsidR="001E6E03" w:rsidRPr="001E6E03" w:rsidRDefault="001E6E03" w:rsidP="00A8677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E0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Кроме того, это могут быть региональные, ведомственные нормы, на основании которых могут разрабатываться локальные нормативные акты в организациях.</w:t>
      </w:r>
    </w:p>
    <w:p w:rsidR="001E6E03" w:rsidRPr="001E6E03" w:rsidRDefault="001E6E03" w:rsidP="00A8677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E03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Микроклимат на рабочих местах в производственных помещениях определяют:</w:t>
      </w:r>
    </w:p>
    <w:p w:rsidR="001E6E03" w:rsidRPr="001E6E03" w:rsidRDefault="001E6E03" w:rsidP="00A8677C">
      <w:pPr>
        <w:numPr>
          <w:ilvl w:val="0"/>
          <w:numId w:val="6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E03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температура воздуха;</w:t>
      </w:r>
    </w:p>
    <w:p w:rsidR="001E6E03" w:rsidRPr="001E6E03" w:rsidRDefault="001E6E03" w:rsidP="00A8677C">
      <w:pPr>
        <w:numPr>
          <w:ilvl w:val="0"/>
          <w:numId w:val="6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E03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температура поверхностей ограждающих конструкций (стены, потолок, пол), устройств, а также технологического оборудования или ограждающих его устройств;</w:t>
      </w:r>
    </w:p>
    <w:p w:rsidR="001E6E03" w:rsidRPr="001E6E03" w:rsidRDefault="001E6E03" w:rsidP="00A8677C">
      <w:pPr>
        <w:numPr>
          <w:ilvl w:val="0"/>
          <w:numId w:val="6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E0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относительная влажность воздуха;</w:t>
      </w:r>
    </w:p>
    <w:p w:rsidR="001E6E03" w:rsidRPr="001E6E03" w:rsidRDefault="001E6E03" w:rsidP="00A8677C">
      <w:pPr>
        <w:numPr>
          <w:ilvl w:val="0"/>
          <w:numId w:val="6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E03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скорость движения воздуха;</w:t>
      </w:r>
    </w:p>
    <w:p w:rsidR="001E6E03" w:rsidRPr="001E6E03" w:rsidRDefault="001E6E03" w:rsidP="00A8677C">
      <w:pPr>
        <w:numPr>
          <w:ilvl w:val="0"/>
          <w:numId w:val="6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E0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интенсивность теплового облучения (п. 27 СанПиН 1.2.3685-21).</w:t>
      </w:r>
    </w:p>
    <w:p w:rsidR="001E6E03" w:rsidRPr="001E6E03" w:rsidRDefault="001E6E03" w:rsidP="00A8677C">
      <w:pPr>
        <w:spacing w:after="0" w:line="240" w:lineRule="auto"/>
        <w:ind w:firstLine="709"/>
        <w:jc w:val="both"/>
        <w:textAlignment w:val="baseline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E6E0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Требования гигиенических нормативов</w:t>
      </w:r>
    </w:p>
    <w:p w:rsidR="001E6E03" w:rsidRPr="001E6E03" w:rsidRDefault="001E6E03" w:rsidP="00A8677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77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Предельно допустимые уровни</w:t>
      </w:r>
      <w:r w:rsidRPr="001E6E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физических факторов на рабочих местах установлены в разделе V СанПиН 1.2.3685-21. Они устанавливаются по уровню </w:t>
      </w:r>
      <w:proofErr w:type="spellStart"/>
      <w:r w:rsidRPr="001E6E03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энергозатрат</w:t>
      </w:r>
      <w:proofErr w:type="spellEnd"/>
      <w:r w:rsidRPr="001E6E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организма в зависимости от категории работ (таблица 5.1, 5.2 СанПиН 1.2.3685-21). Установлено 5 категорий работ. Например, категория работ </w:t>
      </w:r>
      <w:r w:rsidRPr="001E6E0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  <w:t>I</w:t>
      </w:r>
      <w:r w:rsidRPr="001E6E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(ряд профессий на предприятиях </w:t>
      </w:r>
      <w:proofErr w:type="gramStart"/>
      <w:r w:rsidRPr="001E6E03">
        <w:rPr>
          <w:rFonts w:ascii="Times New Roman" w:eastAsia="Times New Roman" w:hAnsi="Times New Roman" w:cs="Times New Roman"/>
          <w:sz w:val="24"/>
          <w:szCs w:val="24"/>
          <w:lang w:eastAsia="ru-RU"/>
        </w:rPr>
        <w:t>точного</w:t>
      </w:r>
      <w:proofErr w:type="gramEnd"/>
      <w:r w:rsidRPr="001E6E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6E0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приборо</w:t>
      </w:r>
      <w:proofErr w:type="spellEnd"/>
      <w:r w:rsidRPr="001E6E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-и-машиностроения, на часовом и швейном производстве) </w:t>
      </w:r>
      <w:proofErr w:type="spellStart"/>
      <w:r w:rsidRPr="001E6E03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энергозатраты</w:t>
      </w:r>
      <w:proofErr w:type="spellEnd"/>
      <w:r w:rsidRPr="001E6E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составят до139Вт; категория работ </w:t>
      </w:r>
      <w:r w:rsidRPr="001E6E0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  <w:t>III</w:t>
      </w:r>
      <w:r w:rsidRPr="001E6E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(Работы, связанные с постоянным передвижениями, перемещением и переноской значительных (более 10кг) тяжестей и требующие больших физических усилий) </w:t>
      </w:r>
      <w:proofErr w:type="spellStart"/>
      <w:r w:rsidRPr="001E6E03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энергозатраты</w:t>
      </w:r>
      <w:proofErr w:type="spellEnd"/>
      <w:r w:rsidRPr="001E6E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составят более 290Вт.</w:t>
      </w:r>
    </w:p>
    <w:p w:rsidR="001E6E03" w:rsidRPr="001E6E03" w:rsidRDefault="001E6E03" w:rsidP="00A8677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E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Допустимые величины параметров микроклимата на рабочих местах в помещениях указаны в таблице 5.2 СанПиН 1.2.3685-21, в которой указаны </w:t>
      </w:r>
      <w:proofErr w:type="gramStart"/>
      <w:r w:rsidRPr="001E6E03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параметры</w:t>
      </w:r>
      <w:proofErr w:type="gramEnd"/>
      <w:r w:rsidRPr="001E6E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для холодного, так и для теплого периода времени.</w:t>
      </w:r>
    </w:p>
    <w:p w:rsidR="001E6E03" w:rsidRPr="001E6E03" w:rsidRDefault="001E6E03" w:rsidP="00A8677C">
      <w:pPr>
        <w:spacing w:after="0" w:line="240" w:lineRule="auto"/>
        <w:ind w:firstLine="709"/>
        <w:jc w:val="both"/>
        <w:textAlignment w:val="baseline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E6E0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Режим труда и отдыха</w:t>
      </w:r>
    </w:p>
    <w:p w:rsidR="001E6E03" w:rsidRPr="001E6E03" w:rsidRDefault="001E6E03" w:rsidP="00A8677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E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Работодатель на отдельных видах работ обязан предоставлять работникам в течение рабочего дня специальные перерывы (ст.109 ТК РФ). </w:t>
      </w:r>
      <w:proofErr w:type="gramStart"/>
      <w:r w:rsidRPr="001E6E03">
        <w:rPr>
          <w:rFonts w:ascii="Times New Roman" w:eastAsia="Times New Roman" w:hAnsi="Times New Roman" w:cs="Times New Roman"/>
          <w:sz w:val="24"/>
          <w:szCs w:val="24"/>
          <w:lang w:eastAsia="ru-RU"/>
        </w:rPr>
        <w:t>Они могут быть также указаны в отдельных нормативных актах, например, в Положении об особенностях режима рабочего времени и времени отдыха для водителей автомобилей, утв. приказом Минтранса РФ от 16.10.2020 № 424, в соответствии с которым после 4.30час времени управления автомобилем водителю должны предоставлять перерыв продолжительностью не менее 45 минут и он может быть разделен на несколько частей, первая из которых</w:t>
      </w:r>
      <w:proofErr w:type="gramEnd"/>
      <w:r w:rsidRPr="001E6E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не менее 15 минут, а </w:t>
      </w:r>
      <w:proofErr w:type="gramStart"/>
      <w:r w:rsidRPr="001E6E0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последняя</w:t>
      </w:r>
      <w:proofErr w:type="gramEnd"/>
      <w:r w:rsidRPr="001E6E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не менее 30 минут. При осуществлении регулярных перевозок пассажиров и багажа в городском и пригородном сообщении каждая из частей должна составлять не менее 10 минут. Виды этих работ, продолжительность и порядок предоставления таких перерывов устанавливаются в ПВТР.</w:t>
      </w:r>
    </w:p>
    <w:p w:rsidR="001E6E03" w:rsidRPr="001E6E03" w:rsidRDefault="001E6E03" w:rsidP="00A8677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E0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Отдельно в статье выделены требования о предоставлении специальных перерывов для обогревания и отдыха, которые включаются в рабочее время:</w:t>
      </w:r>
    </w:p>
    <w:p w:rsidR="001E6E03" w:rsidRPr="001E6E03" w:rsidRDefault="001E6E03" w:rsidP="00A8677C">
      <w:pPr>
        <w:numPr>
          <w:ilvl w:val="0"/>
          <w:numId w:val="7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E0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работе на открытом воздухе;</w:t>
      </w:r>
    </w:p>
    <w:p w:rsidR="001E6E03" w:rsidRPr="001E6E03" w:rsidRDefault="001E6E03" w:rsidP="00A8677C">
      <w:pPr>
        <w:numPr>
          <w:ilvl w:val="0"/>
          <w:numId w:val="7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E03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закрытых необогреваемых помещениях;</w:t>
      </w:r>
    </w:p>
    <w:p w:rsidR="001E6E03" w:rsidRPr="001E6E03" w:rsidRDefault="001E6E03" w:rsidP="00A8677C">
      <w:pPr>
        <w:numPr>
          <w:ilvl w:val="0"/>
          <w:numId w:val="7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E03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грузчикам, занятым на погрузочно-разгрузочных работах;</w:t>
      </w:r>
    </w:p>
    <w:p w:rsidR="001E6E03" w:rsidRPr="001E6E03" w:rsidRDefault="001E6E03" w:rsidP="00A8677C">
      <w:pPr>
        <w:numPr>
          <w:ilvl w:val="0"/>
          <w:numId w:val="7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E03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другим работникам в необходимых случаях.</w:t>
      </w:r>
    </w:p>
    <w:p w:rsidR="001E6E03" w:rsidRPr="001E6E03" w:rsidRDefault="001E6E03" w:rsidP="00A8677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E03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избежание переохлаждения работникам не следует во время перерывов в работе находиться на холоде в течение более 10 мин. при температуре воздуха до -10 °C и не более 5 мин. при температуре воздуха ниже -10 °C (п. 5.10 МР 2.2.7.2129-06). Перерывы на обогрев могут сочетаться с перерывами на восстановление функционального состояния работника после выполнения физической нагрузки. В обеденный перерыв работник должен быть обеспечен горячим питанием. Начинать работу ему рекомендуют не ране чем через 10 мин после приема горячей пищи.</w:t>
      </w:r>
    </w:p>
    <w:p w:rsidR="001E6E03" w:rsidRPr="001E6E03" w:rsidRDefault="001E6E03" w:rsidP="00A8677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E0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перерывов для конкретных условий у работодателя определяют по расчетчику (таблицы 2–13 МР 2.2.7.2129- 06). После проведённых расчётов режим труда необходимо утвердить в ЛНА.</w:t>
      </w:r>
    </w:p>
    <w:p w:rsidR="001E6E03" w:rsidRPr="001E6E03" w:rsidRDefault="001E6E03" w:rsidP="00A8677C">
      <w:pPr>
        <w:spacing w:after="0" w:line="240" w:lineRule="auto"/>
        <w:ind w:firstLine="709"/>
        <w:jc w:val="both"/>
        <w:textAlignment w:val="baseline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E6E0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Помещения для обогрева</w:t>
      </w:r>
    </w:p>
    <w:p w:rsidR="001E6E03" w:rsidRPr="001E6E03" w:rsidRDefault="001E6E03" w:rsidP="00A8677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E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Санитарно-бытовое обслуживание работников возлагается на работодателя. В этих целях работодателем по установленным нормам оборудуются санитарно-бытовые помещения, </w:t>
      </w:r>
      <w:proofErr w:type="spellStart"/>
      <w:r w:rsidRPr="001E6E03">
        <w:rPr>
          <w:rFonts w:ascii="Times New Roman" w:eastAsia="Times New Roman" w:hAnsi="Times New Roman" w:cs="Times New Roman"/>
          <w:sz w:val="24"/>
          <w:szCs w:val="24"/>
          <w:lang w:eastAsia="ru-RU"/>
        </w:rPr>
        <w:t>в.т.ч</w:t>
      </w:r>
      <w:proofErr w:type="spellEnd"/>
      <w:r w:rsidRPr="001E6E03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комнаты для отдыха в рабочее время и психологической разгрузки (ст. 216.3 ТК РФ).</w:t>
      </w:r>
    </w:p>
    <w:p w:rsidR="001E6E03" w:rsidRPr="001E6E03" w:rsidRDefault="001E6E03" w:rsidP="00A8677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E0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Работники должны иметь доступ к этим местам, в которых можно снять защитную одежду, согреться и восстановить нормальную температуру тела. Эти помещения должны быть оснащены соответствующими средствами для обогрева, горячими напитками и первой помощью в случае переохлаждения.</w:t>
      </w:r>
    </w:p>
    <w:p w:rsidR="001E6E03" w:rsidRPr="001E6E03" w:rsidRDefault="001E6E03" w:rsidP="00A8677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E0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Помещение следует разместить не дальше, чем за 150м от места работы сотрудников, для инвалидов с нарушениями опорно-двигательного аппарата и слепых – не более 60м (п. 5.19 СП 44.13330.2011). Температура воздуха в помещении для обогрева должна быть в диапазоне плюс 21-25* С. Его оборудуют:</w:t>
      </w:r>
    </w:p>
    <w:p w:rsidR="001E6E03" w:rsidRPr="001E6E03" w:rsidRDefault="001E6E03" w:rsidP="00A8677C">
      <w:pPr>
        <w:numPr>
          <w:ilvl w:val="0"/>
          <w:numId w:val="8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E0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устройствами для обогрева стоп и кистей с температурой 35-40</w:t>
      </w:r>
      <w:proofErr w:type="gramStart"/>
      <w:r w:rsidRPr="001E6E03">
        <w:rPr>
          <w:rFonts w:ascii="Times New Roman" w:eastAsia="Times New Roman" w:hAnsi="Times New Roman" w:cs="Times New Roman"/>
          <w:sz w:val="24"/>
          <w:szCs w:val="24"/>
          <w:lang w:eastAsia="ru-RU"/>
        </w:rPr>
        <w:t>*С</w:t>
      </w:r>
      <w:proofErr w:type="gramEnd"/>
      <w:r w:rsidRPr="001E6E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приспособлениями для сушки рукавиц;</w:t>
      </w:r>
    </w:p>
    <w:p w:rsidR="001E6E03" w:rsidRPr="001E6E03" w:rsidRDefault="001E6E03" w:rsidP="00A8677C">
      <w:pPr>
        <w:numPr>
          <w:ilvl w:val="0"/>
          <w:numId w:val="8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E0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местами для сидения;</w:t>
      </w:r>
    </w:p>
    <w:p w:rsidR="001E6E03" w:rsidRPr="001E6E03" w:rsidRDefault="001E6E03" w:rsidP="00A8677C">
      <w:pPr>
        <w:numPr>
          <w:ilvl w:val="0"/>
          <w:numId w:val="8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E03">
        <w:rPr>
          <w:rFonts w:ascii="Times New Roman" w:eastAsia="Times New Roman" w:hAnsi="Times New Roman" w:cs="Times New Roman"/>
          <w:sz w:val="24"/>
          <w:szCs w:val="24"/>
          <w:lang w:eastAsia="ru-RU"/>
        </w:rPr>
        <w:t>шкафами или отдельными вешалками для верхней одежды;</w:t>
      </w:r>
    </w:p>
    <w:p w:rsidR="001E6E03" w:rsidRPr="001E6E03" w:rsidRDefault="001E6E03" w:rsidP="00A8677C">
      <w:pPr>
        <w:numPr>
          <w:ilvl w:val="0"/>
          <w:numId w:val="8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E03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доступом к питьевой воде и горячему чаю;</w:t>
      </w:r>
    </w:p>
    <w:p w:rsidR="001E6E03" w:rsidRPr="001E6E03" w:rsidRDefault="001E6E03" w:rsidP="00A8677C">
      <w:pPr>
        <w:numPr>
          <w:ilvl w:val="0"/>
          <w:numId w:val="8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Pr="00A8677C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аптечками первой помощи</w:t>
        </w:r>
      </w:hyperlink>
      <w:r w:rsidRPr="001E6E03">
        <w:rPr>
          <w:rFonts w:ascii="Times New Roman" w:eastAsia="Times New Roman" w:hAnsi="Times New Roman" w:cs="Times New Roman"/>
          <w:sz w:val="24"/>
          <w:szCs w:val="24"/>
          <w:lang w:eastAsia="ru-RU"/>
        </w:rPr>
        <w:t> и плакатами с мероприятиями по оказанию первой помощи пострадавшим при переохлаждении и обморожении.</w:t>
      </w:r>
    </w:p>
    <w:p w:rsidR="001E6E03" w:rsidRPr="001E6E03" w:rsidRDefault="001E6E03" w:rsidP="00A8677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E03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помещении для обогрева необходимо снимать верхнюю одежду. Мероприятия по обустройству мест для отдыха и обогрева входят в примерный перечень ежегодно реализуемых работодателем мероприятий по охране труда (п. 16 приказа Минтруда России от 29.10.2021 № 771н).</w:t>
      </w:r>
    </w:p>
    <w:p w:rsidR="001E6E03" w:rsidRPr="001E6E03" w:rsidRDefault="001E6E03" w:rsidP="00A8677C">
      <w:pPr>
        <w:spacing w:after="0" w:line="240" w:lineRule="auto"/>
        <w:ind w:firstLine="709"/>
        <w:jc w:val="both"/>
        <w:textAlignment w:val="baseline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E6E0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Медосмотры</w:t>
      </w:r>
    </w:p>
    <w:p w:rsidR="001E6E03" w:rsidRPr="001E6E03" w:rsidRDefault="001E6E03" w:rsidP="00A8677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E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работе допускаются работники, не имеющие каких-либо медицинских противопоказаний для работы в охлаждающем микроклимате (температура, влажность, скорость движения воздуха) (п. 4.7 приказа Минздрава России от 28.01.21 № 29н). Они обязаны проходить обязательное медицинское обследование при приеме на работу и периодические не реже 1 раз в 2 года и обследоваться у врача хирурга, врача офтальмолога, врача отоларинголога с </w:t>
      </w:r>
      <w:proofErr w:type="spellStart"/>
      <w:r w:rsidRPr="001E6E03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биомикроскопией</w:t>
      </w:r>
      <w:proofErr w:type="spellEnd"/>
      <w:r w:rsidRPr="001E6E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глаза и </w:t>
      </w:r>
      <w:proofErr w:type="spellStart"/>
      <w:r w:rsidRPr="001E6E0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визометрией</w:t>
      </w:r>
      <w:proofErr w:type="spellEnd"/>
      <w:r w:rsidRPr="001E6E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 результатам медосмотра н получают врачебное заключение о допуске к </w:t>
      </w:r>
      <w:proofErr w:type="gramStart"/>
      <w:r w:rsidRPr="001E6E03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выполняемой</w:t>
      </w:r>
      <w:proofErr w:type="gramEnd"/>
      <w:r w:rsidRPr="001E6E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работе по состоянию здоровья. Лиц, работающих в районах Крайнего Севера и приравненных к ним местностях, направляют на медосмотр вне зависимости от результатов СОУТ.</w:t>
      </w:r>
    </w:p>
    <w:p w:rsidR="001E6E03" w:rsidRPr="001E6E03" w:rsidRDefault="001E6E03" w:rsidP="00A8677C">
      <w:pPr>
        <w:spacing w:after="0" w:line="240" w:lineRule="auto"/>
        <w:ind w:firstLine="709"/>
        <w:jc w:val="both"/>
        <w:textAlignment w:val="baseline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E6E0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Средства индивидуальной защиты</w:t>
      </w:r>
    </w:p>
    <w:p w:rsidR="001E6E03" w:rsidRPr="001E6E03" w:rsidRDefault="001E6E03" w:rsidP="00A8677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E0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Сотрудники, работающие при низких температурах, должны обеспечиваться комплектом СИЗ, соответствующим климатическим условиям, а также рукавицами, обувью, головными уборами (ст. 221 ТК РФ, пункты 5.4, 5.5 МР</w:t>
      </w:r>
      <w:proofErr w:type="gramStart"/>
      <w:r w:rsidRPr="001E6E0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proofErr w:type="gramEnd"/>
      <w:r w:rsidRPr="001E6E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.2.7.2129–06). Игнорирование требований могут повлечь повреждение здоровья работников. Например, в Мурманске рабочему выдали хлопчатобумажные перчатки вместо </w:t>
      </w:r>
      <w:proofErr w:type="gramStart"/>
      <w:r w:rsidRPr="001E6E03">
        <w:rPr>
          <w:rFonts w:ascii="Times New Roman" w:eastAsia="Times New Roman" w:hAnsi="Times New Roman" w:cs="Times New Roman"/>
          <w:sz w:val="24"/>
          <w:szCs w:val="24"/>
          <w:lang w:eastAsia="ru-RU"/>
        </w:rPr>
        <w:t>утепленных</w:t>
      </w:r>
      <w:proofErr w:type="gramEnd"/>
      <w:r w:rsidRPr="001E6E03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 выполнении работы с металлом на морозе в течени</w:t>
      </w:r>
      <w:proofErr w:type="gramStart"/>
      <w:r w:rsidRPr="001E6E0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1E6E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более 3х часов у него возникло обморожение 2 степени пальцев рук.</w:t>
      </w:r>
    </w:p>
    <w:p w:rsidR="001E6E03" w:rsidRPr="001E6E03" w:rsidRDefault="001E6E03" w:rsidP="00A8677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E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Специальная утеплённая одежда и обувь, которая сохраняет тепло, должна соответствовать температурным условиям рабочей зоны. Важно, чтобы одежда защищала всё тело, включая конечности, голову и лицо, и позволяла работникам свободное движение, чтобы избежать дополнительных травм. Подбор СИЗ зависит от климата, </w:t>
      </w:r>
      <w:proofErr w:type="spellStart"/>
      <w:r w:rsidRPr="001E6E0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профрисков</w:t>
      </w:r>
      <w:proofErr w:type="spellEnd"/>
      <w:r w:rsidRPr="001E6E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характера работ.</w:t>
      </w:r>
    </w:p>
    <w:p w:rsidR="001E6E03" w:rsidRPr="001E6E03" w:rsidRDefault="001E6E03" w:rsidP="00A8677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E0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температуре воздуха ниже 30</w:t>
      </w:r>
      <w:proofErr w:type="gramStart"/>
      <w:r w:rsidRPr="001E6E03">
        <w:rPr>
          <w:rFonts w:ascii="Times New Roman" w:eastAsia="Times New Roman" w:hAnsi="Times New Roman" w:cs="Times New Roman"/>
          <w:sz w:val="24"/>
          <w:szCs w:val="24"/>
          <w:lang w:eastAsia="ru-RU"/>
        </w:rPr>
        <w:t>*С</w:t>
      </w:r>
      <w:proofErr w:type="gramEnd"/>
      <w:r w:rsidRPr="001E6E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рекомендуется планировать выполнение физической работы категории выше </w:t>
      </w:r>
      <w:r w:rsidRPr="001E6E0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  <w:t>II</w:t>
      </w:r>
      <w:r w:rsidRPr="001E6E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а при температуре воздуха ниже 40*С следует предусмотреть защиту лица и верхних дыхательных путей. Как </w:t>
      </w:r>
      <w:proofErr w:type="gramStart"/>
      <w:r w:rsidRPr="001E6E03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определить</w:t>
      </w:r>
      <w:proofErr w:type="gramEnd"/>
      <w:r w:rsidRPr="001E6E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кому и какую утепленную СИЗ следует выдавать работникам, можно на основании ЕТН (приказ Минтруда России от 29.10.2021 № 767н).</w:t>
      </w:r>
    </w:p>
    <w:p w:rsidR="001E6E03" w:rsidRPr="001E6E03" w:rsidRDefault="001E6E03" w:rsidP="00A8677C">
      <w:pPr>
        <w:spacing w:after="0" w:line="240" w:lineRule="auto"/>
        <w:ind w:firstLine="709"/>
        <w:jc w:val="both"/>
        <w:textAlignment w:val="baseline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E6E0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Технические мероприятия</w:t>
      </w:r>
    </w:p>
    <w:p w:rsidR="001E6E03" w:rsidRPr="001E6E03" w:rsidRDefault="001E6E03" w:rsidP="00A8677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E03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Оборудование:</w:t>
      </w:r>
    </w:p>
    <w:p w:rsidR="001E6E03" w:rsidRPr="001E6E03" w:rsidRDefault="001E6E03" w:rsidP="00A8677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E0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Рабочие зоны и оборудование необходимо располагать так, чтобы минимизировать контакт работников с холодными поверхностями или зонами. Важно избегать мест, где возникает сильное движение холодного воздуха, и предусмотреть защитные ограждения или экраны.</w:t>
      </w:r>
      <w:r w:rsidRPr="001E6E0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</w:t>
      </w:r>
      <w:r w:rsidRPr="001E6E0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Используют дистанционное управление для сокращения времени пребывания работников в холодных зонах, что позволяет</w:t>
      </w:r>
      <w:r w:rsidRPr="001E6E0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</w:t>
      </w:r>
      <w:r w:rsidRPr="001E6E03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минимизировать непосредственное нахождение работников в условиях низких температур и значительно снижает риски переохлаждения, например, используют </w:t>
      </w:r>
      <w:r w:rsidRPr="001E6E0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  <w:t>GSM</w:t>
      </w:r>
      <w:r w:rsidRPr="001E6E03">
        <w:rPr>
          <w:rFonts w:ascii="Times New Roman" w:eastAsia="Times New Roman" w:hAnsi="Times New Roman" w:cs="Times New Roman"/>
          <w:sz w:val="24"/>
          <w:szCs w:val="24"/>
          <w:lang w:eastAsia="ru-RU"/>
        </w:rPr>
        <w:t>-сигнализации для неотапливаемых помещений.</w:t>
      </w:r>
    </w:p>
    <w:p w:rsidR="001E6E03" w:rsidRPr="001E6E03" w:rsidRDefault="001E6E03" w:rsidP="00A8677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E03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Содержание территории и путей движения.</w:t>
      </w:r>
    </w:p>
    <w:p w:rsidR="001E6E03" w:rsidRPr="001E6E03" w:rsidRDefault="001E6E03" w:rsidP="00A8677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E0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Наиболее часто происходят несчастные случаи с работниками при передвижении по заснеженным и заледенелым дорожкам. Например, в г. Белгород рабочий проходил по заледенелой дорожке территории завода, упал, травмировал ногу, в последующем был признан инвалидом 2 группы.</w:t>
      </w:r>
    </w:p>
    <w:p w:rsidR="001E6E03" w:rsidRPr="001E6E03" w:rsidRDefault="001E6E03" w:rsidP="00A8677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E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Территорию предприятия и пути движения работников необходимо регулярно очищать от снега и льда, применять </w:t>
      </w:r>
      <w:proofErr w:type="spellStart"/>
      <w:r w:rsidRPr="001E6E0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противогол</w:t>
      </w:r>
      <w:bookmarkStart w:id="0" w:name="_GoBack"/>
      <w:bookmarkEnd w:id="0"/>
      <w:r w:rsidRPr="001E6E03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оледные</w:t>
      </w:r>
      <w:proofErr w:type="spellEnd"/>
      <w:r w:rsidRPr="001E6E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материалы. Некоторые ПОТ прямо указывают на обязанность работодателей производить очистку от снега и льда пути передвижения работников, например ПОТ, утв. приказом Минтруда от 18.11.20 № 814н, ПОТ, утв. приказом Минтруда от 15.06.20 № 343н и др.</w:t>
      </w:r>
    </w:p>
    <w:p w:rsidR="001E6E03" w:rsidRPr="001E6E03" w:rsidRDefault="001E6E03" w:rsidP="00A8677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E0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Повышенное внимание следует уделять рабочим местам на высоте. Необходима ежедневная очистка рабочих площадок от снега и льда, применение страховочных систем.</w:t>
      </w:r>
    </w:p>
    <w:p w:rsidR="001E6E03" w:rsidRPr="001E6E03" w:rsidRDefault="001E6E03" w:rsidP="00A8677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E03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Важно, до начала работы на холоде проинформировать работников о влиянии на организм, о мерах и способах оказания первой помощи пострадавшим.</w:t>
      </w:r>
    </w:p>
    <w:p w:rsidR="00E26E46" w:rsidRPr="00A8677C" w:rsidRDefault="001E6E03" w:rsidP="00A8677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E0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подготовиться к зимнему периоду и выполнить перечисленные выше мероприятия в комплексе, которые помогут снизить воздействие неблагоприятных климатических факторов и обеспечат безопасность работников.</w:t>
      </w:r>
    </w:p>
    <w:sectPr w:rsidR="00E26E46" w:rsidRPr="00A8677C" w:rsidSect="00BD257A">
      <w:type w:val="continuous"/>
      <w:pgSz w:w="11900" w:h="16840" w:code="9"/>
      <w:pgMar w:top="397" w:right="510" w:bottom="397" w:left="510" w:header="0" w:footer="34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F079E"/>
    <w:multiLevelType w:val="multilevel"/>
    <w:tmpl w:val="F56A73F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34411F"/>
    <w:multiLevelType w:val="multilevel"/>
    <w:tmpl w:val="2D14D8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DE2BAB"/>
    <w:multiLevelType w:val="multilevel"/>
    <w:tmpl w:val="D9B450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280182"/>
    <w:multiLevelType w:val="multilevel"/>
    <w:tmpl w:val="271E03D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4563D6"/>
    <w:multiLevelType w:val="multilevel"/>
    <w:tmpl w:val="B1D83E4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6D03667"/>
    <w:multiLevelType w:val="multilevel"/>
    <w:tmpl w:val="808E3B9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D2F155E"/>
    <w:multiLevelType w:val="multilevel"/>
    <w:tmpl w:val="F7F40B2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E364DA2"/>
    <w:multiLevelType w:val="multilevel"/>
    <w:tmpl w:val="F22C1EB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E08"/>
    <w:rsid w:val="001E6E03"/>
    <w:rsid w:val="002C2E64"/>
    <w:rsid w:val="00413E08"/>
    <w:rsid w:val="00592B6D"/>
    <w:rsid w:val="009D157E"/>
    <w:rsid w:val="00A8677C"/>
    <w:rsid w:val="00BD257A"/>
    <w:rsid w:val="00D079FF"/>
    <w:rsid w:val="00E26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1E6E0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6">
    <w:name w:val="heading 6"/>
    <w:basedOn w:val="a"/>
    <w:link w:val="60"/>
    <w:uiPriority w:val="9"/>
    <w:qFormat/>
    <w:rsid w:val="001E6E03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1E6E0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1E6E03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a3">
    <w:name w:val="Normal (Web)"/>
    <w:basedOn w:val="a"/>
    <w:uiPriority w:val="99"/>
    <w:semiHidden/>
    <w:unhideWhenUsed/>
    <w:rsid w:val="001E6E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E6E03"/>
    <w:rPr>
      <w:b/>
      <w:bCs/>
    </w:rPr>
  </w:style>
  <w:style w:type="paragraph" w:customStyle="1" w:styleId="western">
    <w:name w:val="western"/>
    <w:basedOn w:val="a"/>
    <w:rsid w:val="001E6E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1E6E0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1E6E0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6">
    <w:name w:val="heading 6"/>
    <w:basedOn w:val="a"/>
    <w:link w:val="60"/>
    <w:uiPriority w:val="9"/>
    <w:qFormat/>
    <w:rsid w:val="001E6E03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1E6E0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1E6E03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a3">
    <w:name w:val="Normal (Web)"/>
    <w:basedOn w:val="a"/>
    <w:uiPriority w:val="99"/>
    <w:semiHidden/>
    <w:unhideWhenUsed/>
    <w:rsid w:val="001E6E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E6E03"/>
    <w:rPr>
      <w:b/>
      <w:bCs/>
    </w:rPr>
  </w:style>
  <w:style w:type="paragraph" w:customStyle="1" w:styleId="western">
    <w:name w:val="western"/>
    <w:basedOn w:val="a"/>
    <w:rsid w:val="001E6E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1E6E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68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613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siz.ru/mediczinskie-aptechki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1851</Words>
  <Characters>10557</Characters>
  <Application>Microsoft Office Word</Application>
  <DocSecurity>0</DocSecurity>
  <Lines>87</Lines>
  <Paragraphs>24</Paragraphs>
  <ScaleCrop>false</ScaleCrop>
  <Company/>
  <LinksUpToDate>false</LinksUpToDate>
  <CharactersWithSpaces>12384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2026-01-26T02:54:00Z</dcterms:created>
  <dcterms:modified xsi:type="dcterms:W3CDTF">2026-01-26T04:04:00Z</dcterms:modified>
</cp:coreProperties>
</file>