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42" w:rsidRPr="00BC3442" w:rsidRDefault="00BC3442" w:rsidP="00BC3442">
      <w:pPr>
        <w:widowControl w:val="0"/>
        <w:tabs>
          <w:tab w:val="left" w:pos="-2835"/>
        </w:tabs>
        <w:ind w:firstLine="709"/>
        <w:jc w:val="center"/>
        <w:rPr>
          <w:b/>
          <w:bCs/>
          <w:color w:val="000000"/>
          <w:sz w:val="16"/>
          <w:szCs w:val="16"/>
          <w:u w:val="single"/>
        </w:rPr>
      </w:pPr>
      <w:r w:rsidRPr="00BC3442">
        <w:rPr>
          <w:b/>
          <w:color w:val="000000"/>
          <w:sz w:val="28"/>
          <w:szCs w:val="28"/>
          <w:u w:val="single"/>
        </w:rPr>
        <w:t>Дальневосточный Форум «ВНОТ - Дальний Восток»</w:t>
      </w:r>
    </w:p>
    <w:p w:rsidR="00BC3442" w:rsidRPr="00BC3442" w:rsidRDefault="00BC3442" w:rsidP="00BC3442">
      <w:pPr>
        <w:widowControl w:val="0"/>
        <w:tabs>
          <w:tab w:val="left" w:pos="-2835"/>
        </w:tabs>
        <w:ind w:firstLine="709"/>
        <w:jc w:val="center"/>
        <w:rPr>
          <w:bCs/>
          <w:color w:val="000000"/>
          <w:sz w:val="16"/>
          <w:szCs w:val="16"/>
        </w:rPr>
      </w:pPr>
    </w:p>
    <w:p w:rsidR="00BC3442" w:rsidRDefault="00BC3442" w:rsidP="00BC3442">
      <w:pPr>
        <w:widowControl w:val="0"/>
        <w:tabs>
          <w:tab w:val="left" w:pos="-2835"/>
        </w:tabs>
        <w:spacing w:line="397" w:lineRule="exac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 период с 10 по 11 июля 2024 года в городе Владивостоке пройдет </w:t>
      </w:r>
      <w:r>
        <w:rPr>
          <w:color w:val="000000"/>
          <w:sz w:val="28"/>
          <w:szCs w:val="28"/>
        </w:rPr>
        <w:t xml:space="preserve">Дальневосточный Форум «ВНОТ - Дальний Восток» </w:t>
      </w:r>
      <w:r>
        <w:rPr>
          <w:bCs/>
          <w:color w:val="000000"/>
          <w:sz w:val="28"/>
          <w:szCs w:val="28"/>
        </w:rPr>
        <w:t xml:space="preserve">мероприятия-спутника Всероссийской недели охраны труда-2024 (далее - Форум). </w:t>
      </w:r>
    </w:p>
    <w:p w:rsidR="00BC3442" w:rsidRDefault="00BC3442" w:rsidP="00BC3442">
      <w:pPr>
        <w:widowControl w:val="0"/>
        <w:tabs>
          <w:tab w:val="left" w:pos="-2835"/>
        </w:tabs>
        <w:spacing w:line="397" w:lineRule="exac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рамках Форума состоится пленарное заседание под руководством Минтруда России с участием представителей органов власти, профессиональных сообществ и бизнеса, которое пройдет </w:t>
      </w:r>
      <w:r>
        <w:rPr>
          <w:b/>
          <w:bCs/>
          <w:color w:val="000000"/>
          <w:sz w:val="28"/>
          <w:szCs w:val="28"/>
        </w:rPr>
        <w:t>10 июля 2024 года</w:t>
      </w:r>
      <w:r>
        <w:rPr>
          <w:bCs/>
          <w:color w:val="000000"/>
          <w:sz w:val="28"/>
          <w:szCs w:val="28"/>
        </w:rPr>
        <w:br/>
        <w:t xml:space="preserve">по адресу: г. Владивосток, ул. </w:t>
      </w:r>
      <w:proofErr w:type="spellStart"/>
      <w:r>
        <w:rPr>
          <w:bCs/>
          <w:color w:val="000000"/>
          <w:sz w:val="28"/>
          <w:szCs w:val="28"/>
        </w:rPr>
        <w:t>Светланская</w:t>
      </w:r>
      <w:proofErr w:type="spellEnd"/>
      <w:r>
        <w:rPr>
          <w:bCs/>
          <w:color w:val="000000"/>
          <w:sz w:val="28"/>
          <w:szCs w:val="28"/>
        </w:rPr>
        <w:t>, 22, большой конференц-зал</w:t>
      </w:r>
      <w:r>
        <w:rPr>
          <w:bCs/>
          <w:color w:val="000000"/>
          <w:sz w:val="28"/>
          <w:szCs w:val="28"/>
        </w:rPr>
        <w:br/>
        <w:t>1 этажа, начало в 11-00  часов (регистрация участников с 10-00 часов).</w:t>
      </w:r>
    </w:p>
    <w:p w:rsidR="00BC3442" w:rsidRDefault="00BC3442" w:rsidP="00BC3442">
      <w:pPr>
        <w:widowControl w:val="0"/>
        <w:tabs>
          <w:tab w:val="left" w:pos="-2835"/>
        </w:tabs>
        <w:spacing w:line="397" w:lineRule="exac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Приглашаем принять участие в работе Форума работодателей Дальнереченского муниципального района.</w:t>
      </w:r>
    </w:p>
    <w:p w:rsidR="00BC3442" w:rsidRDefault="00BC3442" w:rsidP="00BC3442">
      <w:pPr>
        <w:widowControl w:val="0"/>
        <w:tabs>
          <w:tab w:val="left" w:pos="-2835"/>
        </w:tabs>
        <w:spacing w:line="397" w:lineRule="exac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Списки участников делегаций просим направить в срок </w:t>
      </w:r>
      <w:r w:rsidRPr="00F82483">
        <w:rPr>
          <w:b/>
          <w:color w:val="000000"/>
          <w:sz w:val="28"/>
          <w:szCs w:val="28"/>
          <w:u w:val="single"/>
        </w:rPr>
        <w:t>до 29 мая 2024 года</w:t>
      </w:r>
      <w:r>
        <w:rPr>
          <w:bCs/>
          <w:color w:val="000000"/>
          <w:sz w:val="28"/>
          <w:szCs w:val="28"/>
        </w:rPr>
        <w:t xml:space="preserve"> на адрес электронной почты: </w:t>
      </w:r>
      <w:r w:rsidRPr="00CE2F57">
        <w:rPr>
          <w:b/>
          <w:sz w:val="28"/>
          <w:szCs w:val="28"/>
          <w:u w:val="single"/>
        </w:rPr>
        <w:t>ot32099@mail.ru</w:t>
      </w:r>
      <w:r w:rsidRPr="00CE2F57">
        <w:rPr>
          <w:b/>
          <w:bCs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по прилагаемой форме.</w:t>
      </w:r>
    </w:p>
    <w:p w:rsidR="00BC3442" w:rsidRDefault="00BC3442" w:rsidP="00BC3442">
      <w:pPr>
        <w:widowControl w:val="0"/>
        <w:tabs>
          <w:tab w:val="left" w:pos="-2835"/>
        </w:tabs>
        <w:spacing w:line="397" w:lineRule="exact"/>
        <w:ind w:firstLine="709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8"/>
          <w:szCs w:val="28"/>
        </w:rPr>
        <w:t>Одновременно информируем, что для участия в мероприятиях</w:t>
      </w:r>
      <w:r>
        <w:rPr>
          <w:bCs/>
          <w:color w:val="000000"/>
          <w:sz w:val="28"/>
          <w:szCs w:val="28"/>
        </w:rPr>
        <w:br/>
        <w:t xml:space="preserve">Форума необходимо </w:t>
      </w:r>
      <w:r>
        <w:rPr>
          <w:b/>
          <w:bCs/>
          <w:color w:val="000000"/>
          <w:sz w:val="28"/>
          <w:szCs w:val="28"/>
        </w:rPr>
        <w:t>обязательно зарегистрироваться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ссылке каждому участнику: </w:t>
      </w:r>
      <w:hyperlink r:id="rId6" w:anchor="_blank" w:history="1">
        <w:r w:rsidRPr="00CE2F57">
          <w:rPr>
            <w:rStyle w:val="a3"/>
            <w:b/>
            <w:bCs/>
            <w:color w:val="0000CC"/>
            <w:sz w:val="28"/>
            <w:szCs w:val="28"/>
          </w:rPr>
          <w:t>https://reg.sape-expo.ru/login.php?idExh=11</w:t>
        </w:r>
      </w:hyperlink>
    </w:p>
    <w:p w:rsidR="00BC3442" w:rsidRDefault="00BC3442" w:rsidP="00BC3442">
      <w:pPr>
        <w:ind w:firstLine="709"/>
        <w:jc w:val="both"/>
        <w:rPr>
          <w:sz w:val="28"/>
          <w:szCs w:val="28"/>
        </w:rPr>
      </w:pPr>
    </w:p>
    <w:p w:rsidR="00840DE5" w:rsidRDefault="00840DE5" w:rsidP="00BC3442">
      <w:pPr>
        <w:ind w:firstLine="709"/>
        <w:jc w:val="both"/>
        <w:rPr>
          <w:sz w:val="28"/>
          <w:szCs w:val="28"/>
        </w:rPr>
      </w:pPr>
    </w:p>
    <w:p w:rsidR="00840DE5" w:rsidRPr="003B0565" w:rsidRDefault="00840DE5" w:rsidP="00BC344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21E8C" w:rsidRDefault="00821E8C" w:rsidP="00821E8C">
      <w:pPr>
        <w:tabs>
          <w:tab w:val="left" w:pos="6840"/>
        </w:tabs>
        <w:jc w:val="right"/>
        <w:rPr>
          <w:i/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821E8C" w:rsidRDefault="00821E8C" w:rsidP="00821E8C">
      <w:pPr>
        <w:tabs>
          <w:tab w:val="left" w:pos="6840"/>
        </w:tabs>
        <w:jc w:val="center"/>
        <w:rPr>
          <w:i/>
          <w:sz w:val="26"/>
          <w:szCs w:val="26"/>
        </w:rPr>
      </w:pPr>
    </w:p>
    <w:p w:rsidR="00821E8C" w:rsidRDefault="00821E8C" w:rsidP="00821E8C">
      <w:pPr>
        <w:tabs>
          <w:tab w:val="left" w:pos="6840"/>
        </w:tabs>
        <w:jc w:val="center"/>
        <w:rPr>
          <w:i/>
          <w:sz w:val="26"/>
          <w:szCs w:val="26"/>
        </w:rPr>
      </w:pPr>
    </w:p>
    <w:tbl>
      <w:tblPr>
        <w:tblStyle w:val="a5"/>
        <w:tblW w:w="9387" w:type="dxa"/>
        <w:jc w:val="center"/>
        <w:tblInd w:w="213" w:type="dxa"/>
        <w:tblLayout w:type="fixed"/>
        <w:tblLook w:val="04A0" w:firstRow="1" w:lastRow="0" w:firstColumn="1" w:lastColumn="0" w:noHBand="0" w:noVBand="1"/>
      </w:tblPr>
      <w:tblGrid>
        <w:gridCol w:w="805"/>
        <w:gridCol w:w="4080"/>
        <w:gridCol w:w="2528"/>
        <w:gridCol w:w="1974"/>
      </w:tblGrid>
      <w:tr w:rsidR="00821E8C" w:rsidTr="00821E8C">
        <w:trPr>
          <w:jc w:val="center"/>
        </w:trPr>
        <w:tc>
          <w:tcPr>
            <w:tcW w:w="805" w:type="dxa"/>
          </w:tcPr>
          <w:p w:rsidR="00821E8C" w:rsidRDefault="00821E8C" w:rsidP="004B5151">
            <w:pPr>
              <w:widowControl w:val="0"/>
              <w:tabs>
                <w:tab w:val="left" w:pos="318"/>
                <w:tab w:val="left" w:pos="765"/>
                <w:tab w:val="left" w:pos="6840"/>
              </w:tabs>
              <w:ind w:right="227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080" w:type="dxa"/>
          </w:tcPr>
          <w:p w:rsidR="00821E8C" w:rsidRDefault="00821E8C" w:rsidP="004B5151">
            <w:pPr>
              <w:widowControl w:val="0"/>
              <w:tabs>
                <w:tab w:val="left" w:pos="684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</w:p>
        </w:tc>
        <w:tc>
          <w:tcPr>
            <w:tcW w:w="2528" w:type="dxa"/>
          </w:tcPr>
          <w:p w:rsidR="00821E8C" w:rsidRDefault="00821E8C" w:rsidP="004B5151">
            <w:pPr>
              <w:widowControl w:val="0"/>
              <w:tabs>
                <w:tab w:val="left" w:pos="684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участника</w:t>
            </w:r>
          </w:p>
        </w:tc>
        <w:tc>
          <w:tcPr>
            <w:tcW w:w="1974" w:type="dxa"/>
          </w:tcPr>
          <w:p w:rsidR="00821E8C" w:rsidRDefault="00821E8C" w:rsidP="004B5151">
            <w:pPr>
              <w:widowControl w:val="0"/>
              <w:tabs>
                <w:tab w:val="left" w:pos="684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участника</w:t>
            </w:r>
          </w:p>
        </w:tc>
      </w:tr>
      <w:tr w:rsidR="00821E8C" w:rsidTr="00821E8C">
        <w:trPr>
          <w:trHeight w:val="1014"/>
          <w:jc w:val="center"/>
        </w:trPr>
        <w:tc>
          <w:tcPr>
            <w:tcW w:w="805" w:type="dxa"/>
            <w:vAlign w:val="center"/>
          </w:tcPr>
          <w:p w:rsidR="00821E8C" w:rsidRDefault="00821E8C" w:rsidP="004B515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6840"/>
              </w:tabs>
              <w:ind w:left="-108" w:right="-105" w:firstLine="0"/>
              <w:jc w:val="center"/>
              <w:rPr>
                <w:i w:val="0"/>
                <w:sz w:val="22"/>
                <w:szCs w:val="26"/>
              </w:rPr>
            </w:pPr>
          </w:p>
        </w:tc>
        <w:tc>
          <w:tcPr>
            <w:tcW w:w="4080" w:type="dxa"/>
          </w:tcPr>
          <w:p w:rsidR="00821E8C" w:rsidRDefault="00821E8C" w:rsidP="004B5151">
            <w:pPr>
              <w:widowControl w:val="0"/>
              <w:tabs>
                <w:tab w:val="left" w:pos="6840"/>
              </w:tabs>
              <w:jc w:val="center"/>
              <w:rPr>
                <w:i/>
                <w:sz w:val="22"/>
                <w:szCs w:val="26"/>
              </w:rPr>
            </w:pPr>
          </w:p>
        </w:tc>
        <w:tc>
          <w:tcPr>
            <w:tcW w:w="2528" w:type="dxa"/>
          </w:tcPr>
          <w:p w:rsidR="00821E8C" w:rsidRDefault="00821E8C" w:rsidP="004B5151">
            <w:pPr>
              <w:widowControl w:val="0"/>
              <w:tabs>
                <w:tab w:val="left" w:pos="6840"/>
              </w:tabs>
              <w:jc w:val="center"/>
              <w:rPr>
                <w:i/>
                <w:sz w:val="22"/>
                <w:szCs w:val="26"/>
              </w:rPr>
            </w:pPr>
          </w:p>
        </w:tc>
        <w:tc>
          <w:tcPr>
            <w:tcW w:w="1974" w:type="dxa"/>
          </w:tcPr>
          <w:p w:rsidR="00821E8C" w:rsidRDefault="00821E8C" w:rsidP="004B5151">
            <w:pPr>
              <w:widowControl w:val="0"/>
              <w:tabs>
                <w:tab w:val="left" w:pos="6840"/>
              </w:tabs>
              <w:jc w:val="center"/>
              <w:rPr>
                <w:i/>
                <w:sz w:val="22"/>
                <w:szCs w:val="26"/>
              </w:rPr>
            </w:pPr>
          </w:p>
        </w:tc>
      </w:tr>
      <w:tr w:rsidR="00821E8C" w:rsidTr="00821E8C">
        <w:trPr>
          <w:trHeight w:val="1269"/>
          <w:jc w:val="center"/>
        </w:trPr>
        <w:tc>
          <w:tcPr>
            <w:tcW w:w="805" w:type="dxa"/>
            <w:vAlign w:val="center"/>
          </w:tcPr>
          <w:p w:rsidR="00821E8C" w:rsidRDefault="00821E8C" w:rsidP="004B515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6840"/>
              </w:tabs>
              <w:ind w:left="-108" w:right="-105" w:firstLine="0"/>
              <w:jc w:val="center"/>
              <w:rPr>
                <w:i w:val="0"/>
                <w:sz w:val="22"/>
                <w:szCs w:val="26"/>
              </w:rPr>
            </w:pPr>
          </w:p>
        </w:tc>
        <w:tc>
          <w:tcPr>
            <w:tcW w:w="4080" w:type="dxa"/>
          </w:tcPr>
          <w:p w:rsidR="00821E8C" w:rsidRDefault="00821E8C" w:rsidP="004B5151">
            <w:pPr>
              <w:widowControl w:val="0"/>
              <w:tabs>
                <w:tab w:val="left" w:pos="6840"/>
              </w:tabs>
              <w:jc w:val="center"/>
              <w:rPr>
                <w:i/>
                <w:sz w:val="22"/>
                <w:szCs w:val="26"/>
              </w:rPr>
            </w:pPr>
          </w:p>
        </w:tc>
        <w:tc>
          <w:tcPr>
            <w:tcW w:w="2528" w:type="dxa"/>
          </w:tcPr>
          <w:p w:rsidR="00821E8C" w:rsidRDefault="00821E8C" w:rsidP="004B5151">
            <w:pPr>
              <w:widowControl w:val="0"/>
              <w:tabs>
                <w:tab w:val="left" w:pos="6840"/>
              </w:tabs>
              <w:jc w:val="center"/>
              <w:rPr>
                <w:i/>
                <w:sz w:val="22"/>
                <w:szCs w:val="26"/>
              </w:rPr>
            </w:pPr>
          </w:p>
        </w:tc>
        <w:tc>
          <w:tcPr>
            <w:tcW w:w="1974" w:type="dxa"/>
          </w:tcPr>
          <w:p w:rsidR="00821E8C" w:rsidRDefault="00821E8C" w:rsidP="004B5151">
            <w:pPr>
              <w:widowControl w:val="0"/>
              <w:tabs>
                <w:tab w:val="left" w:pos="6840"/>
              </w:tabs>
              <w:jc w:val="center"/>
              <w:rPr>
                <w:i/>
                <w:sz w:val="22"/>
                <w:szCs w:val="26"/>
              </w:rPr>
            </w:pPr>
          </w:p>
        </w:tc>
      </w:tr>
    </w:tbl>
    <w:p w:rsidR="00821E8C" w:rsidRDefault="00821E8C" w:rsidP="00821E8C">
      <w:pPr>
        <w:tabs>
          <w:tab w:val="left" w:pos="6840"/>
        </w:tabs>
        <w:jc w:val="center"/>
        <w:rPr>
          <w:i/>
          <w:sz w:val="26"/>
          <w:szCs w:val="26"/>
        </w:rPr>
      </w:pPr>
    </w:p>
    <w:p w:rsidR="00E26E46" w:rsidRDefault="00E26E46"/>
    <w:sectPr w:rsidR="00E26E46" w:rsidSect="00BD257A">
      <w:type w:val="continuous"/>
      <w:pgSz w:w="11900" w:h="16840" w:code="9"/>
      <w:pgMar w:top="397" w:right="510" w:bottom="397" w:left="510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11E7"/>
    <w:multiLevelType w:val="multilevel"/>
    <w:tmpl w:val="E1AC19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B6"/>
    <w:rsid w:val="002C2E64"/>
    <w:rsid w:val="00592B6D"/>
    <w:rsid w:val="007007C6"/>
    <w:rsid w:val="00821E8C"/>
    <w:rsid w:val="00840DE5"/>
    <w:rsid w:val="00AA56B6"/>
    <w:rsid w:val="00BC3442"/>
    <w:rsid w:val="00BD257A"/>
    <w:rsid w:val="00D079FF"/>
    <w:rsid w:val="00E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4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1E8C"/>
    <w:pPr>
      <w:suppressAutoHyphens/>
      <w:ind w:left="720"/>
      <w:contextualSpacing/>
    </w:pPr>
    <w:rPr>
      <w:i/>
      <w:sz w:val="28"/>
    </w:rPr>
  </w:style>
  <w:style w:type="table" w:styleId="a5">
    <w:name w:val="Table Grid"/>
    <w:basedOn w:val="a1"/>
    <w:uiPriority w:val="59"/>
    <w:rsid w:val="00821E8C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4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1E8C"/>
    <w:pPr>
      <w:suppressAutoHyphens/>
      <w:ind w:left="720"/>
      <w:contextualSpacing/>
    </w:pPr>
    <w:rPr>
      <w:i/>
      <w:sz w:val="28"/>
    </w:rPr>
  </w:style>
  <w:style w:type="table" w:styleId="a5">
    <w:name w:val="Table Grid"/>
    <w:basedOn w:val="a1"/>
    <w:uiPriority w:val="59"/>
    <w:rsid w:val="00821E8C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.sape-expo.ru/login.php?idExh=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2024-05-24T04:58:00Z</dcterms:created>
  <dcterms:modified xsi:type="dcterms:W3CDTF">2024-05-24T05:00:00Z</dcterms:modified>
</cp:coreProperties>
</file>