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9" w:rsidRPr="009D4F66" w:rsidRDefault="00172B8B" w:rsidP="00A13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5B1A1A" wp14:editId="250535B5">
            <wp:simplePos x="327660" y="678180"/>
            <wp:positionH relativeFrom="margin">
              <wp:align>left</wp:align>
            </wp:positionH>
            <wp:positionV relativeFrom="margin">
              <wp:align>top</wp:align>
            </wp:positionV>
            <wp:extent cx="2148840" cy="1882140"/>
            <wp:effectExtent l="0" t="0" r="3810" b="3810"/>
            <wp:wrapSquare wrapText="bothSides"/>
            <wp:docPr id="2" name="Рисунок 2" descr="https://oki5.vkusercdn.ru/i?r=BDHsYJQ9nKW8WSbKUwTOyh4oIC57ZsFNw-bMR9gwVvbYpvmoqy5_Q7xz65eVzvZQk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5.vkusercdn.ru/i?r=BDHsYJQ9nKW8WSbKUwTOyh4oIC57ZsFNw-bMR9gwVvbYpvmoqy5_Q7xz65eVzvZQk0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76E8">
        <w:rPr>
          <w:rFonts w:ascii="Times New Roman" w:hAnsi="Times New Roman" w:cs="Times New Roman"/>
          <w:b/>
          <w:sz w:val="24"/>
          <w:szCs w:val="24"/>
          <w:u w:val="single"/>
        </w:rPr>
        <w:t>Всемирный день охраны труда - 202</w:t>
      </w:r>
      <w:r w:rsidR="008109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53138" w:rsidRPr="009D4F66" w:rsidRDefault="00A13421" w:rsidP="003008E9">
      <w:pPr>
        <w:pStyle w:val="a3"/>
        <w:shd w:val="clear" w:color="auto" w:fill="FFFFFF"/>
        <w:spacing w:before="0" w:beforeAutospacing="0" w:after="0" w:afterAutospacing="0"/>
        <w:jc w:val="both"/>
      </w:pPr>
      <w:r w:rsidRPr="009D4F66">
        <w:t>28 апреля</w:t>
      </w:r>
      <w:r w:rsidRPr="009D4F66">
        <w:rPr>
          <w:shd w:val="clear" w:color="auto" w:fill="FFFFFF"/>
        </w:rPr>
        <w:t>  202</w:t>
      </w:r>
      <w:r w:rsidR="008109C4">
        <w:rPr>
          <w:shd w:val="clear" w:color="auto" w:fill="FFFFFF"/>
        </w:rPr>
        <w:t>4</w:t>
      </w:r>
      <w:r w:rsidRPr="009D4F66">
        <w:rPr>
          <w:shd w:val="clear" w:color="auto" w:fill="FFFFFF"/>
        </w:rPr>
        <w:t xml:space="preserve"> года будет отмечаться </w:t>
      </w:r>
      <w:hyperlink r:id="rId6" w:history="1">
        <w:r w:rsidRPr="009D4F66">
          <w:rPr>
            <w:rStyle w:val="a5"/>
            <w:color w:val="auto"/>
            <w:u w:val="none"/>
          </w:rPr>
          <w:t>Всемирный день охраны труда</w:t>
        </w:r>
      </w:hyperlink>
      <w:r w:rsidRPr="009D4F66">
        <w:rPr>
          <w:rStyle w:val="a5"/>
          <w:color w:val="auto"/>
          <w:u w:val="none"/>
        </w:rPr>
        <w:t>.</w:t>
      </w:r>
      <w:r w:rsidRPr="009D4F66">
        <w:t xml:space="preserve"> Современное название праздник получил в 2003 году. Тогда его официально учредила Международная организация труда (МОТ) в целях содействия предотвращению несчастных случаев и заболеваний на рабочих местах.</w:t>
      </w:r>
    </w:p>
    <w:p w:rsidR="00A53138" w:rsidRPr="009D4F66" w:rsidRDefault="00A53138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4F66">
        <w:t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:rsidR="008109C4" w:rsidRDefault="00A13421" w:rsidP="008109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4F66">
        <w:t>Национальная культура охраны труда — это уважение права на безопасные и здоровые условия труда на всех уровнях, когда правительство,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</w:t>
      </w:r>
      <w:r w:rsidR="00A53138" w:rsidRPr="009D4F66">
        <w:t xml:space="preserve"> отдается принципу профилактики.</w:t>
      </w:r>
    </w:p>
    <w:p w:rsidR="00A9607B" w:rsidRPr="008109C4" w:rsidRDefault="004E37A9" w:rsidP="008109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09C4">
        <w:t xml:space="preserve">Тема Всемирного дня </w:t>
      </w:r>
      <w:r w:rsidR="00084DA7" w:rsidRPr="008109C4">
        <w:t xml:space="preserve">охраны труда </w:t>
      </w:r>
      <w:r w:rsidRPr="008109C4">
        <w:t>в 202</w:t>
      </w:r>
      <w:r w:rsidR="008109C4" w:rsidRPr="008109C4">
        <w:t>4</w:t>
      </w:r>
      <w:r w:rsidRPr="008109C4">
        <w:t xml:space="preserve"> году:</w:t>
      </w:r>
      <w:r w:rsidR="00A53138" w:rsidRPr="008109C4">
        <w:t xml:space="preserve"> </w:t>
      </w:r>
      <w:r w:rsidR="008109C4" w:rsidRPr="008109C4">
        <w:rPr>
          <w:b/>
        </w:rPr>
        <w:t>«</w:t>
      </w:r>
      <w:r w:rsidR="008109C4" w:rsidRPr="008109C4">
        <w:rPr>
          <w:rStyle w:val="a4"/>
          <w:b w:val="0"/>
        </w:rPr>
        <w:t>Влияние изменения климата на безопасность и гигиену труда»</w:t>
      </w:r>
      <w:r w:rsidRPr="008109C4">
        <w:rPr>
          <w:b/>
          <w:bCs/>
          <w:i/>
        </w:rPr>
        <w:t>.</w:t>
      </w:r>
    </w:p>
    <w:p w:rsidR="0022721E" w:rsidRDefault="00A9607B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249C1">
        <w:t xml:space="preserve"> </w:t>
      </w:r>
      <w:r w:rsidRPr="00B60586">
        <w:t>Эта тема объявлена не случайно</w:t>
      </w:r>
      <w:r w:rsidR="0022721E" w:rsidRPr="00B60586">
        <w:t>.</w:t>
      </w:r>
      <w:r w:rsidRPr="00B60586">
        <w:t xml:space="preserve"> </w:t>
      </w:r>
      <w:r w:rsidR="0022721E">
        <w:t xml:space="preserve">«Изменение климата значительно влияет на условия труда, особенно на безопасность и здоровье работников. Примеры профессиональных рисков, усугубляемых изменением климата, включают тепловой стресс, </w:t>
      </w:r>
      <w:proofErr w:type="gramStart"/>
      <w:r w:rsidR="0022721E">
        <w:t>УФ-излучение</w:t>
      </w:r>
      <w:proofErr w:type="gramEnd"/>
      <w:r w:rsidR="0022721E">
        <w:t>, загрязнение воздуха, промышленные аварии, экстремальные погодные явления, рост количества трансмиссивных заболеваний (передаются кровососу</w:t>
      </w:r>
      <w:r w:rsidR="00492062">
        <w:t>щими насекомыми и клещами</w:t>
      </w:r>
      <w:r w:rsidR="0022721E">
        <w:t>) и усиленное воздействие химических веществ», – отмечает МОТ.</w:t>
      </w:r>
    </w:p>
    <w:p w:rsidR="000C529A" w:rsidRDefault="000C529A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529A">
        <w:t xml:space="preserve">Так работа на солнце является причиной каждой третьей смерти от </w:t>
      </w:r>
      <w:proofErr w:type="spellStart"/>
      <w:r w:rsidRPr="000C529A">
        <w:t>немеланомного</w:t>
      </w:r>
      <w:proofErr w:type="spellEnd"/>
      <w:r w:rsidRPr="000C529A">
        <w:t xml:space="preserve"> рака кожи. Согласно оценкам МОТ и Всемирной организации здравоохранения (ВОЗ), в 2019 году число людей трудоспособного возраста (от 15 лет и старше), подвергавшихся воздействию ультрафиолетового излучения во время работы на открытом воздухе, составило 1,6 млрд</w:t>
      </w:r>
      <w:r w:rsidR="00A01240">
        <w:t>.</w:t>
      </w:r>
      <w:r w:rsidRPr="000C529A">
        <w:t xml:space="preserve"> или 28% всего населения планеты трудоспособного возраста. Только в 2019 году рак кожи, вызванный работой на солнце, унес жизни почти 19 тыс. человек в 183 странах. Большинство (65%) из них составлял</w:t>
      </w:r>
      <w:r>
        <w:t xml:space="preserve">и мужчины. </w:t>
      </w:r>
    </w:p>
    <w:p w:rsidR="009E578D" w:rsidRPr="00B91C99" w:rsidRDefault="009E578D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r w:rsidRPr="00B91C99">
        <w:t>Мы по-прежнему живем в условиях мирового кризиса в сфере здравоохранения и сталкиваемся с угрозами для безопасности и здоровья людей в сфере труда – и значит, должны продолжать прилагать усилия, направленные на формирование высокой культуры безопасности и гигиены труда на всех уровнях.</w:t>
      </w:r>
    </w:p>
    <w:p w:rsidR="00A53138" w:rsidRPr="00B91C99" w:rsidRDefault="00601D08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1C99">
        <w:t>Н</w:t>
      </w:r>
      <w:r w:rsidR="004E37A9" w:rsidRPr="00B91C99">
        <w:t>аличие надежной системы охраны труда, функционирующей при активном участии правительств</w:t>
      </w:r>
      <w:r w:rsidR="00A43B75" w:rsidRPr="00B91C99">
        <w:t>а</w:t>
      </w:r>
      <w:r w:rsidR="004E37A9" w:rsidRPr="00B91C99">
        <w:t>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:rsidR="00A53138" w:rsidRPr="00B91C99" w:rsidRDefault="004E37A9" w:rsidP="00A531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1C99">
        <w:t xml:space="preserve">Позитивная культура охраны труда на рабочих местах означает, что как </w:t>
      </w:r>
      <w:r w:rsidR="00C56741" w:rsidRPr="00B91C99">
        <w:t>работодатель</w:t>
      </w:r>
      <w:r w:rsidRPr="00B91C99">
        <w:t xml:space="preserve">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</w:t>
      </w:r>
      <w:r w:rsidR="00E0212F" w:rsidRPr="00B91C99">
        <w:t>работодатель</w:t>
      </w:r>
      <w:r w:rsidRPr="00B91C99">
        <w:t xml:space="preserve">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bookmarkEnd w:id="0"/>
    <w:p w:rsidR="00A53138" w:rsidRPr="009D4F66" w:rsidRDefault="00A53138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4F66">
        <w:rPr>
          <w:rFonts w:ascii="Times New Roman" w:hAnsi="Times New Roman" w:cs="Times New Roman"/>
          <w:sz w:val="24"/>
          <w:szCs w:val="24"/>
        </w:rPr>
        <w:t>В преддверии Всемирного дня охраны труда в организациях Дальнереченского муниципального района пройдут не только торжественные мероприятия, но и массовые семинары и лекции с привлечением специалистов по охране труда. Также руководителям предлагается организовать мероприятия, которые бы послужили созданию здоровых условий труда на рабочих местах, снижению риска производственного травматизма и профзаболеваний, продвижению культуры и пропаганды безопасного труда.</w:t>
      </w:r>
    </w:p>
    <w:p w:rsidR="00A53138" w:rsidRPr="009D4F66" w:rsidRDefault="00A53138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66">
        <w:rPr>
          <w:rFonts w:ascii="Times New Roman" w:hAnsi="Times New Roman" w:cs="Times New Roman"/>
          <w:sz w:val="24"/>
          <w:szCs w:val="24"/>
        </w:rPr>
        <w:t>Охрана труда – это важно! И ей необходимо заниматься постоянно, не только в преддверии Всемирного дня, от этого зависит жизнь и здоровье трудящихся.</w:t>
      </w:r>
    </w:p>
    <w:p w:rsidR="00BA2569" w:rsidRPr="009D4F66" w:rsidRDefault="00BA2569" w:rsidP="00A5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569" w:rsidRPr="009D4F66" w:rsidRDefault="00BA2569" w:rsidP="00BA25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F66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 w:rsidRPr="009D4F66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9D4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46" w:rsidRPr="009D4F66" w:rsidRDefault="00BA2569" w:rsidP="00BA25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F66">
        <w:rPr>
          <w:rFonts w:ascii="Times New Roman" w:hAnsi="Times New Roman" w:cs="Times New Roman"/>
          <w:sz w:val="24"/>
          <w:szCs w:val="24"/>
        </w:rPr>
        <w:t xml:space="preserve">управлению охраной труда ДМР </w:t>
      </w:r>
      <w:proofErr w:type="spellStart"/>
      <w:r w:rsidRPr="009D4F66">
        <w:rPr>
          <w:rFonts w:ascii="Times New Roman" w:hAnsi="Times New Roman" w:cs="Times New Roman"/>
          <w:sz w:val="24"/>
          <w:szCs w:val="24"/>
        </w:rPr>
        <w:t>Е.П.Черновец</w:t>
      </w:r>
      <w:proofErr w:type="spellEnd"/>
    </w:p>
    <w:sectPr w:rsidR="00E26E46" w:rsidRPr="009D4F66" w:rsidSect="00BA2569">
      <w:type w:val="continuous"/>
      <w:pgSz w:w="11900" w:h="16840" w:code="9"/>
      <w:pgMar w:top="510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F"/>
    <w:rsid w:val="000249C1"/>
    <w:rsid w:val="00033EB1"/>
    <w:rsid w:val="000613DE"/>
    <w:rsid w:val="00071BA2"/>
    <w:rsid w:val="00084DA7"/>
    <w:rsid w:val="0009467F"/>
    <w:rsid w:val="000C529A"/>
    <w:rsid w:val="000E7908"/>
    <w:rsid w:val="00172B8B"/>
    <w:rsid w:val="0022721E"/>
    <w:rsid w:val="002C2E64"/>
    <w:rsid w:val="003008E9"/>
    <w:rsid w:val="00492062"/>
    <w:rsid w:val="004E37A9"/>
    <w:rsid w:val="00501C1C"/>
    <w:rsid w:val="00592B6D"/>
    <w:rsid w:val="00601D08"/>
    <w:rsid w:val="007E63D2"/>
    <w:rsid w:val="008109C4"/>
    <w:rsid w:val="008A1FBB"/>
    <w:rsid w:val="009809F5"/>
    <w:rsid w:val="009D4F66"/>
    <w:rsid w:val="009E578D"/>
    <w:rsid w:val="00A01240"/>
    <w:rsid w:val="00A13421"/>
    <w:rsid w:val="00A43B75"/>
    <w:rsid w:val="00A53138"/>
    <w:rsid w:val="00A9607B"/>
    <w:rsid w:val="00AA4FFE"/>
    <w:rsid w:val="00B60586"/>
    <w:rsid w:val="00B91C99"/>
    <w:rsid w:val="00BA2569"/>
    <w:rsid w:val="00BC35E6"/>
    <w:rsid w:val="00C56741"/>
    <w:rsid w:val="00C875E0"/>
    <w:rsid w:val="00D079FF"/>
    <w:rsid w:val="00D9682B"/>
    <w:rsid w:val="00D976E8"/>
    <w:rsid w:val="00E0212F"/>
    <w:rsid w:val="00E26E46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A9"/>
    <w:rPr>
      <w:b/>
      <w:bCs/>
    </w:rPr>
  </w:style>
  <w:style w:type="character" w:styleId="a5">
    <w:name w:val="Hyperlink"/>
    <w:basedOn w:val="a0"/>
    <w:uiPriority w:val="99"/>
    <w:semiHidden/>
    <w:unhideWhenUsed/>
    <w:rsid w:val="00A13421"/>
    <w:rPr>
      <w:color w:val="0000FF"/>
      <w:u w:val="single"/>
    </w:rPr>
  </w:style>
  <w:style w:type="character" w:styleId="a6">
    <w:name w:val="Emphasis"/>
    <w:basedOn w:val="a0"/>
    <w:uiPriority w:val="20"/>
    <w:qFormat/>
    <w:rsid w:val="00071B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7A9"/>
    <w:rPr>
      <w:b/>
      <w:bCs/>
    </w:rPr>
  </w:style>
  <w:style w:type="character" w:styleId="a5">
    <w:name w:val="Hyperlink"/>
    <w:basedOn w:val="a0"/>
    <w:uiPriority w:val="99"/>
    <w:semiHidden/>
    <w:unhideWhenUsed/>
    <w:rsid w:val="00A13421"/>
    <w:rPr>
      <w:color w:val="0000FF"/>
      <w:u w:val="single"/>
    </w:rPr>
  </w:style>
  <w:style w:type="character" w:styleId="a6">
    <w:name w:val="Emphasis"/>
    <w:basedOn w:val="a0"/>
    <w:uiPriority w:val="20"/>
    <w:qFormat/>
    <w:rsid w:val="00071B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.org/moscow/areas-of-work/occupational-safety-and-health/WCMS_305901/lang--ru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2022-03-24T04:21:00Z</dcterms:created>
  <dcterms:modified xsi:type="dcterms:W3CDTF">2024-03-14T04:24:00Z</dcterms:modified>
</cp:coreProperties>
</file>