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DC" w:rsidRPr="00C26868" w:rsidRDefault="00542BA2" w:rsidP="005A3A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6"/>
          <w:szCs w:val="6"/>
          <w:u w:val="single"/>
        </w:rPr>
      </w:pPr>
      <w:r w:rsidRPr="00C268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Памятка по финансированию предупредительных мер</w:t>
      </w:r>
      <w:r w:rsidR="00BE1D22" w:rsidRPr="00C26868">
        <w:rPr>
          <w:rFonts w:ascii="Times New Roman" w:hAnsi="Times New Roman" w:cs="Times New Roman"/>
          <w:b/>
          <w:bCs/>
          <w:sz w:val="24"/>
          <w:szCs w:val="24"/>
          <w:u w:val="single"/>
        </w:rPr>
        <w:t>, направленных на сокращение производственного травматизма и профзаболеваний</w:t>
      </w:r>
    </w:p>
    <w:p w:rsidR="00E971FA" w:rsidRPr="00C26868" w:rsidRDefault="00E971FA" w:rsidP="005A3A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ru-RU"/>
        </w:rPr>
      </w:pPr>
    </w:p>
    <w:p w:rsidR="00542BA2" w:rsidRPr="00C26868" w:rsidRDefault="00542BA2" w:rsidP="005A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Страхователь направляет на финансовое обеспечение предупредительных мер </w:t>
      </w:r>
      <w:r w:rsidRPr="00C2686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 20 процентов</w:t>
      </w:r>
      <w:r w:rsidRPr="00C26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сумм страховых взносов, </w:t>
      </w:r>
      <w:r w:rsidRPr="00C2686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начисленных</w:t>
      </w:r>
      <w:r w:rsidRPr="00C26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им </w:t>
      </w:r>
      <w:r w:rsidRPr="00C2686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 предшествующий календарный год</w:t>
      </w:r>
      <w:r w:rsidRPr="00C26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за </w:t>
      </w:r>
      <w:r w:rsidRPr="00C2686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вычетом расходов, произведенных в предшествующем календарном году на выплату </w:t>
      </w:r>
      <w:hyperlink r:id="rId6" w:history="1">
        <w:r w:rsidRPr="00C26868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пособий</w:t>
        </w:r>
      </w:hyperlink>
      <w:r w:rsidRPr="00C2686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по временной нетрудоспособности в связи с несчастными случаями на производстве</w:t>
      </w:r>
      <w:r w:rsidRPr="00C26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</w:t>
      </w:r>
      <w:proofErr w:type="gramEnd"/>
      <w:r w:rsidRPr="00C26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его лечения и проезда к месту лечения и обратно (по пунктам с 1 по 12, указанным ниже).</w:t>
      </w:r>
    </w:p>
    <w:p w:rsidR="00542BA2" w:rsidRPr="00C26868" w:rsidRDefault="00542BA2" w:rsidP="00F46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C26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средств, может быть увеличен до 30 процентов</w:t>
      </w:r>
      <w:r w:rsidRPr="00C268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 </w:t>
      </w:r>
      <w:hyperlink r:id="rId7" w:anchor="dst88" w:history="1">
        <w:r w:rsidRPr="00C26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возраста</w:t>
        </w:r>
      </w:hyperlink>
      <w:r w:rsidRPr="00C268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дающего право на назначение страховой пенсии по старости в соответствии с пенсионным законодательством (по пункту 13, указанному ниже).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7560"/>
      </w:tblGrid>
      <w:tr w:rsidR="00C26868" w:rsidRPr="00C26868" w:rsidTr="00542BA2"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03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специальной оценки условий труда</w:t>
            </w:r>
          </w:p>
        </w:tc>
        <w:tc>
          <w:tcPr>
            <w:tcW w:w="7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 финансового обеспечения предупредительных мер в текущем календарном году, разработанный с учетом перечня мероприятий по улучшению условий и охраны труда работников, разработанный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копия локального нормативного акта о создании комиссии по проведению специальной оценки условий труда;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копия гражданско-правового договора с организацией, проводящей специальную оценку условий труда,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 на указанном количестве рабочих мест.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подтверждающие произведенные расходы (предоставляются после проведения мероприятия вместе с отчетом об использовании сумм страховых взносов на финансирование предупредительных мер):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заверенные копии: 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 на оплату; платежного поручения об оплате работ по проведению специальной оценки на сумму, не меньшую той, что 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плане финансирования; акта выполненных работ по проведению специальной оценки; сводной ведомости специальной оценки условий труда; </w:t>
            </w:r>
          </w:p>
        </w:tc>
      </w:tr>
      <w:tr w:rsidR="00C26868" w:rsidRPr="00C26868" w:rsidTr="00542BA2"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03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 финансового обеспечения предупредительных мер в текущем календарном году,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отчета о проведении специальной оценки условий труда, подтверждающего превышение предельно допустимых уровней воздействия вредных и (или) опасных производственных факторов на соответствующих рабочих местах, которая может быть представлена при подтверждении расходов (копию сводной 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результатов проведения специальной оценки условий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(таблицы 1,2);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копия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(подкласса) условий труда на соответствующих рабочих местах, которая может быть представлена при подтверждении расходов;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2686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оборудования с представлением технических характеристик и (или) перечень работ с представлением проектно-сметной документацией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копию договора на приобретение соответствующего оборудования и (или) на проведение соответствующих работ;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подтверждающие произведенные расходы (предоставляются после проведения мероприятия вместе с отчетом об использовании сумм страховых взносов на финансирование предупредительных мер)-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копии: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счета на оплату; платежного поручения; акта выполненных работ, товарных накладных.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проведения данного мероприятия необходимо провести СОУТ (и представить  документы о снижении класса вредности)</w:t>
            </w:r>
          </w:p>
        </w:tc>
      </w:tr>
      <w:tr w:rsidR="00C26868" w:rsidRPr="00C26868" w:rsidTr="00542BA2"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03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3.Обучение по охране труда следующих категорий работников… (включая отдельные категории работников опасных производственных объектов)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родолжительность обучения не менее 40 часов, с отрывом от производства)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 финансового обеспечения предупредительных мер в текущем календарном году,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копия приказа о направлении работников на обучение по охране труда и (или)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с отрывом от производства;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список работников, направляемых на обучение по охране труда и (или)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копия договора на проведение обучения работодателей и работников вопросам охраны труда с организацией, оказывающей услуги по обучению работодателей и работников вопросам охраны труда и (или) копию договора с организацией, осуществляющей образовательную деятельность, в которой проходили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работники, указанные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абзаце восьмом подпункта "в" пункта 3 Правил;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копия уведомления Минтруда России (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России) о включении обучающей организации в реестр организаций, оказывающих услуги в области охраны труда;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копия программы обучения, утвержденной в установленном порядке;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копия свидетельства установленного образца о регистрации опасного производственного объекта в государственном реестре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опасных производственных объектов, в случае направления работников на обучение по охране труда или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сведения о лицензии на осуществление образовательной деятельности организации, в которой проходили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работники, указанные в абзаце восьмом подпункта "в" пункта 3 Правил.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со списком работников, направляемых на обучение по охране труда, страхователь представляет документы, подтверждающие принадлежность указанных в них работников к той или иной категории работников,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заболеваний, а именно: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включения в список руководителей организаций малого предпринимательства и работников организаций малого предпринимательства (с численностью работников до 50 человек), на которых возложены обязанности специалистов по охране труда: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приказов о назначении на должность руководителей организаций малого предпринимательства;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 средней численности работников организации малого предпринимательства за прошедший календарный год;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приказов о возложении на работников организаций малого предпринимательства (с численностью работников до 50 человек) обязанностей специалистов по охране труда;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 случае включения в список руководителей государственных (муниципальных) учреждений - копии приказов о назначении на должность (приеме на работу) руководителей государственных (муниципальных) учреждений (вместо приказов трудовые книжки предоставлять нельзя!);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 случае включения в список руководителей служб охраны труда и специалистов служб охраны труда организаций - копии приказов о назначении на должность (приеме на работу) руководителей и специалистов служб охраны труда организаций;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 случае включения в список членов комитетов (комиссий) по охране труда - копии приказов работодателей об утверждении состава комитета (комиссии) по охране труда;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 случае включения в список уполномоченных (доверенных) лиц по охране труда профессиональных союзов и иных уполномоченных работниками представительных органов - выписки из протоколов решений профсоюзных органов или иных уполномоченных работниками представительных органов о назначении уполномоченных (доверенных) лиц по охране труда;</w:t>
            </w:r>
          </w:p>
          <w:p w:rsidR="00E279B7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*в случае включения в список отдельных категорий работников организаций, отнесенных в соответствии с действующим законодательством к опасным производственным объектам, - копии приказов о назначении на должность (приеме на работу) работников, подлежащих обучению по охране труда 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подтверждающие произведенные расходы (предоставляются после проведения мероприятия с отчетом об использовании сумм страховых взносов на финансирование предупредительных мер)-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заверенные копии: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счета на оплату, платежного поручения об оплате обучения по охране труда на сумму, не меньшую той, что согласована в плане финансирования; акта выполненных работ; удостоверений о проверке знаний (в удостоверении должно быть прописано: «…проведена проверка знаний требований охраны труда»).</w:t>
            </w:r>
          </w:p>
        </w:tc>
      </w:tr>
      <w:tr w:rsidR="00C26868" w:rsidRPr="00C26868" w:rsidTr="00542BA2"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03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обуви и других средств индивидуальной защиты, изготовленных на территории Российской Федерации в соответствии с типовыми нормами бесплатной выдачи СИЗ и (или) на основании результатов проведения специальной оценки условий труда, а также смывающих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обезвреживающих средств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 финансового обеспечения предупредительных мер в текущем календарном году,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перечень приобретаемых СИЗ с указанием профессий (должностей) работников, норм выдачи СИЗ со ссылкой на соответствующий пункт типовых норм, а также количества, стоимости, даты изготовления и срока годности приобретаемых СИЗ;</w:t>
            </w:r>
            <w:proofErr w:type="gramEnd"/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перечень СИЗ, приобретаемых с учетом результатов проведения специальной оценки условий труда (если срок действия результатов аттестации рабочих мест по условиям труда не истек, то с учетом аттестации рабочих мест по условиям труда), с указанием профессий (должностей) работников, норм выдачи СИЗ, а также количества, стоимости, даты изготовления и срока годности приобретаемых СИЗ;</w:t>
            </w:r>
            <w:proofErr w:type="gramEnd"/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E279B7"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сертификатов (деклараций) соответствия СИЗ техническому </w:t>
            </w:r>
            <w:hyperlink r:id="rId8" w:history="1">
              <w:r w:rsidRPr="00C268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регламенту</w:t>
              </w:r>
            </w:hyperlink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Таможенного союза "О безопасности средств индивидуальной защиты" (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019/2011), утвержденному Решением Комиссии Таможенного союза от 9 декабря 2011 г. N 878 </w:t>
            </w:r>
            <w:r w:rsidRPr="00C26868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изменениями, внесенными </w:t>
            </w:r>
            <w:hyperlink r:id="rId9" w:history="1">
              <w:r w:rsidRPr="00C268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решениями Коллегии Евразийской экономической комиссии от 13 ноября 2012 г. N 221</w:t>
              </w:r>
            </w:hyperlink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" w:history="1">
              <w:r w:rsidRPr="00C268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6 марта 2018 г. N 37</w:t>
              </w:r>
            </w:hyperlink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" w:anchor="7D20K3" w:history="1">
              <w:r w:rsidRPr="00C268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Совета Евразийской экономической комиссии от 28 мая 2019 г. N 55</w:t>
              </w:r>
            </w:hyperlink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2" w:anchor="7D20K3" w:history="1">
              <w:r w:rsidRPr="00C268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решением Коллегии Евразийской экономической комиссии от 3 марта 2020 г. </w:t>
              </w:r>
              <w:r w:rsidR="00916064" w:rsidRPr="00C268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</w:t>
              </w:r>
              <w:r w:rsidRPr="00C268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30</w:t>
              </w:r>
            </w:hyperlink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(официальный сайт Евразийской экономической комиссии http://www.tsouz.ru/, 20.11.2012);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копия действующего на момент приобретения СИЗ заключения о подтверждении производства промышленной продукции на территории Российской Федерации, выданного Министерством промышленности и торговли Российской Федерации, - для СИЗ, изготовленных на территории Российской Федерации; </w:t>
            </w:r>
            <w:proofErr w:type="gramEnd"/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копию действующей на момент приобретения СИЗ декларации о происхождении товара или сертификата о происхождении товара - для СИЗ, изготовленных на территории других государств - членов Евразийского экономического союза;</w:t>
            </w:r>
            <w:proofErr w:type="gramEnd"/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Документы, подтверждающие произведенные расходы (предоставляются после проведения мероприятия с отчетом об использовании сумм страховых взносов на финансирование предупредительных мер) – 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копии: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товарной накладной, УПД, счет-фактуры, платежного поручения об оплате 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сумму, не меньшую той, что согласована в плане финансирования, копии бирок на СИЗ (с датой производства и сроком годности).</w:t>
            </w:r>
          </w:p>
        </w:tc>
      </w:tr>
      <w:tr w:rsidR="00C26868" w:rsidRPr="00C26868" w:rsidTr="00542BA2"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03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5.Санаторно-курортное лечение работников, занятых на работах с вредными и (или) опасными производственными факторами (исключая размещение в номерах высшей категории).</w:t>
            </w:r>
          </w:p>
          <w:p w:rsidR="00542BA2" w:rsidRPr="00C26868" w:rsidRDefault="00542BA2" w:rsidP="0003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Срок: 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14-21день.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542BA2" w:rsidRPr="00C26868" w:rsidRDefault="00542BA2" w:rsidP="0003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(только номера 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стандарт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эконом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     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план финансового обеспечения предупредительных мер в текущем календарном году,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перечня мероприятий по улучшению условий и охраны труда работников, разработанного по результатам проведения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 акт врачебной комиссии по итогам проведения обязательных периодических медицинских осмотров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(обследований) работников (далее - заключительный акт);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список работников, </w:t>
            </w:r>
            <w:r w:rsidRPr="00C26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направляемых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санаторно-курортное лечение, с указанием рекомендаций, содержащихся в заключительном акте (на бумажном носителе и в электронном 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виде-файл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EXCEL);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сведения о лицензии на осуществление медицинской деятельности при санаторно-курортном лечении организации, осуществляющей санаторно-курортное лечение работников на территории Российской Федерации;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копии договоров с организацией, 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непосредственно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осуществляющей санаторно-курортное лечение работников, и (или) счетов на приобретение путевок (в случае если организация, осуществляющая санаторно-курортное лечение работников, является структурным подразделением страхователя, - копию положения о данном структурном подразделении страхователя и копию локального нормативного акта страхователя об организации санаторно-курортного лечения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калькуляция стоимости путевки;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       Документы, подтверждающие произведенные расходы (предоставляются после проведения мероприятия с отчетом об использовании сумм страховых взносов на финансирование предупредительных мер) 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аверенные копии: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счета на оплату, платежного поручения об оплате путевок на сумму, не меньшую той, что 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плане финансирования, обратных талонов к путевкам; актов выполненных работ с указанием профиля лечения, который должен соответствовать профилю, указанному в заключительном акте врачебной комиссии. 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работников, </w:t>
            </w:r>
            <w:r w:rsidRPr="00C26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прошедших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санаторно-курортное лечение (на бумажном носителе и в электронном виде – в формате файла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C26868" w:rsidRPr="00C26868" w:rsidTr="00542BA2"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75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6.Проведение обязательных периодических медицинских осмотров (обследований) работников</w:t>
            </w:r>
          </w:p>
          <w:p w:rsidR="00542BA2" w:rsidRPr="00C26868" w:rsidRDefault="00542BA2" w:rsidP="0075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(Приказ Минтруда и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ащиты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и Минздрава РФ от 31.12.2020 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№988н/1420н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Приказ Минздрава от 28.01.2021 № 29н)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 финансового обеспечения предупредительных мер в текущем календарном году,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копия списка работников, подлежащих прохождению обязательных периодических медицинских осмотров (обследований) в текущем календарном году, утвержденного работодателем в установленном порядке, с указанием условий труда по результатам проведения 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копию договора с медицинской организацией на проведение обязательных периодических медицинских осмотров (обследований) работников (в случае если медицинская организация является структурным подразделением страхователя, -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(обследований)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сведения о лицензии на осуществление медицинской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в том числе на работу (услугу) при проведении медицинских осмотров (предварительных, периодических), медицинской организации, оказывающей работы (услуги), связанные с проведением обязательных предварительных и периодических медицинских осмотров (обследований) работников;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расчет стоимости услуг по проведению обязательных периодических медицинских осмотров (обследований) работников (при отсутствии данного расчета в договоре с медицинской организацией на проведение обязательных периодических медицинских осмотров (обследований)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 Документы, подтверждающие произведенные расходы (предоставляются после проведения мероприятия с отчетом об использовании сумм страховых взносов на финансирование предупредительных мер):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заверенные копии: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 на оплату, платежного поручения об оплате медицинского осмотра на сумму, не меньшую той, что 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плане финансирования, заключительного акта по результатам проведения медицинского осмотра;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реестр, 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осмотр, установленной формы на бумажном носителе, и в электронном виде в  формате файла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6868" w:rsidRPr="00C26868" w:rsidTr="00542BA2"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75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7.Обеспечение лечебно-профилактическим питанием (далее - ЛПП) работников, для которых указанное питание предусмотрено </w:t>
            </w:r>
            <w:hyperlink r:id="rId13" w:history="1">
              <w:r w:rsidRPr="00C268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Перечнем</w:t>
              </w:r>
            </w:hyperlink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утвержденным приказом №46 н от 16.02.2009г.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 финансового обеспечения предупредительных мер в текущем календарном году,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перечень работников, которым выдается ЛПП, с указанием их профессий (должностей) и норм выдачи со ссылкой на соответствующий пункт Перечня;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номер рациона ЛПП;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5.копии документов о фактически отработанном работниками времени в особо вредных условиях труда;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копии постатейных смет расходов, запланированных страхователем на обеспечение работников ЛПП, на планируемый период;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копии договоров страхователя с организациями общественного питания, если выдача ЛПП производилась не в структурных подразделениях страхователя;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копии документов, подтверждающих затраты страхователя на обеспечение работников ЛПП.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 Документы, подтверждающие произведенные расходы (предоставляются после проведения мероприятия с отчетом об использовании сумм страховых взносов на финансирование предупредительных мер) -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заверенные копии: 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товарной накладной, УПД, счет-фактуры, платежного поручения об оплате ЛПП на сумму, не меньшую той, что 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плане финансирования…</w:t>
            </w:r>
          </w:p>
        </w:tc>
      </w:tr>
      <w:tr w:rsidR="00C26868" w:rsidRPr="00C26868" w:rsidTr="00542BA2"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91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8.Приобретение страхователями, работники которых проходят обязательные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предсменные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осмотры,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медицинских изделий для количественного  определения алкоголя в выдыхаемом воздухе, а также для определения наличия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моче, зарегистрированных в установленном порядке (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алкотестеры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лкометры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план финансового обеспечения предупредительных мер в текущем календарном году,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2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копию локального нормативного акта о проведении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предсменных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послесменных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(или)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медицинских осмотров работников;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копию договора страхователя с организацией, оказывающей услуги по проведению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(или)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предсменных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послесменных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медицинских осмотров работников;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перечень приобретаемых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зделий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количественного определения алкоголя в выдыхаемом воздухе, а также определения наличия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с указанием их количества и стоимости.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копии регистрационных удостоверений на приобретаемые медицинские изделия;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 Документы, подтверждающие произведенные расходы (предоставляются после проведения мероприятия 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отчетом об использовании сумм страховых взносов на финансирование предупредительных мер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)-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заверенные  копии: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счета на оплату, платежного поручения об оплате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алкотестеров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алкометров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сумму, не меньшую той, что 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плане финансирования; акта выполненных работ…</w:t>
            </w:r>
          </w:p>
        </w:tc>
      </w:tr>
      <w:tr w:rsidR="00C26868" w:rsidRPr="00C26868" w:rsidTr="00542BA2"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F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9.Приобретение страхователями, осуществляющими пассажирские и грузовые перевозки, приборов 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режимом труда и отдыха водителей (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тахографов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 финансового обеспечения предупредительных мер в текущем календарном году,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 лицензии на осуществление страхователем пассажирских и (или) грузовых перевозок (при наличии) и (или) копию документа, подтверждающего соответствующий вид экономической деятельности страхователя;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перечень транспортных средств (далее - ТС), подлежащих оснащению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указанием их государственного регистрационного номера, даты выпуска, сведений о прохождении ТС последнего технического осмотра;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копию свидетельства о регистрации ТС в органах Государственной инспекции безопасности дорожного движения;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копии счетов на оплату приобретаемых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тахографов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 Документы, подтверждающие произведенные расходы (предоставляются после проведения мероприятия 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отчетом об использовании сумм страховых взносов на финансирование предупредительных мер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–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копии: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 на оплату, товарной накладной, сертификата соответствия Техническому регламенту о безопасности колесных транспортных средств Таможенного Союза и декларацию соответствия</w:t>
            </w:r>
            <w:r w:rsidRPr="00C26868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,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платежного поручения об оплате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тахографов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сумму, не меньшую той, что 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плане финансирования, акта выполненных работ.</w:t>
            </w:r>
          </w:p>
        </w:tc>
      </w:tr>
      <w:tr w:rsidR="00C26868" w:rsidRPr="00C26868" w:rsidTr="00542BA2"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F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10.Приобретение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страхователями аптечек для оказания первой помощи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план финансового обеспечения предупредительных мер в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текущем календарном году,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перечень приобретаемых медицинских изделий в соответствии с </w:t>
            </w:r>
            <w:hyperlink r:id="rId14" w:history="1">
              <w:r w:rsidRPr="00C268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Министерства здравоохранения и социального развития Российской Федерации от 15 декабря 2020 г. </w:t>
            </w:r>
            <w:r w:rsidR="000C3016"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1331н "Об утверждении требований к комплектации изделиями медицинского назначения аптечек для оказания первой помощи работникам" с указанием количества и стоимости приобретаемых медицинских изделий, а также с указанием санитарных постов, подлежащих комплектацией аптечками для оказания первой помощи.</w:t>
            </w:r>
            <w:proofErr w:type="gramEnd"/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Документы, подтверждающие произведенные расходы (предоставляются после проведения мероприятия 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отчетом об использовании сумм страховых взносов на финансирование предупредительных мер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– 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заверенные копии: 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 на оплату, товарно-транспортной накладной, УПД, платежного поручения об оплате приобретенных аптечек на сумму, не меньшую той, что 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плане финансирования.</w:t>
            </w:r>
          </w:p>
        </w:tc>
      </w:tr>
      <w:tr w:rsidR="00C26868" w:rsidRPr="00C26868" w:rsidTr="00542BA2"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F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безопасным ведением работ в рамках технологических процессов, в том числе на подземных работах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 финансового обеспечения предупредительных мер в текущем календарном году,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копии документов, обосновывающих приобретение организацией соответствующих приборов, устройств, оборудования и (или) комплексов (систем) приборов, устройств, оборудования; в договоре (либо спецификации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быть указано наименование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риобретаемого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с указанием стоимости;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копии (выписки из) технических проектов и (или) проектной документации, которыми предусмотрено приобретение страхователем соответствующих приборов, устройств, оборудования и (или) комплексов (систем) приборов, устройств, оборудования;</w:t>
            </w:r>
            <w:proofErr w:type="gramEnd"/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сведения о лицензии на осуществление образовательной деятельности, в случае приобретения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аудиофиксацию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работников по безопасному производству работ, а также хранение результатов такой фиксации.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Документы, подтверждающие произведенные расходы (предоставляются после проведения мероприятия 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 отчетом об использовании сумм страховых взносов на финансирование 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предупредительных мер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–</w:t>
            </w:r>
            <w:r w:rsidRPr="00C26868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копии: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 на оплату, товарно-транспортной накладной, УПД, платежного поручения об оплате приобретенных устройств и оборудования на сумму, не меньшую той, что 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плане финансирования; акта выполненных работ.</w:t>
            </w:r>
          </w:p>
        </w:tc>
      </w:tr>
      <w:tr w:rsidR="00C26868" w:rsidRPr="00C26868" w:rsidTr="00542BA2"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F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такой фиксации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 финансового обеспечения предупредительных мер в текущем календарном году,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копии документов, обосновывающих приобретение организацией соответствующих приборов, устройств, оборудования и (или) комплексов (систем) приборов, устройств, оборудования;</w:t>
            </w:r>
            <w:proofErr w:type="gramEnd"/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копии (выписки из) технических проектов и (или) проектной документации, которыми предусмотрено приобретение страхователем соответствующих приборов, устройств, оборудования и (или) комплексов (систем) приборов, устройств, оборудования;</w:t>
            </w:r>
            <w:proofErr w:type="gramEnd"/>
          </w:p>
          <w:p w:rsidR="002557A1" w:rsidRDefault="00542BA2" w:rsidP="002557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сведения о лицензии на осуществление образовательной деятельности, в случае приобретения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аудиофиксацию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работников по безопасному производству работ, а также хранение результатов такой фиксации.</w:t>
            </w:r>
          </w:p>
          <w:p w:rsidR="00542BA2" w:rsidRPr="00C26868" w:rsidRDefault="00542BA2" w:rsidP="002557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Документы, подтверждающие произведенные расходы (предоставляются после проведения мероприятия 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отчетом об использовании сумм страховых взносов на финансирование предупредительных мер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–</w:t>
            </w:r>
            <w:r w:rsidRPr="00C26868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копии: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 на оплату, товарно-транспортной накладной, УПД, платежного поручения об оплате приобретенных устройств и оборудования на сумму, не меньшую той, что 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плане финансирования, акта выполненных работ</w:t>
            </w:r>
          </w:p>
        </w:tc>
      </w:tr>
      <w:tr w:rsidR="00C26868" w:rsidRPr="00C26868" w:rsidTr="00542BA2"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F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акже для категории граждан пенсионного возраста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 </w:t>
            </w:r>
          </w:p>
          <w:p w:rsidR="00542BA2" w:rsidRPr="00C26868" w:rsidRDefault="00542BA2" w:rsidP="00F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Срок: 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14-21день.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42BA2" w:rsidRPr="00C26868" w:rsidRDefault="00542BA2" w:rsidP="00F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(только номера 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стандарт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эконом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    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 финансового обеспечения предупредительных мер в текущем календарном году,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 акт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врачебной комиссии по итогам проведения 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обязательных периодических медицинских осмотров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(обследований) работников (далее - заключительный акт) 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копию справки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получения путевки на санаторно-курортное лечение (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№070/у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отсутствии заключительного акта;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списки работников, направляемых на санаторно-курортное лечение, с указанием рекомендаций, содержащихся в заключительном акте или списки работников, направляемых на санаторно-курортное лечение, с указанием рекомендаций, содержащихся в справке по форме №070-у, при отсутствии заключительного акта (на бумажном носителе и в электронном виде – в формате файла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сведения о лицензии на осуществление медицинской деятельности при санаторно-курортном лечении организации, осуществляющей санаторно-курортное лечение работников на территории Российской Федерации;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копии договоров с организацией, 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непосредственно осуществляющей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санаторно-курортное лечение работников, и (или) счетов на приобретение путевок;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калькуляция стоимости путевки;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копия документа, удостоверяющего личность работника, направляемого на санаторно-курортное лечение;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письменное согласие работника, направляемого на санаторно-курортное лечение, на обработку его персональных данных (ОРИГИНАЛ).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Для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возраста: справка из пенсионного фонда об отнесении работников к категории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(ссылка на ст.185.1 ТК РФ, справка для предъявления работодателю).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пенсионеров: копия пенсионного удостоверения.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Документы, подтверждающие произведенные расходы (предоставляются после проведения мероприятия с отчетом об использовании сумм страховых взносов на финансирование предупредительных мер) 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аверенные копии: 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счетов на оплату, платежного поручения об оплате путевок на сумму, не меньшую той, что согласована в плане финансирования, обратных талонов к путевкам; заявок на предоставление путевок (если оговорено в договоре с санаторно-курортной организацией); актов выполненных работ с указанием профиля лечения, который должен соответствовать профилю, указанному в заключительном акте врачебной комиссии или в справке по форме №070у.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Списки работников, прошедших санаторно-курортное лечение (на бумажном носителе и в электронном виде – в формате файла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C26868" w:rsidRPr="00C26868" w:rsidTr="00542BA2"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F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14.Приобретение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</w:t>
            </w:r>
            <w:proofErr w:type="gramEnd"/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 финансового обеспечения предупредительных мер в текущем календарном году,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заключительный акт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врачебной комиссии по итогам проведения 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обязательных периодических медицинских осмотров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(обследований) работников;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Calibri" w:eastAsia="Times New Roman" w:hAnsi="Calibri" w:cs="Calibri"/>
                <w:lang w:eastAsia="ru-RU"/>
              </w:rPr>
              <w:t>4.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спискок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работников, направляемых на мониторинг состояния здоровья на рабочем месте, с указанием рекомендаций, содержащихся в заключительном акте;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копия договора с медицинской организацией, оказывающей услуги страхователю в проведении мониторинга состояния здоровья работников на рабочем месте;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2686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отдельных приборов, устройств, оборудования и (или) комплексов (систем) приборов, устройств, оборудования,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факторами, с указанием количества, стоимости, даты изготовления и срока годности, а также техническую документацию, подтверждающую использование указанного оборудования непосредственно для мониторинга состояния здоровья работников;</w:t>
            </w:r>
            <w:proofErr w:type="gramEnd"/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копии регистрационных удостоверений и сертификатов, подтверждающих возможность использования приобретаемых отдельных приборов, устройств, оборудования и (или) комплексов (систем) приборов, устройств, оборудования, сервисов, систем, непосредственно для проведения мониторинга состояния здоровья работников на рабочем месте.</w:t>
            </w:r>
            <w:proofErr w:type="gramEnd"/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Документы, подтверждающие произведенные расходы (предоставляются после проведения мероприятия с отчетом об использовании сумм страховых взносов на финансирование предупредительных мер) 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аверенные копии: 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 на оплату, товарно-транспортной накладной, УПД, платежного поручения об оплате приобретенных устройств и оборудования на сумму, не меньшую той, что 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плане финансирования; акта выполненных работ.</w:t>
            </w:r>
          </w:p>
        </w:tc>
      </w:tr>
      <w:tr w:rsidR="00C26868" w:rsidRPr="00C26868" w:rsidTr="00542BA2"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F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15.Приобретение приборов, устройств, оборудования (приборы, устройства, оборудование стран-членов Евразийского экономического союза, при отсутствии отечественных аналогов - импортных приборов, устройств, оборудования при условии включения соответствующих мероприятий в отраслевые планы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обеспечивающих безопасное ведение горных работ, в рамках модернизации основных производств, в соответствии с перечнем рекомендуемых приборов, устройств, оборудования (приборы, устройства, оборудование стран-членов Евразийского экономического союза, при отсутствии отечественных аналогов - импортных приборов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устройств, оборудования при условии включения соответствующих мероприятий в отраслевые планы </w:t>
            </w:r>
            <w:proofErr w:type="spell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обеспечивающих безопасное ведение горных работ, в рамках модернизации основных производств, утверждаемым Министерством труда и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защиты Российской Федерации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план финансового обеспечения предупредительных мер в текущем календарном году,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      </w:r>
          </w:p>
          <w:p w:rsidR="002557A1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копии документов, обосновывающих приобретение страхователем соответствующих приборов, устройств, оборудования и (или) комплексов (систем) приб</w:t>
            </w:r>
            <w:r w:rsidR="0025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оров, устройств, оборудования;</w:t>
            </w:r>
            <w:proofErr w:type="gramEnd"/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копии (выписки из) технических проектов и (или) проектной документации, которыми предусмотрено приобретение страхователем соответствующих приборов, устройств, оборудования и (или) комплексов (систем) приборов, устройств, оборудования;</w:t>
            </w:r>
            <w:proofErr w:type="gramEnd"/>
          </w:p>
        </w:tc>
      </w:tr>
      <w:tr w:rsidR="00542BA2" w:rsidRPr="00C26868" w:rsidTr="00542BA2"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F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16.Обеспечение бесплатной выдачей молока или других равноценных пищевых продуктов работников, которым бесплатная выдача молока или других равноценных пищевых продуктов предусмотрено </w:t>
            </w:r>
            <w:hyperlink r:id="rId15" w:anchor="64U0IK" w:history="1">
              <w:r w:rsidRPr="00C268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приказом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</w:t>
              </w:r>
              <w:proofErr w:type="gramEnd"/>
              <w:r w:rsidRPr="00C268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 финансового обеспечения предупредительных мер в текущем календарном году,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      </w:r>
          </w:p>
          <w:p w:rsidR="000D328D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2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работников</w:t>
            </w:r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которым выдается молоко или другие равноценные пищевые продукты с указанием их профессий (должностей), количества дней фактической занятости на работах с вредными условиями труда, вредных производственных факторов на рабочем месте, предусмотренных </w:t>
            </w:r>
            <w:hyperlink r:id="rId16" w:anchor="2B5ED4N" w:history="1">
              <w:r w:rsidRPr="00C268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Перечнем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</w:t>
              </w:r>
            </w:hyperlink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утвержденным </w:t>
            </w:r>
            <w:hyperlink r:id="rId17" w:anchor="64U0IK" w:history="1">
              <w:r w:rsidRPr="00C268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Pr="00C268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Минздравсоцразвития</w:t>
              </w:r>
              <w:proofErr w:type="spellEnd"/>
              <w:r w:rsidRPr="00C268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России от 16 февраля 2009 г</w:t>
              </w:r>
              <w:proofErr w:type="gramEnd"/>
              <w:r w:rsidRPr="00C268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 </w:t>
              </w:r>
              <w:r w:rsidR="009F5048" w:rsidRPr="00C268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</w:t>
              </w:r>
              <w:r w:rsidRPr="00C268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45н</w:t>
              </w:r>
            </w:hyperlink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  <w:proofErr w:type="gramEnd"/>
            <w:r w:rsidRPr="00C2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превышают </w:t>
            </w:r>
            <w:r w:rsidR="000D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нормативы;</w:t>
            </w:r>
          </w:p>
          <w:p w:rsidR="00542BA2" w:rsidRPr="000D328D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копию сводной </w:t>
            </w:r>
            <w:proofErr w:type="gramStart"/>
            <w:r w:rsidRPr="000D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результатов проведения специальной оценки условий</w:t>
            </w:r>
            <w:proofErr w:type="gramEnd"/>
            <w:r w:rsidRPr="000D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(таблицы 1, 2);</w:t>
            </w:r>
          </w:p>
          <w:p w:rsidR="00542BA2" w:rsidRPr="000D328D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копии договоров страхователя на закупку молока или других равноценных пищевых продуктов;</w:t>
            </w:r>
          </w:p>
          <w:p w:rsidR="00542BA2" w:rsidRPr="00C26868" w:rsidRDefault="00542BA2" w:rsidP="005A3A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6.расчет стоимости молока или других равноценных пищевых продуктов.</w:t>
            </w:r>
          </w:p>
        </w:tc>
      </w:tr>
    </w:tbl>
    <w:p w:rsidR="007F5803" w:rsidRPr="00C26868" w:rsidRDefault="007F5803" w:rsidP="005A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BA2" w:rsidRPr="00C26868" w:rsidRDefault="00542BA2" w:rsidP="005A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сумм страховых взносов на финансирование предупредительных мер сдается в том квартале, в котором в соответствии с планом финансового обеспечения страхователь планирует произвести расходы (если расходы разбиваются на несколько кварталов, то каждый квартал необходимо представлять отчет нарастающим итогом).</w:t>
      </w:r>
    </w:p>
    <w:p w:rsidR="00542BA2" w:rsidRPr="00C26868" w:rsidRDefault="00542BA2" w:rsidP="005A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представляемые страхователем, должны быть заверены оттиском штампа «Копия верна», печатью страхователя (при наличии печати) и подписаны руководителем организации или работником, имеющим право </w:t>
      </w:r>
      <w:proofErr w:type="gramStart"/>
      <w:r w:rsidRPr="00C268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 копий</w:t>
      </w:r>
      <w:proofErr w:type="gramEnd"/>
      <w:r w:rsidRPr="00C26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(при наличии доверенности).</w:t>
      </w:r>
    </w:p>
    <w:p w:rsidR="00542BA2" w:rsidRPr="00542BA2" w:rsidRDefault="00542BA2" w:rsidP="005A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B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Мероприятия, подлежащие финансированию предупредительных мер должны оплачиваться ТОЛЬКО с расчетного счета страхователя, который предоставил заявление о финансовом обеспечении предупредительных мер!!!! </w:t>
      </w:r>
    </w:p>
    <w:p w:rsidR="00542BA2" w:rsidRPr="00542BA2" w:rsidRDefault="00542BA2" w:rsidP="005A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B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Все подтверждающие документы (счета на оплату, платёжные поручения, товарно-транспортные накладные, учетно-передаточные документы, обратные талоны и пр.) должны быть за текущий год, в котором производится финансирование предупредительные меры. </w:t>
      </w:r>
    </w:p>
    <w:p w:rsidR="00E26E46" w:rsidRPr="007F5803" w:rsidRDefault="00E26E46" w:rsidP="005A3ADC">
      <w:pPr>
        <w:spacing w:after="0" w:line="240" w:lineRule="auto"/>
        <w:ind w:firstLine="709"/>
        <w:rPr>
          <w:sz w:val="24"/>
          <w:szCs w:val="24"/>
        </w:rPr>
      </w:pPr>
    </w:p>
    <w:sectPr w:rsidR="00E26E46" w:rsidRPr="007F5803" w:rsidSect="00AA22B2">
      <w:type w:val="continuous"/>
      <w:pgSz w:w="11900" w:h="16840" w:code="9"/>
      <w:pgMar w:top="397" w:right="510" w:bottom="284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43"/>
    <w:rsid w:val="0003680C"/>
    <w:rsid w:val="00091743"/>
    <w:rsid w:val="000C3016"/>
    <w:rsid w:val="000D328D"/>
    <w:rsid w:val="00193DF1"/>
    <w:rsid w:val="002557A1"/>
    <w:rsid w:val="00272CDF"/>
    <w:rsid w:val="002C2E64"/>
    <w:rsid w:val="002D1283"/>
    <w:rsid w:val="004952DF"/>
    <w:rsid w:val="00542BA2"/>
    <w:rsid w:val="00592B6D"/>
    <w:rsid w:val="005A3ADC"/>
    <w:rsid w:val="007526D0"/>
    <w:rsid w:val="007F5803"/>
    <w:rsid w:val="00916064"/>
    <w:rsid w:val="00917541"/>
    <w:rsid w:val="009F5048"/>
    <w:rsid w:val="00A60743"/>
    <w:rsid w:val="00AA22B2"/>
    <w:rsid w:val="00B53EBF"/>
    <w:rsid w:val="00BD257A"/>
    <w:rsid w:val="00BE1D22"/>
    <w:rsid w:val="00BF4745"/>
    <w:rsid w:val="00C26868"/>
    <w:rsid w:val="00D079FF"/>
    <w:rsid w:val="00E26E46"/>
    <w:rsid w:val="00E279B7"/>
    <w:rsid w:val="00E971FA"/>
    <w:rsid w:val="00F46331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542BA2"/>
  </w:style>
  <w:style w:type="character" w:styleId="a3">
    <w:name w:val="Hyperlink"/>
    <w:basedOn w:val="a0"/>
    <w:uiPriority w:val="99"/>
    <w:semiHidden/>
    <w:unhideWhenUsed/>
    <w:rsid w:val="00542BA2"/>
    <w:rPr>
      <w:color w:val="0000FF"/>
      <w:u w:val="single"/>
    </w:rPr>
  </w:style>
  <w:style w:type="character" w:customStyle="1" w:styleId="item-date">
    <w:name w:val="item-date"/>
    <w:basedOn w:val="a0"/>
    <w:rsid w:val="00542BA2"/>
  </w:style>
  <w:style w:type="paragraph" w:styleId="a4">
    <w:name w:val="Normal (Web)"/>
    <w:basedOn w:val="a"/>
    <w:uiPriority w:val="99"/>
    <w:unhideWhenUsed/>
    <w:rsid w:val="0054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2BA2"/>
    <w:rPr>
      <w:b/>
      <w:bCs/>
    </w:rPr>
  </w:style>
  <w:style w:type="character" w:styleId="a6">
    <w:name w:val="Emphasis"/>
    <w:basedOn w:val="a0"/>
    <w:uiPriority w:val="20"/>
    <w:qFormat/>
    <w:rsid w:val="00542B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542BA2"/>
  </w:style>
  <w:style w:type="character" w:styleId="a3">
    <w:name w:val="Hyperlink"/>
    <w:basedOn w:val="a0"/>
    <w:uiPriority w:val="99"/>
    <w:semiHidden/>
    <w:unhideWhenUsed/>
    <w:rsid w:val="00542BA2"/>
    <w:rPr>
      <w:color w:val="0000FF"/>
      <w:u w:val="single"/>
    </w:rPr>
  </w:style>
  <w:style w:type="character" w:customStyle="1" w:styleId="item-date">
    <w:name w:val="item-date"/>
    <w:basedOn w:val="a0"/>
    <w:rsid w:val="00542BA2"/>
  </w:style>
  <w:style w:type="paragraph" w:styleId="a4">
    <w:name w:val="Normal (Web)"/>
    <w:basedOn w:val="a"/>
    <w:uiPriority w:val="99"/>
    <w:unhideWhenUsed/>
    <w:rsid w:val="0054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2BA2"/>
    <w:rPr>
      <w:b/>
      <w:bCs/>
    </w:rPr>
  </w:style>
  <w:style w:type="character" w:styleId="a6">
    <w:name w:val="Emphasis"/>
    <w:basedOn w:val="a0"/>
    <w:uiPriority w:val="20"/>
    <w:qFormat/>
    <w:rsid w:val="00542B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855A987AFC56BBAE2B4F7E5486FE5EE13CBF48008FC61523549D6B922981CCD283E8988DC0912I8k3D" TargetMode="External"/><Relationship Id="rId13" Type="http://schemas.openxmlformats.org/officeDocument/2006/relationships/hyperlink" Target="consultantplus://offline/ref=D634351690A39B00019A7EEA844671F69B818BFB08444A779DD12FE613572098714A489873398FO5f8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11151/5dd27159773fa7fc92f129a4a779fecbdd0bafa5/" TargetMode="External"/><Relationship Id="rId12" Type="http://schemas.openxmlformats.org/officeDocument/2006/relationships/hyperlink" Target="https://docs.cntd.ru/document/564375936" TargetMode="External"/><Relationship Id="rId17" Type="http://schemas.openxmlformats.org/officeDocument/2006/relationships/hyperlink" Target="https://docs.cntd.ru/document/9021536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15369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65953/" TargetMode="External"/><Relationship Id="rId11" Type="http://schemas.openxmlformats.org/officeDocument/2006/relationships/hyperlink" Target="https://docs.cntd.ru/document/5547157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153698" TargetMode="External"/><Relationship Id="rId10" Type="http://schemas.openxmlformats.org/officeDocument/2006/relationships/hyperlink" Target="https://docs.cntd.ru/document/5567398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81899" TargetMode="External"/><Relationship Id="rId14" Type="http://schemas.openxmlformats.org/officeDocument/2006/relationships/hyperlink" Target="consultantplus://offline/ref=7D112A9C8F01FD13FD9BF6E0E17CD43F6A1B147B86CFD4FBC46C834FDBo2P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82BD-B454-4645-A3AA-003E3D8E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6530</Words>
  <Characters>37221</Characters>
  <Application>Microsoft Office Word</Application>
  <DocSecurity>0</DocSecurity>
  <Lines>310</Lines>
  <Paragraphs>87</Paragraphs>
  <ScaleCrop>false</ScaleCrop>
  <Company/>
  <LinksUpToDate>false</LinksUpToDate>
  <CharactersWithSpaces>43664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2023-07-17T02:53:00Z</dcterms:created>
  <dcterms:modified xsi:type="dcterms:W3CDTF">2023-07-17T04:34:00Z</dcterms:modified>
</cp:coreProperties>
</file>