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right="0" w:firstLine="0"/>
        <w:jc w:val="center"/>
        <w:spacing w:lineRule="auto" w:line="276" w:after="0" w:before="0"/>
        <w:rPr>
          <w:b/>
          <w:sz w:val="32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sz w:val="32"/>
        </w:rPr>
        <w:t xml:space="preserve">  </w:t>
      </w:r>
      <w:r>
        <w:rPr>
          <w:b/>
          <w:sz w:val="32"/>
        </w:rPr>
        <w:t xml:space="preserve">ИТОГИ ФОТОКОНКУРСА </w:t>
      </w:r>
      <w:r>
        <w:rPr>
          <w:b/>
        </w:rPr>
      </w:r>
    </w:p>
    <w:p>
      <w:pPr>
        <w:contextualSpacing w:val="false"/>
        <w:ind w:left="0" w:right="0" w:firstLine="0"/>
        <w:jc w:val="center"/>
        <w:spacing w:lineRule="auto" w:line="276" w:after="0" w:before="0"/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sz w:val="28"/>
          <w:highlight w:val="none"/>
        </w:rPr>
        <w:t xml:space="preserve">для замещающих семей Дальнереченского муниципального района</w:t>
      </w:r>
      <w:r>
        <w:rPr>
          <w:b/>
          <w:sz w:val="28"/>
          <w:highlight w:val="none"/>
        </w:rPr>
      </w:r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Состоя</w:t>
      </w:r>
      <w:r>
        <w:t xml:space="preserve">лось  подведение итогов   фотоконкурса  для замещающих семей Дальнереченского муниципального района, проводимого Отделом опеки и попечительства Дальнереченского муниципального района Приморского края. В назначенное время все члены  жюри собрались, чтобы в каждой из четырёх заявленных номинаций выб</w:t>
      </w:r>
      <w:r>
        <w:t xml:space="preserve">рать  лучшую работу. Процесс этот практически всегда сложный и волнительный,  ведь достойных работ бывает много, но по регламенту нужно выбрать всего  одну.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 Так было и в этот раз. Мнения жюри расходились между несколькими  участниками, но единогласно сошлись в том, что каждая фотография  по-своему интересна, необычна и передаёт сюжет номинации.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  Номинация «Природа» позволила насладиться великолепием природы  нашего края. 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«Жизнь животных» покорил членов жюри каждым кадром. </w:t>
      </w:r>
      <w:r/>
    </w:p>
    <w:p>
      <w:pPr>
        <w:ind w:left="0" w:right="0" w:firstLine="0"/>
        <w:jc w:val="both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  Победа в номинации  «Путешествие» </w:t>
      </w:r>
      <w:r>
        <w:t xml:space="preserve">досталось замещающей семье из с. Малиново, </w:t>
      </w:r>
      <w:r>
        <w:t xml:space="preserve">которое  своей непохожестью на все остальные работы очень понравилась всем членам  жюри.</w:t>
      </w:r>
      <w:r/>
    </w:p>
    <w:p>
      <w:pPr>
        <w:ind w:left="0" w:right="0" w:firstLine="0"/>
        <w:jc w:val="both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 - Мы благодарим всех уча</w:t>
      </w:r>
      <w:r>
        <w:t xml:space="preserve">стников конкурса, предоставившим  свои работы.  Каждый снимок подарил приятные эмоции, которые теперь сохранятся в нашем отделе,  и в любой момент можно будет ещё раз пересмотреть  — подытожила начальник отдела и ку</w:t>
      </w:r>
      <w:r>
        <w:t xml:space="preserve">ратор конкурса Светлана  Звягинцева</w:t>
      </w:r>
      <w:r>
        <w:t xml:space="preserve">. 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В торжественной обстановке  и.о.  главы  Дальнереченского муниципального района Александр Попов вручил победителям грамоты и ценные подарки.  </w:t>
      </w:r>
      <w:r>
        <w:rPr>
          <w:highlight w:val="none"/>
        </w:rPr>
      </w:r>
    </w:p>
    <w:p>
      <w:r>
        <w:t xml:space="preserve">   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Courier New">
    <w:panose1 w:val="02070309020205020404"/>
  </w:font>
  <w:font w:name="Arial">
    <w:panose1 w:val="020B0604020202020204"/>
  </w:font>
  <w:font w:name="Wingdings">
    <w:panose1 w:val="0500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639">
    <w:name w:val="Heading 1"/>
    <w:basedOn w:val="814"/>
    <w:next w:val="814"/>
    <w:link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0">
    <w:name w:val="Heading 1 Char"/>
    <w:link w:val="639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4"/>
    <w:next w:val="814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>
    <w:name w:val="Heading 2 Char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4"/>
    <w:next w:val="814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>
    <w:name w:val="Heading 3 Char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4"/>
    <w:next w:val="814"/>
    <w:link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6">
    <w:name w:val="Heading 4 Char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4"/>
    <w:next w:val="814"/>
    <w:link w:val="6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8">
    <w:name w:val="Heading 5 Char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4"/>
    <w:next w:val="814"/>
    <w:link w:val="6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0">
    <w:name w:val="Heading 6 Char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4"/>
    <w:next w:val="814"/>
    <w:link w:val="6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2">
    <w:name w:val="Heading 7 Char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4"/>
    <w:next w:val="814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4">
    <w:name w:val="Heading 8 Char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4"/>
    <w:next w:val="814"/>
    <w:link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>
    <w:name w:val="Heading 9 Char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Title"/>
    <w:basedOn w:val="814"/>
    <w:next w:val="81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link w:val="667"/>
    <w:uiPriority w:val="99"/>
  </w:style>
  <w:style w:type="paragraph" w:styleId="669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1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5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7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8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4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814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2023-10-25T01:14:22Z</dcterms:modified>
</cp:coreProperties>
</file>