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E3" w:rsidRPr="00AF5257" w:rsidRDefault="005545E3" w:rsidP="005545E3">
      <w:pPr>
        <w:pStyle w:val="a3"/>
        <w:spacing w:line="240" w:lineRule="auto"/>
        <w:rPr>
          <w:b/>
        </w:rPr>
      </w:pPr>
      <w:r w:rsidRPr="00AF5257">
        <w:rPr>
          <w:b/>
        </w:rPr>
        <w:t>ФНС напомнила, как в 2023 году уменьшить налог по патенту на уплаченные страховые взносы</w:t>
      </w:r>
    </w:p>
    <w:p w:rsidR="005545E3" w:rsidRDefault="005545E3" w:rsidP="005545E3">
      <w:pPr>
        <w:pStyle w:val="a3"/>
        <w:spacing w:line="240" w:lineRule="auto"/>
      </w:pPr>
      <w:bookmarkStart w:id="0" w:name="_GoBack"/>
      <w:bookmarkEnd w:id="0"/>
      <w:r>
        <w:t>ФНС России разъяснила способы, как в 2023 году уменьшить налог по патенту на уплаченные страховые взносы.</w:t>
      </w:r>
    </w:p>
    <w:p w:rsidR="005545E3" w:rsidRDefault="005545E3" w:rsidP="005545E3">
      <w:pPr>
        <w:pStyle w:val="a3"/>
        <w:spacing w:line="240" w:lineRule="auto"/>
      </w:pPr>
      <w:r>
        <w:t>Как уже разъяснялось ранее, уменьшить суммы налога по УСН можно, уплатив страховые взносы на КБК единого налогового платежа и подав заявление о зачете в счет исполнения предстоящей обязанности по уплате фиксированных страховых взносов, так и указав КБК страховых взносов в платежном поручении при наличии положительного сальдо ЕНС.</w:t>
      </w:r>
    </w:p>
    <w:p w:rsidR="005545E3" w:rsidRDefault="005545E3" w:rsidP="005545E3">
      <w:pPr>
        <w:pStyle w:val="a3"/>
        <w:spacing w:line="240" w:lineRule="auto"/>
      </w:pPr>
      <w:r>
        <w:t>В новом письме отмечено, что указанный выше порядок применим и для ПСН. Кроме того указано, что в случае уплаты фиксированных страховых взносов на КБК ЕНП при наличии положительного сальдо не менее суммы таких страховых взносов, налогоплательщик также вправе уменьшить сумму налога по ПСН на указанные суммы уплаченных страховых взносов при представлении соответствующего уведомления.</w:t>
      </w:r>
    </w:p>
    <w:p w:rsidR="008A2037" w:rsidRDefault="008A2037"/>
    <w:sectPr w:rsidR="008A2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E3"/>
    <w:rsid w:val="005545E3"/>
    <w:rsid w:val="008A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5545E3"/>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5545E3"/>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5545E3"/>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5545E3"/>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Светлана Анатольевна</dc:creator>
  <cp:lastModifiedBy>Василенко Светлана Анатольевна</cp:lastModifiedBy>
  <cp:revision>1</cp:revision>
  <dcterms:created xsi:type="dcterms:W3CDTF">2023-06-19T05:00:00Z</dcterms:created>
  <dcterms:modified xsi:type="dcterms:W3CDTF">2023-06-19T05:00:00Z</dcterms:modified>
</cp:coreProperties>
</file>