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28" w:rsidRDefault="00213928" w:rsidP="002139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2B7A">
        <w:rPr>
          <w:rFonts w:ascii="Arial" w:hAnsi="Arial" w:cs="Arial"/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247F3A" wp14:editId="343185E6">
            <wp:simplePos x="0" y="0"/>
            <wp:positionH relativeFrom="column">
              <wp:posOffset>83820</wp:posOffset>
            </wp:positionH>
            <wp:positionV relativeFrom="paragraph">
              <wp:posOffset>-251460</wp:posOffset>
            </wp:positionV>
            <wp:extent cx="119062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27" y="21185"/>
                <wp:lineTo x="21427" y="0"/>
                <wp:lineTo x="0" y="0"/>
              </wp:wrapPolygon>
            </wp:wrapThrough>
            <wp:docPr id="2" name="Рисунок 2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928">
        <w:rPr>
          <w:rFonts w:ascii="Arial" w:hAnsi="Arial" w:cs="Arial"/>
          <w:b/>
          <w:sz w:val="28"/>
          <w:szCs w:val="28"/>
        </w:rPr>
        <w:t xml:space="preserve">ИТОГИ ПРОВЕДЕННОГО </w:t>
      </w:r>
      <w:r w:rsidR="00F73B41" w:rsidRPr="00F73B41">
        <w:rPr>
          <w:rFonts w:ascii="Arial" w:hAnsi="Arial" w:cs="Arial"/>
          <w:b/>
          <w:sz w:val="28"/>
          <w:szCs w:val="28"/>
        </w:rPr>
        <w:t>09</w:t>
      </w:r>
      <w:r w:rsidR="008718CE">
        <w:rPr>
          <w:rFonts w:ascii="Arial" w:hAnsi="Arial" w:cs="Arial"/>
          <w:b/>
          <w:sz w:val="28"/>
          <w:szCs w:val="28"/>
        </w:rPr>
        <w:t>.</w:t>
      </w:r>
      <w:r w:rsidR="00F73B41" w:rsidRPr="001B55DA">
        <w:rPr>
          <w:rFonts w:ascii="Arial" w:hAnsi="Arial" w:cs="Arial"/>
          <w:b/>
          <w:sz w:val="28"/>
          <w:szCs w:val="28"/>
        </w:rPr>
        <w:t>10</w:t>
      </w:r>
      <w:r w:rsidR="008718CE">
        <w:rPr>
          <w:rFonts w:ascii="Arial" w:hAnsi="Arial" w:cs="Arial"/>
          <w:b/>
          <w:sz w:val="28"/>
          <w:szCs w:val="28"/>
        </w:rPr>
        <w:t>.2023 г</w:t>
      </w:r>
      <w:r w:rsidRPr="00213928">
        <w:rPr>
          <w:rFonts w:ascii="Arial" w:hAnsi="Arial" w:cs="Arial"/>
          <w:b/>
          <w:sz w:val="28"/>
          <w:szCs w:val="28"/>
        </w:rPr>
        <w:t xml:space="preserve">.  </w:t>
      </w:r>
    </w:p>
    <w:p w:rsidR="00213928" w:rsidRPr="00D7388B" w:rsidRDefault="00D7388B" w:rsidP="002139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ВЕБИНАРА</w:t>
      </w:r>
    </w:p>
    <w:p w:rsidR="00213928" w:rsidRDefault="00213928" w:rsidP="002139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3928" w:rsidRDefault="00213928" w:rsidP="0021392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13928" w:rsidRDefault="00213928" w:rsidP="0021392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717CB" w:rsidRDefault="00355735" w:rsidP="005B414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566BB">
        <w:rPr>
          <w:rFonts w:ascii="Arial" w:hAnsi="Arial" w:cs="Arial"/>
          <w:sz w:val="28"/>
          <w:szCs w:val="28"/>
        </w:rPr>
        <w:t>М</w:t>
      </w:r>
      <w:r w:rsidR="009C0AFB" w:rsidRPr="005566BB">
        <w:rPr>
          <w:rFonts w:ascii="Arial" w:hAnsi="Arial" w:cs="Arial"/>
          <w:sz w:val="28"/>
          <w:szCs w:val="28"/>
        </w:rPr>
        <w:t xml:space="preserve">ежрайонной </w:t>
      </w:r>
      <w:r w:rsidR="009E0D86" w:rsidRPr="005566BB">
        <w:rPr>
          <w:rFonts w:ascii="Arial" w:hAnsi="Arial" w:cs="Arial"/>
          <w:sz w:val="28"/>
          <w:szCs w:val="28"/>
        </w:rPr>
        <w:t>И</w:t>
      </w:r>
      <w:r w:rsidR="009C0AFB" w:rsidRPr="005566BB">
        <w:rPr>
          <w:rFonts w:ascii="Arial" w:hAnsi="Arial" w:cs="Arial"/>
          <w:sz w:val="28"/>
          <w:szCs w:val="28"/>
        </w:rPr>
        <w:t>ФНС России №9 по Приморскому краю</w:t>
      </w:r>
      <w:r w:rsidR="00BC1D78" w:rsidRPr="005566BB">
        <w:rPr>
          <w:rFonts w:ascii="Arial" w:hAnsi="Arial" w:cs="Arial"/>
          <w:sz w:val="28"/>
          <w:szCs w:val="28"/>
        </w:rPr>
        <w:t xml:space="preserve"> </w:t>
      </w:r>
      <w:r w:rsidR="001B55DA" w:rsidRPr="001B55DA">
        <w:rPr>
          <w:rFonts w:ascii="Arial" w:hAnsi="Arial" w:cs="Arial"/>
          <w:sz w:val="28"/>
          <w:szCs w:val="28"/>
        </w:rPr>
        <w:t>09</w:t>
      </w:r>
      <w:r w:rsidR="00CE05E4">
        <w:rPr>
          <w:rFonts w:ascii="Arial" w:hAnsi="Arial" w:cs="Arial"/>
          <w:sz w:val="28"/>
          <w:szCs w:val="28"/>
        </w:rPr>
        <w:t>.</w:t>
      </w:r>
      <w:r w:rsidR="001B55DA" w:rsidRPr="001B55DA">
        <w:rPr>
          <w:rFonts w:ascii="Arial" w:hAnsi="Arial" w:cs="Arial"/>
          <w:sz w:val="28"/>
          <w:szCs w:val="28"/>
        </w:rPr>
        <w:t>10</w:t>
      </w:r>
      <w:r w:rsidR="00CE05E4">
        <w:rPr>
          <w:rFonts w:ascii="Arial" w:hAnsi="Arial" w:cs="Arial"/>
          <w:sz w:val="28"/>
          <w:szCs w:val="28"/>
        </w:rPr>
        <w:t>.2023</w:t>
      </w:r>
      <w:r w:rsidR="00D7388B">
        <w:rPr>
          <w:rFonts w:ascii="Arial" w:hAnsi="Arial" w:cs="Arial"/>
          <w:sz w:val="28"/>
          <w:szCs w:val="28"/>
        </w:rPr>
        <w:t xml:space="preserve"> </w:t>
      </w:r>
      <w:r w:rsidR="00CE05E4">
        <w:rPr>
          <w:rFonts w:ascii="Arial" w:hAnsi="Arial" w:cs="Arial"/>
          <w:sz w:val="28"/>
          <w:szCs w:val="28"/>
        </w:rPr>
        <w:t>г.</w:t>
      </w:r>
      <w:r w:rsidR="009C0AFB" w:rsidRPr="005566B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01618">
        <w:rPr>
          <w:rFonts w:ascii="Arial" w:hAnsi="Arial" w:cs="Arial"/>
          <w:sz w:val="28"/>
          <w:szCs w:val="28"/>
        </w:rPr>
        <w:t>проведен</w:t>
      </w:r>
      <w:proofErr w:type="gramEnd"/>
      <w:r w:rsidR="00001618">
        <w:rPr>
          <w:rFonts w:ascii="Arial" w:hAnsi="Arial" w:cs="Arial"/>
          <w:sz w:val="28"/>
          <w:szCs w:val="28"/>
        </w:rPr>
        <w:t xml:space="preserve"> вебинар по теме</w:t>
      </w:r>
      <w:r w:rsidR="00D7388B">
        <w:rPr>
          <w:rFonts w:ascii="Arial" w:hAnsi="Arial" w:cs="Arial"/>
          <w:sz w:val="28"/>
          <w:szCs w:val="28"/>
        </w:rPr>
        <w:t>:</w:t>
      </w:r>
      <w:r w:rsidR="009C0AFB" w:rsidRPr="005566BB">
        <w:rPr>
          <w:rFonts w:ascii="Arial" w:hAnsi="Arial" w:cs="Arial"/>
          <w:sz w:val="28"/>
          <w:szCs w:val="28"/>
        </w:rPr>
        <w:t xml:space="preserve"> </w:t>
      </w:r>
      <w:r w:rsidR="00BC1D78" w:rsidRPr="005566BB">
        <w:rPr>
          <w:rFonts w:ascii="Arial" w:hAnsi="Arial" w:cs="Arial"/>
          <w:sz w:val="28"/>
          <w:szCs w:val="28"/>
        </w:rPr>
        <w:t>«</w:t>
      </w:r>
      <w:r w:rsidR="00BB778E">
        <w:rPr>
          <w:rFonts w:ascii="Arial" w:hAnsi="Arial" w:cs="Arial"/>
          <w:sz w:val="28"/>
          <w:szCs w:val="28"/>
        </w:rPr>
        <w:t>Все о Едином налоговом счете (ЕНС)»</w:t>
      </w:r>
      <w:r w:rsidR="00523C7F" w:rsidRPr="00523C7F">
        <w:rPr>
          <w:rFonts w:ascii="Arial" w:hAnsi="Arial" w:cs="Arial"/>
          <w:sz w:val="28"/>
          <w:szCs w:val="28"/>
        </w:rPr>
        <w:t>.</w:t>
      </w:r>
    </w:p>
    <w:p w:rsidR="00213928" w:rsidRPr="00BB778E" w:rsidRDefault="005F52C5" w:rsidP="009709BE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="002E08EC">
        <w:rPr>
          <w:rFonts w:ascii="Arial" w:hAnsi="Arial" w:cs="Arial"/>
          <w:sz w:val="28"/>
          <w:szCs w:val="28"/>
        </w:rPr>
        <w:t>В ходе проведения мероприятия</w:t>
      </w:r>
      <w:r w:rsidR="00201EEA">
        <w:rPr>
          <w:rFonts w:ascii="Arial" w:hAnsi="Arial" w:cs="Arial"/>
          <w:sz w:val="28"/>
          <w:szCs w:val="28"/>
        </w:rPr>
        <w:t xml:space="preserve">, </w:t>
      </w:r>
      <w:r w:rsidR="00001618">
        <w:rPr>
          <w:rFonts w:ascii="Arial" w:hAnsi="Arial" w:cs="Arial"/>
          <w:sz w:val="28"/>
          <w:szCs w:val="28"/>
        </w:rPr>
        <w:t xml:space="preserve">начальник отдела работы с налогоплательщиками № </w:t>
      </w:r>
      <w:r w:rsidR="00BB778E">
        <w:rPr>
          <w:rFonts w:ascii="Arial" w:hAnsi="Arial" w:cs="Arial"/>
          <w:sz w:val="28"/>
          <w:szCs w:val="28"/>
        </w:rPr>
        <w:t>2</w:t>
      </w:r>
      <w:r w:rsidR="00001618">
        <w:rPr>
          <w:rFonts w:ascii="Arial" w:hAnsi="Arial" w:cs="Arial"/>
          <w:sz w:val="28"/>
          <w:szCs w:val="28"/>
        </w:rPr>
        <w:t xml:space="preserve"> </w:t>
      </w:r>
      <w:r w:rsidR="002E08EC">
        <w:rPr>
          <w:rFonts w:ascii="Arial" w:hAnsi="Arial" w:cs="Arial"/>
          <w:sz w:val="28"/>
          <w:szCs w:val="28"/>
        </w:rPr>
        <w:t xml:space="preserve"> </w:t>
      </w:r>
      <w:r w:rsidR="00BB778E">
        <w:rPr>
          <w:rFonts w:ascii="Arial" w:hAnsi="Arial" w:cs="Arial"/>
          <w:sz w:val="28"/>
          <w:szCs w:val="28"/>
        </w:rPr>
        <w:t>Марченко Александр Анатольевич</w:t>
      </w:r>
      <w:r w:rsidR="00201EEA">
        <w:rPr>
          <w:rFonts w:ascii="Arial" w:hAnsi="Arial" w:cs="Arial"/>
          <w:sz w:val="28"/>
          <w:szCs w:val="28"/>
        </w:rPr>
        <w:t>,</w:t>
      </w:r>
      <w:r w:rsidR="00BB778E">
        <w:rPr>
          <w:rFonts w:ascii="Arial" w:hAnsi="Arial" w:cs="Arial"/>
          <w:sz w:val="28"/>
          <w:szCs w:val="28"/>
        </w:rPr>
        <w:t xml:space="preserve"> предоставил</w:t>
      </w:r>
      <w:r w:rsidR="002E08EC">
        <w:rPr>
          <w:rFonts w:ascii="Arial" w:hAnsi="Arial" w:cs="Arial"/>
          <w:sz w:val="28"/>
          <w:szCs w:val="28"/>
        </w:rPr>
        <w:t xml:space="preserve"> информаци</w:t>
      </w:r>
      <w:r w:rsidR="001B06B3">
        <w:rPr>
          <w:rFonts w:ascii="Arial" w:hAnsi="Arial" w:cs="Arial"/>
          <w:sz w:val="28"/>
          <w:szCs w:val="28"/>
        </w:rPr>
        <w:t>ю</w:t>
      </w:r>
      <w:r w:rsidR="00384E58">
        <w:rPr>
          <w:rFonts w:ascii="Arial" w:hAnsi="Arial" w:cs="Arial"/>
          <w:sz w:val="28"/>
          <w:szCs w:val="28"/>
        </w:rPr>
        <w:t xml:space="preserve"> о том,</w:t>
      </w:r>
      <w:r w:rsidR="00E56786">
        <w:rPr>
          <w:rFonts w:ascii="Arial" w:hAnsi="Arial" w:cs="Arial"/>
          <w:sz w:val="28"/>
          <w:szCs w:val="28"/>
        </w:rPr>
        <w:t xml:space="preserve"> </w:t>
      </w:r>
      <w:r w:rsidR="001B55DA">
        <w:rPr>
          <w:rFonts w:ascii="Arial" w:hAnsi="Arial" w:cs="Arial"/>
          <w:sz w:val="28"/>
          <w:szCs w:val="28"/>
        </w:rPr>
        <w:t>з</w:t>
      </w:r>
      <w:r w:rsidR="001B55DA" w:rsidRPr="00221B36">
        <w:rPr>
          <w:rFonts w:ascii="Arial" w:hAnsi="Arial" w:cs="Arial"/>
          <w:sz w:val="28"/>
          <w:szCs w:val="28"/>
        </w:rPr>
        <w:t>а какой срок мне вернут НДФЛ</w:t>
      </w:r>
      <w:r w:rsidR="00BB778E" w:rsidRPr="00BB778E">
        <w:rPr>
          <w:rFonts w:ascii="Arial" w:hAnsi="Arial" w:cs="Arial"/>
          <w:sz w:val="28"/>
          <w:szCs w:val="28"/>
        </w:rPr>
        <w:t xml:space="preserve">, </w:t>
      </w:r>
      <w:r w:rsidR="001B55DA" w:rsidRPr="00221B36">
        <w:rPr>
          <w:rFonts w:ascii="Arial" w:hAnsi="Arial" w:cs="Arial"/>
          <w:sz w:val="28"/>
          <w:szCs w:val="28"/>
        </w:rPr>
        <w:t>Нужно ли предоставлять Уведомление об исчисленных суммах страховых взносов в фиксированном размере</w:t>
      </w:r>
      <w:r w:rsidR="001B55DA">
        <w:rPr>
          <w:rFonts w:ascii="Arial" w:hAnsi="Arial" w:cs="Arial"/>
          <w:sz w:val="28"/>
          <w:szCs w:val="28"/>
        </w:rPr>
        <w:t>,</w:t>
      </w:r>
      <w:r w:rsidR="001B55DA" w:rsidRPr="001B55DA">
        <w:rPr>
          <w:rFonts w:ascii="Arial" w:hAnsi="Arial" w:cs="Arial"/>
          <w:sz w:val="28"/>
          <w:szCs w:val="28"/>
        </w:rPr>
        <w:t xml:space="preserve"> </w:t>
      </w:r>
      <w:r w:rsidR="001B55DA">
        <w:rPr>
          <w:rFonts w:ascii="Arial" w:hAnsi="Arial" w:cs="Arial"/>
          <w:sz w:val="28"/>
          <w:szCs w:val="28"/>
        </w:rPr>
        <w:t>п</w:t>
      </w:r>
      <w:r w:rsidR="001B55DA" w:rsidRPr="00221B36">
        <w:rPr>
          <w:rFonts w:ascii="Arial" w:hAnsi="Arial" w:cs="Arial"/>
          <w:sz w:val="28"/>
          <w:szCs w:val="28"/>
        </w:rPr>
        <w:t>редоставляется ли уведомление об исчисленных суммах страховых взносах с выплат в пользу физических лиц за последний месяц расчетного (отчетного) периода</w:t>
      </w:r>
      <w:r w:rsidR="001B55DA">
        <w:rPr>
          <w:rFonts w:ascii="Arial" w:hAnsi="Arial" w:cs="Arial"/>
          <w:sz w:val="28"/>
          <w:szCs w:val="28"/>
        </w:rPr>
        <w:t>,</w:t>
      </w:r>
      <w:r w:rsidR="001B55DA" w:rsidRPr="001B55DA">
        <w:rPr>
          <w:rFonts w:ascii="Arial" w:hAnsi="Arial" w:cs="Arial"/>
          <w:sz w:val="28"/>
          <w:szCs w:val="28"/>
        </w:rPr>
        <w:t xml:space="preserve"> </w:t>
      </w:r>
      <w:r w:rsidR="001B55DA">
        <w:rPr>
          <w:rFonts w:ascii="Arial" w:hAnsi="Arial" w:cs="Arial"/>
          <w:sz w:val="28"/>
          <w:szCs w:val="28"/>
        </w:rPr>
        <w:t>к</w:t>
      </w:r>
      <w:r w:rsidR="001B55DA" w:rsidRPr="00221B36">
        <w:rPr>
          <w:rFonts w:ascii="Arial" w:hAnsi="Arial" w:cs="Arial"/>
          <w:sz w:val="28"/>
          <w:szCs w:val="28"/>
        </w:rPr>
        <w:t>ак уменьшить сумму налога при</w:t>
      </w:r>
      <w:proofErr w:type="gramEnd"/>
      <w:r w:rsidR="001B55DA" w:rsidRPr="00221B36">
        <w:rPr>
          <w:rFonts w:ascii="Arial" w:hAnsi="Arial" w:cs="Arial"/>
          <w:sz w:val="28"/>
          <w:szCs w:val="28"/>
        </w:rPr>
        <w:t xml:space="preserve"> ПСН или УСН, на сумму страховых взносов в фиксированном размере</w:t>
      </w:r>
      <w:r w:rsidR="00C962AA" w:rsidRPr="00BB778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56CBA" w:rsidRDefault="009C0AFB" w:rsidP="00D738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C0AFB">
        <w:rPr>
          <w:rFonts w:ascii="Arial" w:hAnsi="Arial" w:cs="Arial"/>
          <w:sz w:val="28"/>
          <w:szCs w:val="28"/>
        </w:rPr>
        <w:t xml:space="preserve">В рамках </w:t>
      </w:r>
      <w:proofErr w:type="gramStart"/>
      <w:r w:rsidRPr="009C0AFB">
        <w:rPr>
          <w:rFonts w:ascii="Arial" w:hAnsi="Arial" w:cs="Arial"/>
          <w:sz w:val="28"/>
          <w:szCs w:val="28"/>
        </w:rPr>
        <w:t>проведенного</w:t>
      </w:r>
      <w:proofErr w:type="gramEnd"/>
      <w:r w:rsidRPr="009C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6D76">
        <w:rPr>
          <w:rFonts w:ascii="Arial" w:hAnsi="Arial" w:cs="Arial"/>
          <w:sz w:val="28"/>
          <w:szCs w:val="28"/>
        </w:rPr>
        <w:t>вебинара</w:t>
      </w:r>
      <w:proofErr w:type="spellEnd"/>
      <w:r w:rsidR="00E56786">
        <w:rPr>
          <w:rFonts w:ascii="Arial" w:hAnsi="Arial" w:cs="Arial"/>
          <w:sz w:val="28"/>
          <w:szCs w:val="28"/>
        </w:rPr>
        <w:t>,</w:t>
      </w:r>
      <w:r w:rsidR="0035295C">
        <w:rPr>
          <w:rFonts w:ascii="Arial" w:hAnsi="Arial" w:cs="Arial"/>
          <w:sz w:val="28"/>
          <w:szCs w:val="28"/>
        </w:rPr>
        <w:t xml:space="preserve"> </w:t>
      </w:r>
      <w:r w:rsidR="00705996">
        <w:rPr>
          <w:rFonts w:ascii="Arial" w:hAnsi="Arial" w:cs="Arial"/>
          <w:sz w:val="28"/>
          <w:szCs w:val="28"/>
        </w:rPr>
        <w:t>н</w:t>
      </w:r>
      <w:bookmarkStart w:id="0" w:name="_GoBack"/>
      <w:bookmarkEnd w:id="0"/>
      <w:r w:rsidR="00705996">
        <w:rPr>
          <w:rFonts w:ascii="Arial" w:hAnsi="Arial" w:cs="Arial"/>
          <w:sz w:val="28"/>
          <w:szCs w:val="28"/>
        </w:rPr>
        <w:t>алогоплательщики</w:t>
      </w:r>
      <w:r w:rsidRPr="009C0AFB">
        <w:rPr>
          <w:rFonts w:ascii="Arial" w:hAnsi="Arial" w:cs="Arial"/>
          <w:sz w:val="28"/>
          <w:szCs w:val="28"/>
        </w:rPr>
        <w:t xml:space="preserve"> </w:t>
      </w:r>
      <w:r w:rsidR="00BF6179">
        <w:rPr>
          <w:rFonts w:ascii="Arial" w:hAnsi="Arial" w:cs="Arial"/>
          <w:sz w:val="28"/>
          <w:szCs w:val="28"/>
        </w:rPr>
        <w:t>получи</w:t>
      </w:r>
      <w:r w:rsidR="00C1270D">
        <w:rPr>
          <w:rFonts w:ascii="Arial" w:hAnsi="Arial" w:cs="Arial"/>
          <w:sz w:val="28"/>
          <w:szCs w:val="28"/>
        </w:rPr>
        <w:t>ли</w:t>
      </w:r>
      <w:r w:rsidR="00BF6179">
        <w:rPr>
          <w:rFonts w:ascii="Arial" w:hAnsi="Arial" w:cs="Arial"/>
          <w:sz w:val="28"/>
          <w:szCs w:val="28"/>
        </w:rPr>
        <w:t xml:space="preserve"> ответы на следующие вопросы: </w:t>
      </w:r>
    </w:p>
    <w:p w:rsidR="00221B36" w:rsidRPr="00221B36" w:rsidRDefault="00221B36" w:rsidP="00221B36">
      <w:pPr>
        <w:pStyle w:val="ac"/>
        <w:numPr>
          <w:ilvl w:val="0"/>
          <w:numId w:val="1"/>
        </w:numPr>
        <w:spacing w:after="0" w:line="360" w:lineRule="exact"/>
        <w:jc w:val="both"/>
        <w:rPr>
          <w:rFonts w:ascii="Arial" w:hAnsi="Arial" w:cs="Arial"/>
          <w:i/>
          <w:sz w:val="28"/>
          <w:szCs w:val="28"/>
        </w:rPr>
      </w:pPr>
      <w:r w:rsidRPr="00221B36">
        <w:rPr>
          <w:rFonts w:ascii="Arial" w:hAnsi="Arial" w:cs="Arial"/>
          <w:sz w:val="28"/>
          <w:szCs w:val="28"/>
        </w:rPr>
        <w:t>За какой срок мне вернут НДФЛ</w:t>
      </w:r>
      <w:r w:rsidRPr="00221B36">
        <w:rPr>
          <w:rFonts w:ascii="Arial" w:hAnsi="Arial" w:cs="Arial"/>
          <w:i/>
          <w:sz w:val="28"/>
          <w:szCs w:val="28"/>
        </w:rPr>
        <w:t>?;</w:t>
      </w:r>
    </w:p>
    <w:p w:rsidR="00221B36" w:rsidRPr="00221B36" w:rsidRDefault="00221B36" w:rsidP="00221B36">
      <w:pPr>
        <w:pStyle w:val="ac"/>
        <w:numPr>
          <w:ilvl w:val="0"/>
          <w:numId w:val="1"/>
        </w:numPr>
        <w:spacing w:after="0" w:line="360" w:lineRule="exact"/>
        <w:jc w:val="both"/>
        <w:rPr>
          <w:rFonts w:ascii="Arial" w:hAnsi="Arial" w:cs="Arial"/>
          <w:i/>
          <w:sz w:val="28"/>
          <w:szCs w:val="28"/>
        </w:rPr>
      </w:pPr>
      <w:r w:rsidRPr="00221B36">
        <w:rPr>
          <w:rFonts w:ascii="Arial" w:hAnsi="Arial" w:cs="Arial"/>
          <w:sz w:val="28"/>
          <w:szCs w:val="28"/>
        </w:rPr>
        <w:t>Нужно ли предоставлять Уведомление об исчисленных суммах страховых взносов в фиксированном размере</w:t>
      </w:r>
      <w:r w:rsidRPr="00221B36">
        <w:rPr>
          <w:rFonts w:ascii="Arial" w:hAnsi="Arial" w:cs="Arial"/>
          <w:i/>
          <w:sz w:val="28"/>
          <w:szCs w:val="28"/>
        </w:rPr>
        <w:t>?</w:t>
      </w:r>
    </w:p>
    <w:p w:rsidR="00221B36" w:rsidRPr="00221B36" w:rsidRDefault="00221B36" w:rsidP="00221B36">
      <w:pPr>
        <w:pStyle w:val="ac"/>
        <w:numPr>
          <w:ilvl w:val="0"/>
          <w:numId w:val="1"/>
        </w:numPr>
        <w:spacing w:after="0" w:line="360" w:lineRule="exact"/>
        <w:jc w:val="both"/>
        <w:rPr>
          <w:rFonts w:ascii="Arial" w:hAnsi="Arial" w:cs="Arial"/>
          <w:i/>
          <w:sz w:val="28"/>
          <w:szCs w:val="28"/>
        </w:rPr>
      </w:pPr>
      <w:r w:rsidRPr="00221B36">
        <w:rPr>
          <w:rFonts w:ascii="Arial" w:hAnsi="Arial" w:cs="Arial"/>
          <w:sz w:val="28"/>
          <w:szCs w:val="28"/>
        </w:rPr>
        <w:t>Предоставляется ли уведомление об исчисленных суммах страховых взносах с выплат в пользу физических лиц за последний месяц расчетного (отчетного) периода?</w:t>
      </w:r>
    </w:p>
    <w:p w:rsidR="00221B36" w:rsidRPr="00221B36" w:rsidRDefault="00221B36" w:rsidP="00221B36">
      <w:pPr>
        <w:pStyle w:val="ac"/>
        <w:numPr>
          <w:ilvl w:val="0"/>
          <w:numId w:val="1"/>
        </w:numPr>
        <w:spacing w:after="0" w:line="360" w:lineRule="exact"/>
        <w:jc w:val="both"/>
        <w:rPr>
          <w:rFonts w:ascii="Arial" w:hAnsi="Arial" w:cs="Arial"/>
          <w:i/>
          <w:sz w:val="28"/>
          <w:szCs w:val="28"/>
        </w:rPr>
      </w:pPr>
      <w:r w:rsidRPr="00221B36">
        <w:rPr>
          <w:rFonts w:ascii="Arial" w:hAnsi="Arial" w:cs="Arial"/>
          <w:sz w:val="28"/>
          <w:szCs w:val="28"/>
        </w:rPr>
        <w:t>Как уменьшить сумму налога при ПСН или УСН, на сумму страховых взносов в фиксированном размере?</w:t>
      </w:r>
    </w:p>
    <w:p w:rsidR="00213928" w:rsidRPr="00221B36" w:rsidRDefault="00213928" w:rsidP="00221B36">
      <w:pPr>
        <w:pStyle w:val="aa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722432" w:rsidRDefault="00142D1C" w:rsidP="00D738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Вебинар</w:t>
      </w:r>
      <w:proofErr w:type="spellEnd"/>
      <w:r>
        <w:rPr>
          <w:rFonts w:ascii="Arial" w:hAnsi="Arial" w:cs="Arial"/>
          <w:sz w:val="28"/>
          <w:szCs w:val="28"/>
        </w:rPr>
        <w:t xml:space="preserve"> просмотрели </w:t>
      </w:r>
      <w:r w:rsidR="00221B36" w:rsidRPr="001B55DA">
        <w:rPr>
          <w:rFonts w:ascii="Arial" w:hAnsi="Arial" w:cs="Arial"/>
          <w:sz w:val="28"/>
          <w:szCs w:val="28"/>
        </w:rPr>
        <w:t>95</w:t>
      </w:r>
      <w:r w:rsidR="00BB778E">
        <w:rPr>
          <w:rFonts w:ascii="Arial" w:hAnsi="Arial" w:cs="Arial"/>
          <w:sz w:val="28"/>
          <w:szCs w:val="28"/>
        </w:rPr>
        <w:t xml:space="preserve"> налогоплательщиков</w:t>
      </w:r>
      <w:r w:rsidR="00F66490">
        <w:rPr>
          <w:rFonts w:ascii="Arial" w:hAnsi="Arial" w:cs="Arial"/>
          <w:sz w:val="28"/>
          <w:szCs w:val="28"/>
        </w:rPr>
        <w:t xml:space="preserve">. </w:t>
      </w:r>
    </w:p>
    <w:p w:rsidR="00FA29A4" w:rsidRPr="008F2262" w:rsidRDefault="00F721A2" w:rsidP="00D738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Запись мероприятия можно посмотреть по ссылке </w:t>
      </w:r>
      <w:r w:rsidR="00D606D1" w:rsidRPr="00D606D1">
        <w:rPr>
          <w:rFonts w:ascii="Arial" w:hAnsi="Arial" w:cs="Arial"/>
          <w:sz w:val="28"/>
          <w:szCs w:val="28"/>
        </w:rPr>
        <w:t>https://w.sbis.ru/webinar/87bfa744-d1d5-41ea-9f42-21bd0cf15226</w:t>
      </w:r>
      <w:r w:rsidR="00001618" w:rsidRPr="008F2262">
        <w:rPr>
          <w:rFonts w:ascii="Arial" w:hAnsi="Arial" w:cs="Arial"/>
          <w:sz w:val="28"/>
          <w:szCs w:val="28"/>
        </w:rPr>
        <w:t>.</w:t>
      </w:r>
    </w:p>
    <w:p w:rsidR="00F721A2" w:rsidRPr="00FA29A4" w:rsidRDefault="00FA29A4" w:rsidP="00FA29A4">
      <w:pPr>
        <w:tabs>
          <w:tab w:val="left" w:pos="57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F721A2" w:rsidRPr="00FA29A4" w:rsidSect="00213928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D1" w:rsidRDefault="00D606D1" w:rsidP="00213928">
      <w:pPr>
        <w:spacing w:after="0" w:line="240" w:lineRule="auto"/>
      </w:pPr>
      <w:r>
        <w:separator/>
      </w:r>
    </w:p>
  </w:endnote>
  <w:endnote w:type="continuationSeparator" w:id="0">
    <w:p w:rsidR="00D606D1" w:rsidRDefault="00D606D1" w:rsidP="0021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D1" w:rsidRDefault="00D606D1">
    <w:pPr>
      <w:pStyle w:val="a6"/>
    </w:pPr>
  </w:p>
  <w:p w:rsidR="00D606D1" w:rsidRDefault="00D606D1">
    <w:pPr>
      <w:pStyle w:val="a6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FBDEB93" wp14:editId="74034CAD">
          <wp:extent cx="6390005" cy="37211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D1" w:rsidRDefault="00D606D1" w:rsidP="00213928">
      <w:pPr>
        <w:spacing w:after="0" w:line="240" w:lineRule="auto"/>
      </w:pPr>
      <w:r>
        <w:separator/>
      </w:r>
    </w:p>
  </w:footnote>
  <w:footnote w:type="continuationSeparator" w:id="0">
    <w:p w:rsidR="00D606D1" w:rsidRDefault="00D606D1" w:rsidP="0021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2A8"/>
    <w:multiLevelType w:val="hybridMultilevel"/>
    <w:tmpl w:val="27009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1C2ABC"/>
    <w:multiLevelType w:val="hybridMultilevel"/>
    <w:tmpl w:val="4A0E6B28"/>
    <w:lvl w:ilvl="0" w:tplc="3D9CFB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28"/>
    <w:rsid w:val="00001618"/>
    <w:rsid w:val="0000775D"/>
    <w:rsid w:val="000C595A"/>
    <w:rsid w:val="000D11A0"/>
    <w:rsid w:val="000D11D0"/>
    <w:rsid w:val="000D1F05"/>
    <w:rsid w:val="00142D1C"/>
    <w:rsid w:val="0015771E"/>
    <w:rsid w:val="0018312D"/>
    <w:rsid w:val="001A6F8C"/>
    <w:rsid w:val="001A7EB5"/>
    <w:rsid w:val="001B06B3"/>
    <w:rsid w:val="001B55DA"/>
    <w:rsid w:val="001D1A1C"/>
    <w:rsid w:val="00201EEA"/>
    <w:rsid w:val="00213928"/>
    <w:rsid w:val="00221B36"/>
    <w:rsid w:val="0027449A"/>
    <w:rsid w:val="002C60A1"/>
    <w:rsid w:val="002E08EC"/>
    <w:rsid w:val="002E2FAA"/>
    <w:rsid w:val="002E5C5C"/>
    <w:rsid w:val="00302D3F"/>
    <w:rsid w:val="00325A28"/>
    <w:rsid w:val="0035295C"/>
    <w:rsid w:val="00355735"/>
    <w:rsid w:val="003738FE"/>
    <w:rsid w:val="00384E58"/>
    <w:rsid w:val="004011F1"/>
    <w:rsid w:val="00424205"/>
    <w:rsid w:val="004304B7"/>
    <w:rsid w:val="00475BD9"/>
    <w:rsid w:val="004833E4"/>
    <w:rsid w:val="004857DA"/>
    <w:rsid w:val="004A1E53"/>
    <w:rsid w:val="004A541E"/>
    <w:rsid w:val="004B07A8"/>
    <w:rsid w:val="004C31B0"/>
    <w:rsid w:val="00523C7F"/>
    <w:rsid w:val="005566BB"/>
    <w:rsid w:val="00576D76"/>
    <w:rsid w:val="005A4A67"/>
    <w:rsid w:val="005B414F"/>
    <w:rsid w:val="005D206D"/>
    <w:rsid w:val="005D3471"/>
    <w:rsid w:val="005F52C5"/>
    <w:rsid w:val="0060190B"/>
    <w:rsid w:val="006846E8"/>
    <w:rsid w:val="00693FBF"/>
    <w:rsid w:val="006A6F08"/>
    <w:rsid w:val="006C3B9C"/>
    <w:rsid w:val="006D03E2"/>
    <w:rsid w:val="006D4F48"/>
    <w:rsid w:val="0070397C"/>
    <w:rsid w:val="0070502A"/>
    <w:rsid w:val="00705996"/>
    <w:rsid w:val="0071798A"/>
    <w:rsid w:val="00722432"/>
    <w:rsid w:val="0076390D"/>
    <w:rsid w:val="00771CA3"/>
    <w:rsid w:val="0079470C"/>
    <w:rsid w:val="007B73C1"/>
    <w:rsid w:val="007B7DC0"/>
    <w:rsid w:val="00802D49"/>
    <w:rsid w:val="008133D6"/>
    <w:rsid w:val="00822422"/>
    <w:rsid w:val="008570C1"/>
    <w:rsid w:val="008718CE"/>
    <w:rsid w:val="00882055"/>
    <w:rsid w:val="008A6014"/>
    <w:rsid w:val="008B53D3"/>
    <w:rsid w:val="008E5CFB"/>
    <w:rsid w:val="008F2262"/>
    <w:rsid w:val="009127B7"/>
    <w:rsid w:val="009205D4"/>
    <w:rsid w:val="00945F36"/>
    <w:rsid w:val="009709BE"/>
    <w:rsid w:val="009742CA"/>
    <w:rsid w:val="009A6576"/>
    <w:rsid w:val="009B490A"/>
    <w:rsid w:val="009C0AFB"/>
    <w:rsid w:val="009C4F7E"/>
    <w:rsid w:val="009E0D86"/>
    <w:rsid w:val="00A22B5B"/>
    <w:rsid w:val="00A30FB9"/>
    <w:rsid w:val="00A85A91"/>
    <w:rsid w:val="00AB5655"/>
    <w:rsid w:val="00B26685"/>
    <w:rsid w:val="00B5443A"/>
    <w:rsid w:val="00B717CB"/>
    <w:rsid w:val="00B81231"/>
    <w:rsid w:val="00B85D91"/>
    <w:rsid w:val="00BB778E"/>
    <w:rsid w:val="00BC1D78"/>
    <w:rsid w:val="00BC4A3B"/>
    <w:rsid w:val="00BC50B5"/>
    <w:rsid w:val="00BD322B"/>
    <w:rsid w:val="00BF6179"/>
    <w:rsid w:val="00C1270D"/>
    <w:rsid w:val="00C962AA"/>
    <w:rsid w:val="00CA114E"/>
    <w:rsid w:val="00CB21DF"/>
    <w:rsid w:val="00CB3721"/>
    <w:rsid w:val="00CC07E5"/>
    <w:rsid w:val="00CE05E4"/>
    <w:rsid w:val="00D00620"/>
    <w:rsid w:val="00D418CB"/>
    <w:rsid w:val="00D606D1"/>
    <w:rsid w:val="00D7388B"/>
    <w:rsid w:val="00DA1FAB"/>
    <w:rsid w:val="00DC2FD1"/>
    <w:rsid w:val="00E56786"/>
    <w:rsid w:val="00E56CBA"/>
    <w:rsid w:val="00E7672F"/>
    <w:rsid w:val="00E9083F"/>
    <w:rsid w:val="00E94530"/>
    <w:rsid w:val="00EC6E39"/>
    <w:rsid w:val="00F17BF9"/>
    <w:rsid w:val="00F66490"/>
    <w:rsid w:val="00F721A2"/>
    <w:rsid w:val="00F73B41"/>
    <w:rsid w:val="00F90E90"/>
    <w:rsid w:val="00F92AE2"/>
    <w:rsid w:val="00F96ABC"/>
    <w:rsid w:val="00FA29A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28"/>
  </w:style>
  <w:style w:type="paragraph" w:styleId="a6">
    <w:name w:val="footer"/>
    <w:basedOn w:val="a"/>
    <w:link w:val="a7"/>
    <w:uiPriority w:val="99"/>
    <w:unhideWhenUsed/>
    <w:rsid w:val="0021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28"/>
  </w:style>
  <w:style w:type="paragraph" w:styleId="a8">
    <w:name w:val="Balloon Text"/>
    <w:basedOn w:val="a"/>
    <w:link w:val="a9"/>
    <w:uiPriority w:val="99"/>
    <w:semiHidden/>
    <w:unhideWhenUsed/>
    <w:rsid w:val="0021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928"/>
    <w:rPr>
      <w:rFonts w:ascii="Tahoma" w:hAnsi="Tahoma" w:cs="Tahoma"/>
      <w:sz w:val="16"/>
      <w:szCs w:val="16"/>
    </w:rPr>
  </w:style>
  <w:style w:type="paragraph" w:customStyle="1" w:styleId="aa">
    <w:name w:val="мониторинг"/>
    <w:basedOn w:val="a"/>
    <w:link w:val="ab"/>
    <w:qFormat/>
    <w:rsid w:val="00E56CB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56CB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D7388B"/>
    <w:pPr>
      <w:ind w:left="720"/>
      <w:contextualSpacing/>
    </w:pPr>
  </w:style>
  <w:style w:type="character" w:styleId="ad">
    <w:name w:val="Strong"/>
    <w:basedOn w:val="a0"/>
    <w:uiPriority w:val="22"/>
    <w:qFormat/>
    <w:rsid w:val="00BB7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28"/>
  </w:style>
  <w:style w:type="paragraph" w:styleId="a6">
    <w:name w:val="footer"/>
    <w:basedOn w:val="a"/>
    <w:link w:val="a7"/>
    <w:uiPriority w:val="99"/>
    <w:unhideWhenUsed/>
    <w:rsid w:val="0021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28"/>
  </w:style>
  <w:style w:type="paragraph" w:styleId="a8">
    <w:name w:val="Balloon Text"/>
    <w:basedOn w:val="a"/>
    <w:link w:val="a9"/>
    <w:uiPriority w:val="99"/>
    <w:semiHidden/>
    <w:unhideWhenUsed/>
    <w:rsid w:val="0021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928"/>
    <w:rPr>
      <w:rFonts w:ascii="Tahoma" w:hAnsi="Tahoma" w:cs="Tahoma"/>
      <w:sz w:val="16"/>
      <w:szCs w:val="16"/>
    </w:rPr>
  </w:style>
  <w:style w:type="paragraph" w:customStyle="1" w:styleId="aa">
    <w:name w:val="мониторинг"/>
    <w:basedOn w:val="a"/>
    <w:link w:val="ab"/>
    <w:qFormat/>
    <w:rsid w:val="00E56CB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56CB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D7388B"/>
    <w:pPr>
      <w:ind w:left="720"/>
      <w:contextualSpacing/>
    </w:pPr>
  </w:style>
  <w:style w:type="character" w:styleId="ad">
    <w:name w:val="Strong"/>
    <w:basedOn w:val="a0"/>
    <w:uiPriority w:val="22"/>
    <w:qFormat/>
    <w:rsid w:val="00BB7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Василенко Светлана Анатольевна</cp:lastModifiedBy>
  <cp:revision>5</cp:revision>
  <cp:lastPrinted>2023-03-22T05:02:00Z</cp:lastPrinted>
  <dcterms:created xsi:type="dcterms:W3CDTF">2023-09-14T04:16:00Z</dcterms:created>
  <dcterms:modified xsi:type="dcterms:W3CDTF">2023-10-09T01:57:00Z</dcterms:modified>
</cp:coreProperties>
</file>