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3B" w:rsidRPr="00ED3A2A" w:rsidRDefault="00AA4A3B" w:rsidP="00AA4A3B">
      <w:pPr>
        <w:pStyle w:val="a3"/>
        <w:rPr>
          <w:b/>
        </w:rPr>
      </w:pPr>
      <w:r w:rsidRPr="00ED3A2A">
        <w:rPr>
          <w:b/>
        </w:rPr>
        <w:t xml:space="preserve">Напоминать об уплате налогов россиянам предлагают через </w:t>
      </w:r>
      <w:proofErr w:type="spellStart"/>
      <w:r w:rsidRPr="00ED3A2A">
        <w:rPr>
          <w:b/>
        </w:rPr>
        <w:t>Госуслуги</w:t>
      </w:r>
      <w:proofErr w:type="spellEnd"/>
    </w:p>
    <w:p w:rsidR="00AA4A3B" w:rsidRDefault="00AA4A3B" w:rsidP="00AA4A3B">
      <w:pPr>
        <w:pStyle w:val="a3"/>
      </w:pPr>
      <w:bookmarkStart w:id="0" w:name="_GoBack"/>
      <w:bookmarkEnd w:id="0"/>
      <w:r>
        <w:t xml:space="preserve">Граждане России смогут получать уведомления о необходимости уплаты налогов в виде уведомлений в личном кабинете на </w:t>
      </w:r>
      <w:proofErr w:type="spellStart"/>
      <w:r>
        <w:t>Госуслугах</w:t>
      </w:r>
      <w:proofErr w:type="spellEnd"/>
      <w:r>
        <w:t>. Такой законопроект правительства готовится в Госдуме ко второму чтению, сообщает ИА DEITA.RU.</w:t>
      </w:r>
    </w:p>
    <w:p w:rsidR="00AA4A3B" w:rsidRDefault="00AA4A3B" w:rsidP="00AA4A3B">
      <w:pPr>
        <w:pStyle w:val="a3"/>
      </w:pPr>
      <w:r>
        <w:t>Законопроект не предполагает принудительный переход на электронный формат взаимодействия в системе «налоговые органы – налогоплательщик», – если россиянин не пожелает получать уведомления в электронном виде, ему продолжат приходить напоминания в бумажном формате.</w:t>
      </w:r>
    </w:p>
    <w:p w:rsidR="00AA4A3B" w:rsidRDefault="00AA4A3B" w:rsidP="00AA4A3B">
      <w:pPr>
        <w:pStyle w:val="a3"/>
      </w:pPr>
      <w:r>
        <w:t>Для функционирования системы налогоплательщику необходимо будет пройти регистрацию в личном кабинете на портале Федеральной налоговой службы (ФНС). На данный момент граждане РФ получают уведомления о начисленных налогах по одному из двух путей – либо посредством уведомления в личном кабинете на сайте ФНС, либо обычным почтовым отправлением.</w:t>
      </w:r>
    </w:p>
    <w:p w:rsidR="00AA4A3B" w:rsidRDefault="00AA4A3B" w:rsidP="00AA4A3B">
      <w:pPr>
        <w:pStyle w:val="a3"/>
      </w:pPr>
      <w:r>
        <w:t xml:space="preserve">«Электронное уведомление в личном кабинете налоговой службы не дублируется в личном кабинете гражданина на </w:t>
      </w:r>
      <w:proofErr w:type="spellStart"/>
      <w:r>
        <w:t>госуслугах</w:t>
      </w:r>
      <w:proofErr w:type="spellEnd"/>
      <w:r>
        <w:t>», – подчеркнул Владимир Груздев, председатель правления Ассоциации юристов России. Слова юриста приводит «РГ».</w:t>
      </w:r>
    </w:p>
    <w:p w:rsidR="00AA4A3B" w:rsidRDefault="00AA4A3B" w:rsidP="00AA4A3B">
      <w:pPr>
        <w:pStyle w:val="a3"/>
      </w:pPr>
      <w:r>
        <w:t>Это означает, что пользователи сервиса ФНС не получают также и бумажные уведомления, так как в удобный момент могут зайти в личный кабинет на портале ведомства и узнать, когда придёт срок платить тот или иной налог, и каков его размер.</w:t>
      </w:r>
    </w:p>
    <w:p w:rsidR="00AA4A3B" w:rsidRDefault="00AA4A3B" w:rsidP="00AA4A3B">
      <w:pPr>
        <w:pStyle w:val="a3"/>
      </w:pPr>
      <w:r>
        <w:t xml:space="preserve">Юрист подчеркнул, что в отличие от личного кабинета на сайте ФНС, порталом </w:t>
      </w:r>
      <w:proofErr w:type="spellStart"/>
      <w:r>
        <w:t>Госуслуг</w:t>
      </w:r>
      <w:proofErr w:type="spellEnd"/>
      <w:r>
        <w:t xml:space="preserve"> граждане пользуются ощутимо чаще – ведь налоги нужно платить лишь раз в год. Поэтому существует вероятность, что налогоплательщик может забыть зайти на сайт ФНС. При этом и бумажное уведомление такому налогоплательщику уже не поступит. Возникает большой риск пропуска срока уплаты налогов, что повлечёт за собой начисление пени.</w:t>
      </w:r>
    </w:p>
    <w:p w:rsidR="00AA4A3B" w:rsidRDefault="00AA4A3B" w:rsidP="00AA4A3B">
      <w:pPr>
        <w:pStyle w:val="a3"/>
      </w:pPr>
      <w:r>
        <w:t xml:space="preserve">Именно поэтому как вариант для обхода рисков предлагается рассылать уведомления о налогах в личный кабинет на портале </w:t>
      </w:r>
      <w:proofErr w:type="spellStart"/>
      <w:r>
        <w:t>Госуслуг</w:t>
      </w:r>
      <w:proofErr w:type="spellEnd"/>
      <w:r>
        <w:t>.</w:t>
      </w:r>
    </w:p>
    <w:p w:rsidR="00AA4A3B" w:rsidRDefault="00AA4A3B" w:rsidP="00AA4A3B">
      <w:pPr>
        <w:pStyle w:val="a3"/>
      </w:pPr>
      <w:proofErr w:type="spellStart"/>
      <w:r>
        <w:t>Кабмин</w:t>
      </w:r>
      <w:proofErr w:type="spellEnd"/>
      <w:r>
        <w:t xml:space="preserve"> предлагает ускорить вступление в силу предлагаемых изменений – в случае принятия законопроекта, нормы начнут действовать уже с 1 июля текущего года.</w:t>
      </w:r>
    </w:p>
    <w:p w:rsidR="008F37D6" w:rsidRDefault="008F37D6"/>
    <w:sectPr w:rsidR="008F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3B"/>
    <w:rsid w:val="008F37D6"/>
    <w:rsid w:val="00A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AA4A3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AA4A3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AA4A3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AA4A3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2023-05-04T00:00:00Z</dcterms:created>
  <dcterms:modified xsi:type="dcterms:W3CDTF">2023-05-04T00:00:00Z</dcterms:modified>
</cp:coreProperties>
</file>