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F3" w:rsidRDefault="003610F3" w:rsidP="004D7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834D868" wp14:editId="0E5ECCE0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0F3" w:rsidRDefault="003610F3" w:rsidP="004D7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C72D0F" w:rsidRPr="003610F3" w:rsidRDefault="004D7871" w:rsidP="004D7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610F3">
        <w:rPr>
          <w:rFonts w:ascii="Arial" w:hAnsi="Arial" w:cs="Arial"/>
          <w:b/>
          <w:sz w:val="24"/>
          <w:szCs w:val="24"/>
        </w:rPr>
        <w:t>ПОРЯДОК И УСЛОВИЯ ПРЕДОСТАВЛЕНИЯ ОТСРОЧКИ ИЛИ РАССРОЧКИ ПО УПЛАТЕ НАЛОГОВ И СТРАХОВЫХ ВЗНОСОВ.</w:t>
      </w:r>
    </w:p>
    <w:p w:rsidR="009E69AE" w:rsidRPr="003610F3" w:rsidRDefault="009E69AE" w:rsidP="004D7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61CA0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Случаи, когда можно получить отсрочку или рассрочку по уплате налогов и страховых </w:t>
      </w:r>
      <w:r w:rsidR="00E61CA0" w:rsidRPr="003610F3">
        <w:rPr>
          <w:rFonts w:ascii="Arial" w:hAnsi="Arial" w:cs="Arial"/>
          <w:sz w:val="24"/>
          <w:szCs w:val="24"/>
        </w:rPr>
        <w:t xml:space="preserve">взносов, ограничены. 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61CA0" w:rsidRPr="003610F3" w:rsidRDefault="00E61CA0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Н</w:t>
      </w:r>
      <w:r w:rsidR="009E69AE" w:rsidRPr="003610F3">
        <w:rPr>
          <w:rFonts w:ascii="Arial" w:hAnsi="Arial" w:cs="Arial"/>
          <w:sz w:val="24"/>
          <w:szCs w:val="24"/>
        </w:rPr>
        <w:t xml:space="preserve">а отсрочку (рассрочку) </w:t>
      </w:r>
      <w:r w:rsidRPr="003610F3">
        <w:rPr>
          <w:rFonts w:ascii="Arial" w:hAnsi="Arial" w:cs="Arial"/>
          <w:sz w:val="24"/>
          <w:szCs w:val="24"/>
        </w:rPr>
        <w:t xml:space="preserve">можно </w:t>
      </w:r>
      <w:r w:rsidR="009E69AE" w:rsidRPr="003610F3">
        <w:rPr>
          <w:rFonts w:ascii="Arial" w:hAnsi="Arial" w:cs="Arial"/>
          <w:sz w:val="24"/>
          <w:szCs w:val="24"/>
        </w:rPr>
        <w:t>претендовать, если</w:t>
      </w:r>
      <w:r w:rsidRPr="003610F3">
        <w:rPr>
          <w:rFonts w:ascii="Arial" w:hAnsi="Arial" w:cs="Arial"/>
          <w:sz w:val="24"/>
          <w:szCs w:val="24"/>
        </w:rPr>
        <w:t>:</w:t>
      </w:r>
    </w:p>
    <w:p w:rsidR="00E61CA0" w:rsidRPr="003610F3" w:rsidRDefault="00E61CA0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- </w:t>
      </w:r>
      <w:r w:rsidR="009E69AE" w:rsidRPr="003610F3">
        <w:rPr>
          <w:rFonts w:ascii="Arial" w:hAnsi="Arial" w:cs="Arial"/>
          <w:sz w:val="24"/>
          <w:szCs w:val="24"/>
        </w:rPr>
        <w:t xml:space="preserve"> не</w:t>
      </w:r>
      <w:r w:rsidRPr="003610F3">
        <w:rPr>
          <w:rFonts w:ascii="Arial" w:hAnsi="Arial" w:cs="Arial"/>
          <w:sz w:val="24"/>
          <w:szCs w:val="24"/>
        </w:rPr>
        <w:t>т возможности</w:t>
      </w:r>
      <w:r w:rsidR="009E69AE" w:rsidRPr="003610F3">
        <w:rPr>
          <w:rFonts w:ascii="Arial" w:hAnsi="Arial" w:cs="Arial"/>
          <w:sz w:val="24"/>
          <w:szCs w:val="24"/>
        </w:rPr>
        <w:t xml:space="preserve"> вовремя уплатить налоги из-за стихийного бедствия, </w:t>
      </w:r>
    </w:p>
    <w:p w:rsidR="00E61CA0" w:rsidRPr="003610F3" w:rsidRDefault="00E61CA0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- произошли сбои</w:t>
      </w:r>
      <w:r w:rsidR="009E69AE" w:rsidRPr="003610F3">
        <w:rPr>
          <w:rFonts w:ascii="Arial" w:hAnsi="Arial" w:cs="Arial"/>
          <w:sz w:val="24"/>
          <w:szCs w:val="24"/>
        </w:rPr>
        <w:t xml:space="preserve"> в бюджетном финансировании</w:t>
      </w:r>
      <w:r w:rsidRPr="003610F3">
        <w:rPr>
          <w:rFonts w:ascii="Arial" w:hAnsi="Arial" w:cs="Arial"/>
          <w:sz w:val="24"/>
          <w:szCs w:val="24"/>
        </w:rPr>
        <w:t>,</w:t>
      </w:r>
      <w:r w:rsidR="009E69AE" w:rsidRPr="003610F3">
        <w:rPr>
          <w:rFonts w:ascii="Arial" w:hAnsi="Arial" w:cs="Arial"/>
          <w:sz w:val="24"/>
          <w:szCs w:val="24"/>
        </w:rPr>
        <w:t xml:space="preserve"> </w:t>
      </w:r>
    </w:p>
    <w:p w:rsidR="00E61CA0" w:rsidRDefault="00E61CA0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- единовременная уплата налогов ведет к  угрозе</w:t>
      </w:r>
      <w:r w:rsidR="009E69AE" w:rsidRPr="003610F3">
        <w:rPr>
          <w:rFonts w:ascii="Arial" w:hAnsi="Arial" w:cs="Arial"/>
          <w:sz w:val="24"/>
          <w:szCs w:val="24"/>
        </w:rPr>
        <w:t xml:space="preserve"> банкротства. 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61CA0" w:rsidRPr="003610F3" w:rsidRDefault="004D7871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Э</w:t>
      </w:r>
      <w:r w:rsidR="009E69AE" w:rsidRPr="003610F3">
        <w:rPr>
          <w:rFonts w:ascii="Arial" w:hAnsi="Arial" w:cs="Arial"/>
          <w:sz w:val="24"/>
          <w:szCs w:val="24"/>
        </w:rPr>
        <w:t xml:space="preserve">ти обстоятельства </w:t>
      </w:r>
      <w:r w:rsidR="00E61CA0" w:rsidRPr="003610F3">
        <w:rPr>
          <w:rFonts w:ascii="Arial" w:hAnsi="Arial" w:cs="Arial"/>
          <w:sz w:val="24"/>
          <w:szCs w:val="24"/>
        </w:rPr>
        <w:t xml:space="preserve">необходимо </w:t>
      </w:r>
      <w:r w:rsidRPr="003610F3">
        <w:rPr>
          <w:rFonts w:ascii="Arial" w:hAnsi="Arial" w:cs="Arial"/>
          <w:sz w:val="24"/>
          <w:szCs w:val="24"/>
        </w:rPr>
        <w:t xml:space="preserve">будет </w:t>
      </w:r>
      <w:r w:rsidR="009E69AE" w:rsidRPr="003610F3">
        <w:rPr>
          <w:rFonts w:ascii="Arial" w:hAnsi="Arial" w:cs="Arial"/>
          <w:sz w:val="24"/>
          <w:szCs w:val="24"/>
        </w:rPr>
        <w:t xml:space="preserve"> подтвердить документами.</w:t>
      </w:r>
    </w:p>
    <w:p w:rsidR="00E61CA0" w:rsidRPr="003610F3" w:rsidRDefault="00E61CA0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Срок, на который предоставляют отсрочку или рассрочку, ограничен (</w:t>
      </w:r>
      <w:hyperlink r:id="rId9" w:history="1">
        <w:r w:rsidRPr="003610F3">
          <w:rPr>
            <w:rFonts w:ascii="Arial" w:hAnsi="Arial" w:cs="Arial"/>
            <w:sz w:val="24"/>
            <w:szCs w:val="24"/>
          </w:rPr>
          <w:t>п. 1 ст. 64</w:t>
        </w:r>
      </w:hyperlink>
      <w:r w:rsidRPr="003610F3">
        <w:rPr>
          <w:rFonts w:ascii="Arial" w:hAnsi="Arial" w:cs="Arial"/>
          <w:sz w:val="24"/>
          <w:szCs w:val="24"/>
        </w:rPr>
        <w:t xml:space="preserve"> НК РФ):</w:t>
      </w:r>
    </w:p>
    <w:p w:rsidR="004D7871" w:rsidRPr="003610F3" w:rsidRDefault="00E61CA0" w:rsidP="003610F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не более одного года - для отсрочек;</w:t>
      </w:r>
    </w:p>
    <w:p w:rsidR="004D7871" w:rsidRPr="003610F3" w:rsidRDefault="00E61CA0" w:rsidP="003610F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не более трех лет - для рассрочек.</w:t>
      </w:r>
    </w:p>
    <w:p w:rsidR="009B5750" w:rsidRPr="003610F3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Отсрочку (рассрочку) можно получить в отношении:</w:t>
      </w:r>
    </w:p>
    <w:p w:rsidR="004D7871" w:rsidRPr="003610F3" w:rsidRDefault="009E69AE" w:rsidP="003610F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налогов (страховых взносов), срок уплаты которых не наступил. Обязанность по их уплате переносится на более поздний срок. Такой перенос возможен в отношении всей суммы налога или ее части;</w:t>
      </w:r>
    </w:p>
    <w:p w:rsidR="00E61CA0" w:rsidRPr="003610F3" w:rsidRDefault="009E69AE" w:rsidP="003610F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имеющейся задолженности по упл</w:t>
      </w:r>
      <w:r w:rsidR="004D7871" w:rsidRPr="003610F3">
        <w:rPr>
          <w:rFonts w:ascii="Arial" w:hAnsi="Arial" w:cs="Arial"/>
          <w:sz w:val="24"/>
          <w:szCs w:val="24"/>
        </w:rPr>
        <w:t>ате налогов (страховых взносов)</w:t>
      </w:r>
    </w:p>
    <w:p w:rsidR="004D7871" w:rsidRPr="003610F3" w:rsidRDefault="003610F3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E69AE" w:rsidRPr="003610F3">
        <w:rPr>
          <w:rFonts w:ascii="Arial" w:hAnsi="Arial" w:cs="Arial"/>
          <w:sz w:val="24"/>
          <w:szCs w:val="24"/>
        </w:rPr>
        <w:t xml:space="preserve">тсрочка (рассрочка) может быть предоставлена как на всю сумму отрицательного сальдо ЕНС, так и на ее часть. </w:t>
      </w:r>
    </w:p>
    <w:p w:rsidR="009E69AE" w:rsidRPr="003610F3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В последнем случае отсрочка (рассрочка) предоставляется в отношении сумм, составляющих задолженность, в последовательности, установленной </w:t>
      </w:r>
      <w:hyperlink r:id="rId10" w:history="1">
        <w:r w:rsidRPr="003610F3">
          <w:rPr>
            <w:rFonts w:ascii="Arial" w:hAnsi="Arial" w:cs="Arial"/>
            <w:sz w:val="24"/>
            <w:szCs w:val="24"/>
          </w:rPr>
          <w:t>п. 8 ст. 45</w:t>
        </w:r>
      </w:hyperlink>
      <w:r w:rsidRPr="003610F3">
        <w:rPr>
          <w:rFonts w:ascii="Arial" w:hAnsi="Arial" w:cs="Arial"/>
          <w:sz w:val="24"/>
          <w:szCs w:val="24"/>
        </w:rPr>
        <w:t xml:space="preserve"> НК РФ</w:t>
      </w:r>
      <w:r w:rsidR="004D7871" w:rsidRPr="003610F3">
        <w:rPr>
          <w:rFonts w:ascii="Arial" w:hAnsi="Arial" w:cs="Arial"/>
          <w:sz w:val="24"/>
          <w:szCs w:val="24"/>
        </w:rPr>
        <w:t>.</w:t>
      </w:r>
      <w:r w:rsidRPr="003610F3">
        <w:rPr>
          <w:rFonts w:ascii="Arial" w:hAnsi="Arial" w:cs="Arial"/>
          <w:sz w:val="24"/>
          <w:szCs w:val="24"/>
        </w:rPr>
        <w:t xml:space="preserve"> </w:t>
      </w:r>
    </w:p>
    <w:p w:rsidR="009E69AE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Повторно получить отсрочку (рассрочку) в отношении задолженности или налогов (страховых взносов), срок упл</w:t>
      </w:r>
      <w:r w:rsidR="00E61CA0" w:rsidRPr="003610F3">
        <w:rPr>
          <w:rFonts w:ascii="Arial" w:hAnsi="Arial" w:cs="Arial"/>
          <w:sz w:val="24"/>
          <w:szCs w:val="24"/>
        </w:rPr>
        <w:t>аты которых не наступил, нельзя.</w:t>
      </w:r>
    </w:p>
    <w:p w:rsidR="007D212A" w:rsidRPr="003610F3" w:rsidRDefault="007D212A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E69AE" w:rsidRPr="003610F3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За период отсрочки (рассрочки) нужно уплатить проценты, кроме случаев, когда она предоставлена (</w:t>
      </w:r>
      <w:hyperlink r:id="rId11" w:history="1">
        <w:r w:rsidRPr="003610F3">
          <w:rPr>
            <w:rFonts w:ascii="Arial" w:hAnsi="Arial" w:cs="Arial"/>
            <w:sz w:val="24"/>
            <w:szCs w:val="24"/>
          </w:rPr>
          <w:t>п. 3 ст. 64</w:t>
        </w:r>
      </w:hyperlink>
      <w:r w:rsidRPr="003610F3">
        <w:rPr>
          <w:rFonts w:ascii="Arial" w:hAnsi="Arial" w:cs="Arial"/>
          <w:sz w:val="24"/>
          <w:szCs w:val="24"/>
        </w:rPr>
        <w:t xml:space="preserve"> НК РФ):</w:t>
      </w:r>
    </w:p>
    <w:p w:rsidR="009E69AE" w:rsidRPr="003610F3" w:rsidRDefault="009E69AE" w:rsidP="003610F3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в связи с причинением ущерба в результате стихийного бедствия, технологической катастрофы;</w:t>
      </w:r>
    </w:p>
    <w:p w:rsidR="004D7871" w:rsidRPr="003610F3" w:rsidRDefault="009E69AE" w:rsidP="003610F3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из-за того, что вам не предоставили бюджетное финансирование, не оплатили выполненный государственный (</w:t>
      </w:r>
      <w:proofErr w:type="gramStart"/>
      <w:r w:rsidRPr="003610F3">
        <w:rPr>
          <w:rFonts w:ascii="Arial" w:hAnsi="Arial" w:cs="Arial"/>
          <w:sz w:val="24"/>
          <w:szCs w:val="24"/>
        </w:rPr>
        <w:t xml:space="preserve">муниципальный) </w:t>
      </w:r>
      <w:proofErr w:type="gramEnd"/>
      <w:r w:rsidRPr="003610F3">
        <w:rPr>
          <w:rFonts w:ascii="Arial" w:hAnsi="Arial" w:cs="Arial"/>
          <w:sz w:val="24"/>
          <w:szCs w:val="24"/>
        </w:rPr>
        <w:t>заказ (оплатили несвоевременно или не полностью).</w:t>
      </w:r>
    </w:p>
    <w:p w:rsidR="004D7871" w:rsidRPr="003610F3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Для получения отсрочки или рассрочки в </w:t>
      </w:r>
      <w:hyperlink r:id="rId12" w:history="1">
        <w:r w:rsidRPr="003610F3">
          <w:rPr>
            <w:rFonts w:ascii="Arial" w:hAnsi="Arial" w:cs="Arial"/>
            <w:sz w:val="24"/>
            <w:szCs w:val="24"/>
          </w:rPr>
          <w:t>уполномоченный орган</w:t>
        </w:r>
      </w:hyperlink>
      <w:r w:rsidRPr="003610F3">
        <w:rPr>
          <w:rFonts w:ascii="Arial" w:hAnsi="Arial" w:cs="Arial"/>
          <w:sz w:val="24"/>
          <w:szCs w:val="24"/>
        </w:rPr>
        <w:t xml:space="preserve"> </w:t>
      </w:r>
      <w:r w:rsidR="004D7871" w:rsidRPr="003610F3">
        <w:rPr>
          <w:rFonts w:ascii="Arial" w:hAnsi="Arial" w:cs="Arial"/>
          <w:sz w:val="24"/>
          <w:szCs w:val="24"/>
        </w:rPr>
        <w:t xml:space="preserve">подаются </w:t>
      </w:r>
      <w:r w:rsidRPr="003610F3">
        <w:rPr>
          <w:rFonts w:ascii="Arial" w:hAnsi="Arial" w:cs="Arial"/>
          <w:sz w:val="24"/>
          <w:szCs w:val="24"/>
        </w:rPr>
        <w:t>следующие документы (</w:t>
      </w:r>
      <w:hyperlink r:id="rId13" w:history="1">
        <w:r w:rsidRPr="003610F3">
          <w:rPr>
            <w:rFonts w:ascii="Arial" w:hAnsi="Arial" w:cs="Arial"/>
            <w:sz w:val="24"/>
            <w:szCs w:val="24"/>
          </w:rPr>
          <w:t>п. 4 ст. 64</w:t>
        </w:r>
      </w:hyperlink>
      <w:r w:rsidRPr="003610F3">
        <w:rPr>
          <w:rFonts w:ascii="Arial" w:hAnsi="Arial" w:cs="Arial"/>
          <w:sz w:val="24"/>
          <w:szCs w:val="24"/>
        </w:rPr>
        <w:t xml:space="preserve"> НК РФ, </w:t>
      </w:r>
      <w:hyperlink r:id="rId14" w:history="1">
        <w:r w:rsidRPr="003610F3">
          <w:rPr>
            <w:rFonts w:ascii="Arial" w:hAnsi="Arial" w:cs="Arial"/>
            <w:sz w:val="24"/>
            <w:szCs w:val="24"/>
          </w:rPr>
          <w:t>п. п. 1</w:t>
        </w:r>
      </w:hyperlink>
      <w:r w:rsidRPr="003610F3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3610F3">
          <w:rPr>
            <w:rFonts w:ascii="Arial" w:hAnsi="Arial" w:cs="Arial"/>
            <w:sz w:val="24"/>
            <w:szCs w:val="24"/>
          </w:rPr>
          <w:t>4</w:t>
        </w:r>
      </w:hyperlink>
      <w:r w:rsidRPr="003610F3">
        <w:rPr>
          <w:rFonts w:ascii="Arial" w:hAnsi="Arial" w:cs="Arial"/>
          <w:sz w:val="24"/>
          <w:szCs w:val="24"/>
        </w:rPr>
        <w:t xml:space="preserve"> Порядка предоставления отсрочки, рассрочки по уплате налогов):</w:t>
      </w:r>
    </w:p>
    <w:p w:rsidR="003610F3" w:rsidRDefault="009E69AE" w:rsidP="003610F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610F3">
        <w:rPr>
          <w:rFonts w:ascii="Arial" w:hAnsi="Arial" w:cs="Arial"/>
          <w:b/>
          <w:bCs/>
          <w:sz w:val="24"/>
          <w:szCs w:val="24"/>
        </w:rPr>
        <w:t xml:space="preserve">заявление о предоставлении отсрочки (рассрочки) по уплате налогов по </w:t>
      </w:r>
      <w:r w:rsidR="004D7871" w:rsidRPr="003610F3">
        <w:rPr>
          <w:rFonts w:ascii="Arial" w:hAnsi="Arial" w:cs="Arial"/>
          <w:b/>
          <w:bCs/>
          <w:sz w:val="24"/>
          <w:szCs w:val="24"/>
        </w:rPr>
        <w:t xml:space="preserve">установленной </w:t>
      </w:r>
      <w:hyperlink r:id="rId16" w:history="1">
        <w:r w:rsidRPr="003610F3">
          <w:rPr>
            <w:rFonts w:ascii="Arial" w:hAnsi="Arial" w:cs="Arial"/>
            <w:b/>
            <w:bCs/>
            <w:sz w:val="24"/>
            <w:szCs w:val="24"/>
          </w:rPr>
          <w:t>форме</w:t>
        </w:r>
      </w:hyperlink>
      <w:r w:rsidRPr="003610F3">
        <w:rPr>
          <w:rFonts w:ascii="Arial" w:hAnsi="Arial" w:cs="Arial"/>
          <w:sz w:val="24"/>
          <w:szCs w:val="24"/>
        </w:rPr>
        <w:t xml:space="preserve">, </w:t>
      </w:r>
      <w:r w:rsidR="004D7871" w:rsidRPr="003610F3">
        <w:rPr>
          <w:rFonts w:ascii="Arial" w:hAnsi="Arial" w:cs="Arial"/>
          <w:sz w:val="24"/>
          <w:szCs w:val="24"/>
        </w:rPr>
        <w:t xml:space="preserve">в котором обязательно следует указать </w:t>
      </w:r>
      <w:hyperlink r:id="rId17" w:history="1">
        <w:r w:rsidRPr="003610F3">
          <w:rPr>
            <w:rFonts w:ascii="Arial" w:hAnsi="Arial" w:cs="Arial"/>
            <w:sz w:val="24"/>
            <w:szCs w:val="24"/>
          </w:rPr>
          <w:t>основание</w:t>
        </w:r>
      </w:hyperlink>
      <w:r w:rsidRPr="003610F3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3610F3">
          <w:rPr>
            <w:rFonts w:ascii="Arial" w:hAnsi="Arial" w:cs="Arial"/>
            <w:sz w:val="24"/>
            <w:szCs w:val="24"/>
          </w:rPr>
          <w:t>сумму</w:t>
        </w:r>
      </w:hyperlink>
      <w:r w:rsidRPr="003610F3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3610F3">
          <w:rPr>
            <w:rFonts w:ascii="Arial" w:hAnsi="Arial" w:cs="Arial"/>
            <w:sz w:val="24"/>
            <w:szCs w:val="24"/>
          </w:rPr>
          <w:t>срок</w:t>
        </w:r>
      </w:hyperlink>
      <w:r w:rsidRPr="003610F3">
        <w:rPr>
          <w:rFonts w:ascii="Arial" w:hAnsi="Arial" w:cs="Arial"/>
          <w:sz w:val="24"/>
          <w:szCs w:val="24"/>
        </w:rPr>
        <w:t xml:space="preserve"> запрашиваемой отсрочки (рассрочки).</w:t>
      </w:r>
      <w:proofErr w:type="gramEnd"/>
      <w:r w:rsidRPr="003610F3">
        <w:rPr>
          <w:rFonts w:ascii="Arial" w:hAnsi="Arial" w:cs="Arial"/>
          <w:sz w:val="24"/>
          <w:szCs w:val="24"/>
        </w:rPr>
        <w:t xml:space="preserve"> </w:t>
      </w:r>
      <w:r w:rsidR="004D7871" w:rsidRPr="003610F3">
        <w:rPr>
          <w:rFonts w:ascii="Arial" w:hAnsi="Arial" w:cs="Arial"/>
          <w:b/>
          <w:bCs/>
          <w:sz w:val="24"/>
          <w:szCs w:val="24"/>
        </w:rPr>
        <w:tab/>
      </w:r>
      <w:r w:rsidRPr="003610F3">
        <w:rPr>
          <w:rFonts w:ascii="Arial" w:hAnsi="Arial" w:cs="Arial"/>
          <w:sz w:val="24"/>
          <w:szCs w:val="24"/>
        </w:rPr>
        <w:t>Без этой информации заявление рассмотрено не будет</w:t>
      </w:r>
      <w:r w:rsidR="005E3FE6" w:rsidRPr="003610F3">
        <w:rPr>
          <w:rFonts w:ascii="Arial" w:hAnsi="Arial" w:cs="Arial"/>
          <w:sz w:val="24"/>
          <w:szCs w:val="24"/>
        </w:rPr>
        <w:t>;</w:t>
      </w:r>
    </w:p>
    <w:p w:rsidR="005E3FE6" w:rsidRDefault="003610F3" w:rsidP="003610F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bCs/>
          <w:sz w:val="24"/>
          <w:szCs w:val="24"/>
        </w:rPr>
        <w:t>д</w:t>
      </w:r>
      <w:r w:rsidR="009E69AE" w:rsidRPr="003610F3">
        <w:rPr>
          <w:rFonts w:ascii="Arial" w:hAnsi="Arial" w:cs="Arial"/>
          <w:sz w:val="24"/>
          <w:szCs w:val="24"/>
        </w:rPr>
        <w:t xml:space="preserve">окументы, подтверждающие право на отсрочку (рассрочку). Перечень документов для каждого случая приведен в </w:t>
      </w:r>
      <w:hyperlink r:id="rId20" w:history="1">
        <w:r w:rsidR="009E69AE" w:rsidRPr="003610F3">
          <w:rPr>
            <w:rFonts w:ascii="Arial" w:hAnsi="Arial" w:cs="Arial"/>
            <w:sz w:val="24"/>
            <w:szCs w:val="24"/>
          </w:rPr>
          <w:t>п. 5 ст. 64</w:t>
        </w:r>
      </w:hyperlink>
      <w:r w:rsidR="009E69AE" w:rsidRPr="003610F3">
        <w:rPr>
          <w:rFonts w:ascii="Arial" w:hAnsi="Arial" w:cs="Arial"/>
          <w:sz w:val="24"/>
          <w:szCs w:val="24"/>
        </w:rPr>
        <w:t xml:space="preserve"> НК РФ.</w:t>
      </w:r>
    </w:p>
    <w:p w:rsidR="003610F3" w:rsidRPr="003610F3" w:rsidRDefault="003610F3" w:rsidP="003610F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9E69AE" w:rsidRDefault="005E3FE6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lastRenderedPageBreak/>
        <w:t>Также можно</w:t>
      </w:r>
      <w:r w:rsidR="009E69AE" w:rsidRPr="003610F3">
        <w:rPr>
          <w:rFonts w:ascii="Arial" w:hAnsi="Arial" w:cs="Arial"/>
          <w:sz w:val="24"/>
          <w:szCs w:val="24"/>
        </w:rPr>
        <w:t xml:space="preserve"> подать ходатайство о том, чтобы не погашать задолженность, пока не </w:t>
      </w:r>
      <w:r w:rsidRPr="003610F3">
        <w:rPr>
          <w:rFonts w:ascii="Arial" w:hAnsi="Arial" w:cs="Arial"/>
          <w:sz w:val="24"/>
          <w:szCs w:val="24"/>
        </w:rPr>
        <w:t>будет принято</w:t>
      </w:r>
      <w:r w:rsidR="009E69AE" w:rsidRPr="003610F3">
        <w:rPr>
          <w:rFonts w:ascii="Arial" w:hAnsi="Arial" w:cs="Arial"/>
          <w:sz w:val="24"/>
          <w:szCs w:val="24"/>
        </w:rPr>
        <w:t xml:space="preserve"> решение об отсрочке (рассрочке</w:t>
      </w:r>
      <w:r w:rsidRPr="003610F3">
        <w:rPr>
          <w:rFonts w:ascii="Arial" w:hAnsi="Arial" w:cs="Arial"/>
          <w:sz w:val="24"/>
          <w:szCs w:val="24"/>
        </w:rPr>
        <w:t>).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E3FE6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b/>
          <w:bCs/>
          <w:sz w:val="24"/>
          <w:szCs w:val="24"/>
        </w:rPr>
        <w:t>Заявление о предоставлении отсрочки (рас</w:t>
      </w:r>
      <w:r w:rsidR="005E3FE6" w:rsidRPr="003610F3">
        <w:rPr>
          <w:rFonts w:ascii="Arial" w:hAnsi="Arial" w:cs="Arial"/>
          <w:b/>
          <w:bCs/>
          <w:sz w:val="24"/>
          <w:szCs w:val="24"/>
        </w:rPr>
        <w:t>ср</w:t>
      </w:r>
      <w:r w:rsidR="008150FC" w:rsidRPr="003610F3">
        <w:rPr>
          <w:rFonts w:ascii="Arial" w:hAnsi="Arial" w:cs="Arial"/>
          <w:b/>
          <w:bCs/>
          <w:sz w:val="24"/>
          <w:szCs w:val="24"/>
        </w:rPr>
        <w:t xml:space="preserve">очки) по уплате налога подается </w:t>
      </w:r>
      <w:r w:rsidRPr="003610F3">
        <w:rPr>
          <w:rFonts w:ascii="Arial" w:hAnsi="Arial" w:cs="Arial"/>
          <w:sz w:val="24"/>
          <w:szCs w:val="24"/>
        </w:rPr>
        <w:t xml:space="preserve">в </w:t>
      </w:r>
      <w:r w:rsidRPr="003610F3">
        <w:rPr>
          <w:rFonts w:ascii="Arial" w:hAnsi="Arial" w:cs="Arial"/>
          <w:b/>
          <w:sz w:val="24"/>
          <w:szCs w:val="24"/>
        </w:rPr>
        <w:t xml:space="preserve">УФНС по </w:t>
      </w:r>
      <w:r w:rsidR="008150FC" w:rsidRPr="003610F3">
        <w:rPr>
          <w:rFonts w:ascii="Arial" w:hAnsi="Arial" w:cs="Arial"/>
          <w:b/>
          <w:sz w:val="24"/>
          <w:szCs w:val="24"/>
        </w:rPr>
        <w:t>Приморскому краю</w:t>
      </w:r>
      <w:r w:rsidR="008150FC" w:rsidRPr="003610F3">
        <w:rPr>
          <w:rFonts w:ascii="Arial" w:hAnsi="Arial" w:cs="Arial"/>
          <w:sz w:val="24"/>
          <w:szCs w:val="24"/>
        </w:rPr>
        <w:t>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E69AE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Заявление нужно подать </w:t>
      </w:r>
      <w:r w:rsidRPr="003610F3">
        <w:rPr>
          <w:rFonts w:ascii="Arial" w:hAnsi="Arial" w:cs="Arial"/>
          <w:b/>
          <w:sz w:val="24"/>
          <w:szCs w:val="24"/>
          <w:u w:val="single"/>
        </w:rPr>
        <w:t>в электронной форме по ТКС или через личный кабинет</w:t>
      </w:r>
      <w:r w:rsidR="005E3FE6" w:rsidRPr="003610F3">
        <w:rPr>
          <w:rFonts w:ascii="Arial" w:hAnsi="Arial" w:cs="Arial"/>
          <w:sz w:val="24"/>
          <w:szCs w:val="24"/>
        </w:rPr>
        <w:t>. Вместе с заявлением подаются</w:t>
      </w:r>
      <w:r w:rsidRPr="003610F3">
        <w:rPr>
          <w:rFonts w:ascii="Arial" w:hAnsi="Arial" w:cs="Arial"/>
          <w:sz w:val="24"/>
          <w:szCs w:val="24"/>
        </w:rPr>
        <w:t xml:space="preserve"> остальные документы, перечисленные </w:t>
      </w:r>
      <w:hyperlink r:id="rId21" w:history="1">
        <w:r w:rsidRPr="003610F3">
          <w:rPr>
            <w:rFonts w:ascii="Arial" w:hAnsi="Arial" w:cs="Arial"/>
            <w:sz w:val="24"/>
            <w:szCs w:val="24"/>
          </w:rPr>
          <w:t>выше</w:t>
        </w:r>
      </w:hyperlink>
      <w:r w:rsidRPr="003610F3">
        <w:rPr>
          <w:rFonts w:ascii="Arial" w:hAnsi="Arial" w:cs="Arial"/>
          <w:sz w:val="24"/>
          <w:szCs w:val="24"/>
        </w:rPr>
        <w:t>. Если этого не сделать,</w:t>
      </w:r>
      <w:r w:rsidR="005E3FE6" w:rsidRPr="003610F3">
        <w:rPr>
          <w:rFonts w:ascii="Arial" w:hAnsi="Arial" w:cs="Arial"/>
          <w:sz w:val="24"/>
          <w:szCs w:val="24"/>
        </w:rPr>
        <w:t xml:space="preserve"> заявление не будет рассмотрено.</w:t>
      </w:r>
    </w:p>
    <w:p w:rsidR="003610F3" w:rsidRPr="003610F3" w:rsidRDefault="003610F3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B5750" w:rsidRPr="003610F3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b/>
          <w:bCs/>
          <w:sz w:val="24"/>
          <w:szCs w:val="24"/>
        </w:rPr>
        <w:t>Срок рассмотрения заявления об отсрочке (рассрочке) по уплате налогов</w:t>
      </w:r>
      <w:r w:rsidRPr="003610F3">
        <w:rPr>
          <w:rFonts w:ascii="Arial" w:hAnsi="Arial" w:cs="Arial"/>
          <w:sz w:val="24"/>
          <w:szCs w:val="24"/>
        </w:rPr>
        <w:t xml:space="preserve"> - 10 рабочих дней</w:t>
      </w:r>
      <w:r w:rsidR="005E3FE6" w:rsidRPr="003610F3">
        <w:rPr>
          <w:rFonts w:ascii="Arial" w:hAnsi="Arial" w:cs="Arial"/>
          <w:sz w:val="24"/>
          <w:szCs w:val="24"/>
        </w:rPr>
        <w:t>.</w:t>
      </w:r>
      <w:r w:rsidRPr="003610F3">
        <w:rPr>
          <w:rFonts w:ascii="Arial" w:hAnsi="Arial" w:cs="Arial"/>
          <w:sz w:val="24"/>
          <w:szCs w:val="24"/>
        </w:rPr>
        <w:t xml:space="preserve"> </w:t>
      </w:r>
    </w:p>
    <w:p w:rsidR="005E3FE6" w:rsidRPr="003610F3" w:rsidRDefault="009B5750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Если возникнет необходимость уточнения представленных данных, налоговый орган может продлить срок рассмотрения заявления на 20 дней, уведомив об этом налогоплательщика.</w:t>
      </w:r>
    </w:p>
    <w:p w:rsidR="005E3FE6" w:rsidRPr="003610F3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По итогам рассмотрения заявления уполномоченный орган примет </w:t>
      </w:r>
      <w:hyperlink r:id="rId22" w:history="1">
        <w:r w:rsidRPr="003610F3">
          <w:rPr>
            <w:rFonts w:ascii="Arial" w:hAnsi="Arial" w:cs="Arial"/>
            <w:sz w:val="24"/>
            <w:szCs w:val="24"/>
          </w:rPr>
          <w:t>решение</w:t>
        </w:r>
      </w:hyperlink>
      <w:r w:rsidRPr="003610F3">
        <w:rPr>
          <w:rFonts w:ascii="Arial" w:hAnsi="Arial" w:cs="Arial"/>
          <w:sz w:val="24"/>
          <w:szCs w:val="24"/>
        </w:rPr>
        <w:t xml:space="preserve"> о предоставлении отсрочки (рассрочки) или откажет в ней. </w:t>
      </w:r>
    </w:p>
    <w:p w:rsidR="005E3FE6" w:rsidRPr="003610F3" w:rsidRDefault="005E3FE6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E3FE6" w:rsidRDefault="005E3FE6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Копия</w:t>
      </w:r>
      <w:r w:rsidR="009E69AE" w:rsidRPr="003610F3">
        <w:rPr>
          <w:rFonts w:ascii="Arial" w:hAnsi="Arial" w:cs="Arial"/>
          <w:sz w:val="24"/>
          <w:szCs w:val="24"/>
        </w:rPr>
        <w:t xml:space="preserve"> решения или информация об отказе будет направлена в течение трех рабочих дней со дня их принятия</w:t>
      </w:r>
      <w:r w:rsidRPr="003610F3">
        <w:rPr>
          <w:rFonts w:ascii="Arial" w:hAnsi="Arial" w:cs="Arial"/>
          <w:sz w:val="24"/>
          <w:szCs w:val="24"/>
        </w:rPr>
        <w:t>.</w:t>
      </w:r>
      <w:r w:rsidR="009E69AE" w:rsidRPr="003610F3">
        <w:rPr>
          <w:rFonts w:ascii="Arial" w:hAnsi="Arial" w:cs="Arial"/>
          <w:sz w:val="24"/>
          <w:szCs w:val="24"/>
        </w:rPr>
        <w:t xml:space="preserve"> </w:t>
      </w:r>
    </w:p>
    <w:p w:rsidR="007D212A" w:rsidRPr="003610F3" w:rsidRDefault="007D212A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610F3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В решении о предоставлении отсрочки (рассрочки) </w:t>
      </w:r>
      <w:r w:rsidR="005E3FE6" w:rsidRPr="003610F3">
        <w:rPr>
          <w:rFonts w:ascii="Arial" w:hAnsi="Arial" w:cs="Arial"/>
          <w:sz w:val="24"/>
          <w:szCs w:val="24"/>
        </w:rPr>
        <w:t>указываются:</w:t>
      </w:r>
    </w:p>
    <w:p w:rsidR="005E3FE6" w:rsidRPr="003610F3" w:rsidRDefault="005E3FE6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 </w:t>
      </w:r>
      <w:r w:rsidR="009E69AE" w:rsidRPr="003610F3">
        <w:rPr>
          <w:rFonts w:ascii="Arial" w:hAnsi="Arial" w:cs="Arial"/>
          <w:sz w:val="24"/>
          <w:szCs w:val="24"/>
        </w:rPr>
        <w:t xml:space="preserve">сумма задолженности и (или) сумма налогов (страховых взносов) с </w:t>
      </w:r>
      <w:proofErr w:type="spellStart"/>
      <w:r w:rsidR="009E69AE" w:rsidRPr="003610F3">
        <w:rPr>
          <w:rFonts w:ascii="Arial" w:hAnsi="Arial" w:cs="Arial"/>
          <w:sz w:val="24"/>
          <w:szCs w:val="24"/>
        </w:rPr>
        <w:t>ненаступившим</w:t>
      </w:r>
      <w:proofErr w:type="spellEnd"/>
      <w:r w:rsidR="009E69AE" w:rsidRPr="003610F3">
        <w:rPr>
          <w:rFonts w:ascii="Arial" w:hAnsi="Arial" w:cs="Arial"/>
          <w:sz w:val="24"/>
          <w:szCs w:val="24"/>
        </w:rPr>
        <w:t xml:space="preserve"> сроком уплаты, в отношении которой предоставляется отсрочка (рассрочка);</w:t>
      </w:r>
    </w:p>
    <w:p w:rsidR="009E69AE" w:rsidRPr="003610F3" w:rsidRDefault="009E69AE" w:rsidP="003610F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дата, с которой действует отсрочка (рассрочка), если она предоставляется в отношении налогов (страховых взносов) с </w:t>
      </w:r>
      <w:proofErr w:type="spellStart"/>
      <w:r w:rsidRPr="003610F3">
        <w:rPr>
          <w:rFonts w:ascii="Arial" w:hAnsi="Arial" w:cs="Arial"/>
          <w:sz w:val="24"/>
          <w:szCs w:val="24"/>
        </w:rPr>
        <w:t>ненаступившим</w:t>
      </w:r>
      <w:proofErr w:type="spellEnd"/>
      <w:r w:rsidRPr="003610F3">
        <w:rPr>
          <w:rFonts w:ascii="Arial" w:hAnsi="Arial" w:cs="Arial"/>
          <w:sz w:val="24"/>
          <w:szCs w:val="24"/>
        </w:rPr>
        <w:t xml:space="preserve"> сроком уплаты;</w:t>
      </w:r>
    </w:p>
    <w:p w:rsidR="005E3FE6" w:rsidRPr="003610F3" w:rsidRDefault="005E3FE6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E69AE" w:rsidRPr="003610F3" w:rsidRDefault="009E69AE" w:rsidP="003610F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необходимость (отсутствие необходимости) уплачивать проценты и порядок их расчета.</w:t>
      </w:r>
    </w:p>
    <w:p w:rsidR="005E3FE6" w:rsidRPr="003610F3" w:rsidRDefault="005E3FE6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E69AE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Случаи, когда в предоставлении отсрочки (рассрочки) </w:t>
      </w:r>
      <w:r w:rsidR="005E3FE6" w:rsidRPr="003610F3">
        <w:rPr>
          <w:rFonts w:ascii="Arial" w:hAnsi="Arial" w:cs="Arial"/>
          <w:sz w:val="24"/>
          <w:szCs w:val="24"/>
        </w:rPr>
        <w:t xml:space="preserve">могут отказать, ограничены. </w:t>
      </w:r>
      <w:r w:rsidRPr="003610F3">
        <w:rPr>
          <w:rFonts w:ascii="Arial" w:hAnsi="Arial" w:cs="Arial"/>
          <w:sz w:val="24"/>
          <w:szCs w:val="24"/>
        </w:rPr>
        <w:t>К ним относятся, в частности, следующие:</w:t>
      </w:r>
    </w:p>
    <w:p w:rsidR="005E3FE6" w:rsidRPr="003610F3" w:rsidRDefault="005E3FE6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E69AE" w:rsidRPr="003610F3" w:rsidRDefault="005E3FE6" w:rsidP="003610F3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если</w:t>
      </w:r>
      <w:r w:rsidR="009E69AE" w:rsidRPr="003610F3">
        <w:rPr>
          <w:rFonts w:ascii="Arial" w:hAnsi="Arial" w:cs="Arial"/>
          <w:sz w:val="24"/>
          <w:szCs w:val="24"/>
        </w:rPr>
        <w:t xml:space="preserve"> организация находится в процессе ликвидации;</w:t>
      </w:r>
    </w:p>
    <w:p w:rsidR="005E3FE6" w:rsidRPr="003610F3" w:rsidRDefault="005E3FE6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E69AE" w:rsidRPr="003610F3" w:rsidRDefault="009E69AE" w:rsidP="003610F3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>в отношении нее возбуждено дело о банкротстве;</w:t>
      </w:r>
    </w:p>
    <w:p w:rsidR="005E3FE6" w:rsidRPr="003610F3" w:rsidRDefault="005E3FE6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E69AE" w:rsidRPr="003610F3" w:rsidRDefault="009E69AE" w:rsidP="003610F3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в течение трех лет до обращения </w:t>
      </w:r>
      <w:r w:rsidR="005E3FE6" w:rsidRPr="003610F3">
        <w:rPr>
          <w:rFonts w:ascii="Arial" w:hAnsi="Arial" w:cs="Arial"/>
          <w:sz w:val="24"/>
          <w:szCs w:val="24"/>
        </w:rPr>
        <w:t>прекращена предыдущая</w:t>
      </w:r>
      <w:r w:rsidRPr="003610F3">
        <w:rPr>
          <w:rFonts w:ascii="Arial" w:hAnsi="Arial" w:cs="Arial"/>
          <w:sz w:val="24"/>
          <w:szCs w:val="24"/>
        </w:rPr>
        <w:t xml:space="preserve"> отсрочку (рассрочку, инвестиционный налоговый кредит) из-за того, что </w:t>
      </w:r>
      <w:r w:rsidR="005E3FE6" w:rsidRPr="003610F3">
        <w:rPr>
          <w:rFonts w:ascii="Arial" w:hAnsi="Arial" w:cs="Arial"/>
          <w:sz w:val="24"/>
          <w:szCs w:val="24"/>
        </w:rPr>
        <w:t>были нарушены</w:t>
      </w:r>
      <w:r w:rsidRPr="003610F3">
        <w:rPr>
          <w:rFonts w:ascii="Arial" w:hAnsi="Arial" w:cs="Arial"/>
          <w:sz w:val="24"/>
          <w:szCs w:val="24"/>
        </w:rPr>
        <w:t xml:space="preserve"> условия ее получения или установлено, что </w:t>
      </w:r>
      <w:r w:rsidR="005E3FE6" w:rsidRPr="003610F3">
        <w:rPr>
          <w:rFonts w:ascii="Arial" w:hAnsi="Arial" w:cs="Arial"/>
          <w:sz w:val="24"/>
          <w:szCs w:val="24"/>
        </w:rPr>
        <w:t>не уплачена положенная</w:t>
      </w:r>
      <w:r w:rsidRPr="003610F3">
        <w:rPr>
          <w:rFonts w:ascii="Arial" w:hAnsi="Arial" w:cs="Arial"/>
          <w:sz w:val="24"/>
          <w:szCs w:val="24"/>
        </w:rPr>
        <w:t xml:space="preserve"> сумму по истечении срока действия отсрочки (рассрочки, инвестиционного налогового кредита).</w:t>
      </w:r>
    </w:p>
    <w:p w:rsidR="009E69AE" w:rsidRPr="003610F3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E69AE" w:rsidRPr="003610F3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610F3">
        <w:rPr>
          <w:rFonts w:ascii="Arial" w:hAnsi="Arial" w:cs="Arial"/>
          <w:sz w:val="24"/>
          <w:szCs w:val="24"/>
        </w:rPr>
        <w:t xml:space="preserve">В случае отказа </w:t>
      </w:r>
      <w:r w:rsidR="005E3FE6" w:rsidRPr="003610F3">
        <w:rPr>
          <w:rFonts w:ascii="Arial" w:hAnsi="Arial" w:cs="Arial"/>
          <w:sz w:val="24"/>
          <w:szCs w:val="24"/>
        </w:rPr>
        <w:t>в решении указывается причина, устранив</w:t>
      </w:r>
      <w:r w:rsidRPr="003610F3">
        <w:rPr>
          <w:rFonts w:ascii="Arial" w:hAnsi="Arial" w:cs="Arial"/>
          <w:sz w:val="24"/>
          <w:szCs w:val="24"/>
        </w:rPr>
        <w:t xml:space="preserve"> </w:t>
      </w:r>
      <w:r w:rsidR="005E3FE6" w:rsidRPr="003610F3">
        <w:rPr>
          <w:rFonts w:ascii="Arial" w:hAnsi="Arial" w:cs="Arial"/>
          <w:sz w:val="24"/>
          <w:szCs w:val="24"/>
        </w:rPr>
        <w:t xml:space="preserve">которую можно </w:t>
      </w:r>
      <w:r w:rsidRPr="003610F3">
        <w:rPr>
          <w:rFonts w:ascii="Arial" w:hAnsi="Arial" w:cs="Arial"/>
          <w:sz w:val="24"/>
          <w:szCs w:val="24"/>
        </w:rPr>
        <w:t>снова обратиться за отсрочкой (рассрочкой).</w:t>
      </w:r>
    </w:p>
    <w:p w:rsidR="009E69AE" w:rsidRPr="003610F3" w:rsidRDefault="009E69AE" w:rsidP="003610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E69AE" w:rsidRPr="004D7871" w:rsidRDefault="009E69AE" w:rsidP="004D7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9E69AE" w:rsidRPr="004D7871" w:rsidSect="003610F3">
      <w:footerReference w:type="default" r:id="rId23"/>
      <w:pgSz w:w="11906" w:h="16838"/>
      <w:pgMar w:top="709" w:right="566" w:bottom="567" w:left="851" w:header="0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F3" w:rsidRDefault="003610F3" w:rsidP="003610F3">
      <w:pPr>
        <w:spacing w:after="0" w:line="240" w:lineRule="auto"/>
      </w:pPr>
      <w:r>
        <w:separator/>
      </w:r>
    </w:p>
  </w:endnote>
  <w:end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F3" w:rsidRDefault="003610F3">
    <w:pPr>
      <w:pStyle w:val="a8"/>
    </w:pPr>
    <w:r>
      <w:rPr>
        <w:noProof/>
        <w:lang w:eastAsia="ru-RU"/>
      </w:rPr>
      <w:drawing>
        <wp:inline distT="0" distB="0" distL="0" distR="0" wp14:anchorId="570B1FED" wp14:editId="60D4B8E9">
          <wp:extent cx="6631912" cy="532563"/>
          <wp:effectExtent l="0" t="0" r="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654552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F3" w:rsidRDefault="003610F3" w:rsidP="003610F3">
      <w:pPr>
        <w:spacing w:after="0" w:line="240" w:lineRule="auto"/>
      </w:pPr>
      <w:r>
        <w:separator/>
      </w:r>
    </w:p>
  </w:footnote>
  <w:footnote w:type="continuationSeparator" w:id="0">
    <w:p w:rsidR="003610F3" w:rsidRDefault="003610F3" w:rsidP="0036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0F"/>
    <w:rsid w:val="001828A6"/>
    <w:rsid w:val="003610F3"/>
    <w:rsid w:val="004D7871"/>
    <w:rsid w:val="005C44AF"/>
    <w:rsid w:val="005E3FE6"/>
    <w:rsid w:val="007D212A"/>
    <w:rsid w:val="008150FC"/>
    <w:rsid w:val="009B5750"/>
    <w:rsid w:val="009E69AE"/>
    <w:rsid w:val="00AA7B6C"/>
    <w:rsid w:val="00B33EAE"/>
    <w:rsid w:val="00C72D0F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8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0F3"/>
  </w:style>
  <w:style w:type="paragraph" w:styleId="a8">
    <w:name w:val="footer"/>
    <w:basedOn w:val="a"/>
    <w:link w:val="a9"/>
    <w:uiPriority w:val="99"/>
    <w:unhideWhenUsed/>
    <w:rsid w:val="0036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EA987AE48E5195B0525ED4FC6F9F6CBC701C01B418F4F85DFC329A1C8ABA82098DBCB41AAC181D0101DEDA3FA3910E508E312E84B97EM5H" TargetMode="External"/><Relationship Id="rId18" Type="http://schemas.openxmlformats.org/officeDocument/2006/relationships/hyperlink" Target="consultantplus://offline/ref=E6EA987AE48E5195B05242DEE91BCA3FB5741803B21DF4F85DFC329A1C8ABA82098DBCB013AE1F14505BCEDE76F79A1156922F2E9AB9E6177EM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F019AB446A950977A1EC3A2A4A58A2E481E39FBBEB1CF8662E9093141959294480584CD0456F21E6DB05B564059327E130194559D1BCA86f8N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A987AE48E5195B05242DEE91BCA3FB5741803B21DF4F85DFC329A1C8ABA82098DBCB013AE1F10525BCEDE76F79A1156922F2E9AB9E6177EMAH" TargetMode="External"/><Relationship Id="rId17" Type="http://schemas.openxmlformats.org/officeDocument/2006/relationships/hyperlink" Target="consultantplus://offline/ref=E6EA987AE48E5195B05242DEE91BCA3FB5741803B21DF4F85DFC329A1C8ABA82098DBCB013AE1F16525BCEDE76F79A1156922F2E9AB9E6177EMA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EA987AE48E5195B0525ED4FC6F9F6CBC721902B215F4F85DFC329A1C8ABA82098DBCB013AE1F105D5BCEDE76F79A1156922F2E9AB9E6177EMAH" TargetMode="External"/><Relationship Id="rId20" Type="http://schemas.openxmlformats.org/officeDocument/2006/relationships/hyperlink" Target="consultantplus://offline/ref=E6EA987AE48E5195B0525ED4FC6F9F6CBC701C01B418F4F85DFC329A1C8ABA82098DBCB41AAD1D1D0101DEDA3FA3910E508E312E84B97EM5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29FD3546BD17822E4A88AB2F602C4D23BC971D89E9B229DC985F4DA2093D84F8CA6DDEA3955925B194AC3E0A94BC82E19437E4AF47eAM4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A987AE48E5195B0525ED4FC6F9F6CBC721902B215F4F85DFC329A1C8ABA82098DBCB013AE1F14535BCEDE76F79A1156922F2E9AB9E6177EMA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8867029B2BF981BAF9EE81FB7966073D5054C24CBBFE8A0A67C3D394ABE154C1BB3883F2254673F6DB7F1F694045DED5F8D4ABDDCFD35LFH" TargetMode="External"/><Relationship Id="rId19" Type="http://schemas.openxmlformats.org/officeDocument/2006/relationships/hyperlink" Target="consultantplus://offline/ref=E6EA987AE48E5195B05242DEE91BCA3FB5741803B21DF4F85DFC329A1C8ABA82098DBCB013AE1F15525BCEDE76F79A1156922F2E9AB9E6177EM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29FD3546BD17822E4A88AB2F602C4D23BC971D89E9B229DC985F4DA2093D84F8CA6DDEA3965C25B194AC3E0A94BC82E19437E4AF47eAM4H" TargetMode="External"/><Relationship Id="rId14" Type="http://schemas.openxmlformats.org/officeDocument/2006/relationships/hyperlink" Target="consultantplus://offline/ref=E6EA987AE48E5195B0525ED4FC6F9F6CBC721902B215F4F85DFC329A1C8ABA82098DBCB013AE1F175C5BCEDE76F79A1156922F2E9AB9E6177EMAH" TargetMode="External"/><Relationship Id="rId22" Type="http://schemas.openxmlformats.org/officeDocument/2006/relationships/hyperlink" Target="consultantplus://offline/ref=7F019AB446A950977A1EDFA8B1D1DF7D411838FABEB9CF8662E9093141959294480584CD0456F0196EB05B564059327E130194559D1BCA86f8N0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Василенко Светлана Анатольевна</cp:lastModifiedBy>
  <cp:revision>2</cp:revision>
  <dcterms:created xsi:type="dcterms:W3CDTF">2023-02-20T00:30:00Z</dcterms:created>
  <dcterms:modified xsi:type="dcterms:W3CDTF">2023-02-20T00:30:00Z</dcterms:modified>
</cp:coreProperties>
</file>