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03" w:rsidRPr="00E75303" w:rsidRDefault="00E75303" w:rsidP="00E75303">
      <w:pPr>
        <w:pStyle w:val="a4"/>
        <w:spacing w:line="360" w:lineRule="auto"/>
        <w:jc w:val="center"/>
        <w:rPr>
          <w:b/>
        </w:rPr>
      </w:pPr>
      <w:r w:rsidRPr="00E75303">
        <w:rPr>
          <w:b/>
        </w:rPr>
        <w:t>Как проверить налоговы</w:t>
      </w:r>
      <w:bookmarkStart w:id="0" w:name="_GoBack"/>
      <w:bookmarkEnd w:id="0"/>
      <w:r w:rsidRPr="00E75303">
        <w:rPr>
          <w:b/>
        </w:rPr>
        <w:t>е ставки и льготы, указанные в уведомлении</w:t>
      </w:r>
    </w:p>
    <w:p w:rsidR="00E75303" w:rsidRPr="00E75303" w:rsidRDefault="00E75303" w:rsidP="00E753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ставки и льготы (включая налоговые вычеты из налоговой базы) устанавливаются на территории Приморского края нормативными правовыми актами различного уровня:</w:t>
      </w:r>
    </w:p>
    <w:p w:rsidR="00E75303" w:rsidRPr="00E75303" w:rsidRDefault="00E75303" w:rsidP="00E7530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транспортному налогу - главой 28 Налогового кодекса Российской Федерации (НК РФ) и Законом Приморского края от 28.11.2002 №24-КЗ «О транспортном налоге»;</w:t>
      </w:r>
    </w:p>
    <w:p w:rsidR="00E75303" w:rsidRPr="00E75303" w:rsidRDefault="00E75303" w:rsidP="00E7530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земельному налогу и налогу на имущество физических лиц - главами 31, 32 НК РФ и нормативными правовыми актами представительных органов муниципальных образований по месту нахождения объекта недвижимости.</w:t>
      </w:r>
    </w:p>
    <w:p w:rsidR="00E75303" w:rsidRPr="00E75303" w:rsidRDefault="00E75303" w:rsidP="00E7530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информацией о налоговых ставках, налоговых льготах и вычетах можно ознакомиться:</w:t>
      </w:r>
    </w:p>
    <w:p w:rsidR="00E75303" w:rsidRPr="00E75303" w:rsidRDefault="00E75303" w:rsidP="00E7530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помощи сервиса </w:t>
      </w:r>
      <w:hyperlink r:id="rId6" w:history="1">
        <w:r w:rsidRPr="00E753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«Справочная информация о ставках и льготах по имущественным налогам»</w:t>
        </w:r>
      </w:hyperlink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303" w:rsidRPr="00E75303" w:rsidRDefault="00E75303" w:rsidP="00E7530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воспользовавшись налоговым калькулятором на сайте ФНС России </w:t>
      </w:r>
      <w:hyperlink r:id="rId7" w:history="1">
        <w:r w:rsidRPr="00E753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«Налоговый калькулятор - расчёт транспортного налога»</w:t>
        </w:r>
      </w:hyperlink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5303" w:rsidRPr="00E75303" w:rsidRDefault="00E75303" w:rsidP="00E75303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обратившись в территориальные налоговые органы или в контакт-центр ФНС России по телефону: 8 (800) 222-22-22.</w:t>
      </w:r>
    </w:p>
    <w:p w:rsidR="008C007D" w:rsidRPr="008C007D" w:rsidRDefault="008C007D" w:rsidP="008C007D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645"/>
    <w:multiLevelType w:val="multilevel"/>
    <w:tmpl w:val="65D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C11E3"/>
    <w:multiLevelType w:val="multilevel"/>
    <w:tmpl w:val="A7E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8C007D"/>
    <w:rsid w:val="00995604"/>
    <w:rsid w:val="00C766A2"/>
    <w:rsid w:val="00E75303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service/calc_tran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2022-10-22T03:51:00Z</cp:lastPrinted>
  <dcterms:created xsi:type="dcterms:W3CDTF">2022-10-22T03:51:00Z</dcterms:created>
  <dcterms:modified xsi:type="dcterms:W3CDTF">2022-10-22T03:51:00Z</dcterms:modified>
</cp:coreProperties>
</file>