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A" w:rsidRPr="006E777A" w:rsidRDefault="006E777A" w:rsidP="006E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77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Снятие с учета в качестве индивидуального предпринимателя без посещения налогового органа</w:t>
      </w:r>
    </w:p>
    <w:p w:rsidR="006E777A" w:rsidRPr="006E777A" w:rsidRDefault="006E777A" w:rsidP="006E7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777A" w:rsidRPr="006E777A" w:rsidRDefault="006E777A" w:rsidP="006E7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E777A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ухудшением эпидемиологической ситуации, связанной с распространением новой </w:t>
      </w:r>
      <w:proofErr w:type="spellStart"/>
      <w:r w:rsidRPr="006E777A"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6E777A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инфекции, на сайте ФНС России возобновлена возможность представления в налоговые органы заявления о прекращении деятельности в качестве индивидуального предпринимателя в электронном виде в разделе «Сервисы и </w:t>
      </w:r>
      <w:proofErr w:type="spellStart"/>
      <w:r w:rsidRPr="006E777A"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 w:rsidRPr="006E777A">
        <w:rPr>
          <w:rFonts w:ascii="Times New Roman" w:hAnsi="Times New Roman" w:cs="Times New Roman"/>
          <w:color w:val="000000"/>
          <w:sz w:val="26"/>
          <w:szCs w:val="26"/>
        </w:rPr>
        <w:t>/ Государственная регистрация ЮЛ и ИП / Индивидуальные предприниматели / </w:t>
      </w:r>
      <w:hyperlink r:id="rId5" w:history="1">
        <w:r w:rsidRPr="006E777A">
          <w:rPr>
            <w:rFonts w:ascii="Times New Roman" w:hAnsi="Times New Roman"/>
            <w:color w:val="000000"/>
            <w:sz w:val="26"/>
            <w:szCs w:val="26"/>
          </w:rPr>
          <w:t>Прекращение деятельности ИП</w:t>
        </w:r>
      </w:hyperlink>
      <w:r w:rsidRPr="006E777A">
        <w:rPr>
          <w:rFonts w:ascii="Times New Roman" w:hAnsi="Times New Roman" w:cs="Times New Roman"/>
          <w:color w:val="000000"/>
          <w:sz w:val="26"/>
          <w:szCs w:val="26"/>
        </w:rPr>
        <w:t>», с указанием способа представления (направления) указанного заявления в регистрирующий орган «В электронном</w:t>
      </w:r>
      <w:proofErr w:type="gramEnd"/>
      <w:r w:rsidRPr="006E77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E777A">
        <w:rPr>
          <w:rFonts w:ascii="Times New Roman" w:hAnsi="Times New Roman" w:cs="Times New Roman"/>
          <w:color w:val="000000"/>
          <w:sz w:val="26"/>
          <w:szCs w:val="26"/>
        </w:rPr>
        <w:t>виде</w:t>
      </w:r>
      <w:proofErr w:type="gramEnd"/>
      <w:r w:rsidRPr="006E777A">
        <w:rPr>
          <w:rFonts w:ascii="Times New Roman" w:hAnsi="Times New Roman" w:cs="Times New Roman"/>
          <w:color w:val="000000"/>
          <w:sz w:val="26"/>
          <w:szCs w:val="26"/>
        </w:rPr>
        <w:t xml:space="preserve"> без использования электронной подписи заявителя (заявителей)».</w:t>
      </w:r>
    </w:p>
    <w:p w:rsidR="006E777A" w:rsidRPr="006E777A" w:rsidRDefault="006E777A" w:rsidP="006E7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77A">
        <w:rPr>
          <w:rFonts w:ascii="Times New Roman" w:hAnsi="Times New Roman" w:cs="Times New Roman"/>
          <w:color w:val="000000"/>
          <w:sz w:val="26"/>
          <w:szCs w:val="26"/>
        </w:rPr>
        <w:t>Вышеуказанный сервис позволяет сформировать и направить заявление по форме № Р26001 в электронном виде без использования электронной подписи и без дальнейшего личного взаимодействия заявителя с регистрирующим органом.</w:t>
      </w:r>
    </w:p>
    <w:p w:rsidR="006E777A" w:rsidRPr="006E777A" w:rsidRDefault="006E777A" w:rsidP="006E7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77A">
        <w:rPr>
          <w:rFonts w:ascii="Times New Roman" w:hAnsi="Times New Roman" w:cs="Times New Roman"/>
          <w:color w:val="000000"/>
          <w:sz w:val="26"/>
          <w:szCs w:val="26"/>
        </w:rPr>
        <w:t>Одновременно с заявлением направляются скан-образ или фотография страниц паспорта с информацией о выдаче документа, серии и номере. Также необходимо указать ФИО лица, которому принадлежит документ, и приложить фотографию. Кроме того, необходимо сделать собственное фото (</w:t>
      </w:r>
      <w:proofErr w:type="spellStart"/>
      <w:r w:rsidRPr="006E777A">
        <w:rPr>
          <w:rFonts w:ascii="Times New Roman" w:hAnsi="Times New Roman" w:cs="Times New Roman"/>
          <w:color w:val="000000"/>
          <w:sz w:val="26"/>
          <w:szCs w:val="26"/>
        </w:rPr>
        <w:t>селфи</w:t>
      </w:r>
      <w:proofErr w:type="spellEnd"/>
      <w:r w:rsidRPr="006E777A">
        <w:rPr>
          <w:rFonts w:ascii="Times New Roman" w:hAnsi="Times New Roman" w:cs="Times New Roman"/>
          <w:color w:val="000000"/>
          <w:sz w:val="26"/>
          <w:szCs w:val="26"/>
        </w:rPr>
        <w:t>) с этим документом, открытым на тех же страницах, для подтверждения личности.</w:t>
      </w:r>
    </w:p>
    <w:p w:rsidR="006E777A" w:rsidRPr="006E777A" w:rsidRDefault="006E777A" w:rsidP="006E7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77A">
        <w:rPr>
          <w:rFonts w:ascii="Times New Roman" w:hAnsi="Times New Roman" w:cs="Times New Roman"/>
          <w:color w:val="000000"/>
          <w:sz w:val="26"/>
          <w:szCs w:val="26"/>
        </w:rPr>
        <w:t>При данном способе представления заявления на прекращение предпринимательской деятельности, уплачивается государственная пошлина в размере 160 рублей, оплатить которую возможно также в вышеупомянутом сервисе.</w:t>
      </w:r>
    </w:p>
    <w:p w:rsidR="006E777A" w:rsidRPr="006E777A" w:rsidRDefault="006E777A" w:rsidP="006E7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77A">
        <w:rPr>
          <w:rFonts w:ascii="Times New Roman" w:hAnsi="Times New Roman" w:cs="Times New Roman"/>
          <w:color w:val="000000"/>
          <w:sz w:val="26"/>
          <w:szCs w:val="26"/>
        </w:rPr>
        <w:t>Результат оказания услуги будет отправлен на адрес электронной почты, указанной при формировании заявления.</w:t>
      </w:r>
    </w:p>
    <w:p w:rsidR="006E777A" w:rsidRPr="006E777A" w:rsidRDefault="006E777A" w:rsidP="006E7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6E777A" w:rsidRPr="006E777A" w:rsidRDefault="006E777A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6E777A"/>
    <w:rsid w:val="00711841"/>
    <w:rsid w:val="009020F5"/>
    <w:rsid w:val="009607C9"/>
    <w:rsid w:val="00995604"/>
    <w:rsid w:val="009B05FC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6E77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6E77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gosreg/intro.html?sfrd=26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2022-02-21T04:00:00Z</cp:lastPrinted>
  <dcterms:created xsi:type="dcterms:W3CDTF">2022-02-21T04:00:00Z</dcterms:created>
  <dcterms:modified xsi:type="dcterms:W3CDTF">2022-02-21T04:00:00Z</dcterms:modified>
</cp:coreProperties>
</file>