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12" w:rsidRPr="00064812" w:rsidRDefault="00064812" w:rsidP="00064812">
      <w:pPr>
        <w:spacing w:after="300" w:line="240" w:lineRule="auto"/>
        <w:jc w:val="center"/>
        <w:outlineLvl w:val="0"/>
        <w:rPr>
          <w:rStyle w:val="a4"/>
          <w:rFonts w:ascii="Times New Roman" w:eastAsia="Calibri" w:hAnsi="Times New Roman"/>
          <w:sz w:val="28"/>
          <w:szCs w:val="28"/>
        </w:rPr>
      </w:pPr>
      <w:bookmarkStart w:id="0" w:name="_GoBack"/>
      <w:r w:rsidRPr="00064812">
        <w:rPr>
          <w:rStyle w:val="a4"/>
          <w:rFonts w:ascii="Times New Roman" w:eastAsia="Calibri" w:hAnsi="Times New Roman"/>
          <w:sz w:val="28"/>
          <w:szCs w:val="28"/>
        </w:rPr>
        <w:t>Зарегистрироваться ИП теперь можно через мобильное приложение</w:t>
      </w:r>
      <w:bookmarkEnd w:id="0"/>
    </w:p>
    <w:p w:rsidR="00064812" w:rsidRPr="00064812" w:rsidRDefault="00064812" w:rsidP="000648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4812">
        <w:rPr>
          <w:rFonts w:ascii="Times New Roman" w:eastAsia="Times New Roman" w:hAnsi="Times New Roman" w:cs="Times New Roman"/>
          <w:bCs/>
          <w:sz w:val="28"/>
          <w:szCs w:val="28"/>
        </w:rPr>
        <w:t>Федеральная налоговая служба обновила мобильное приложение «Личного кабинета индивидуального предпринимателя» для платформ </w:t>
      </w:r>
      <w:proofErr w:type="spellStart"/>
      <w:r w:rsidRPr="00064812">
        <w:rPr>
          <w:rFonts w:ascii="Times New Roman" w:eastAsia="Times New Roman" w:hAnsi="Times New Roman" w:cs="Times New Roman"/>
          <w:bCs/>
          <w:sz w:val="28"/>
          <w:szCs w:val="28"/>
        </w:rPr>
        <w:fldChar w:fldCharType="begin"/>
      </w:r>
      <w:r w:rsidRPr="00064812">
        <w:rPr>
          <w:rFonts w:ascii="Times New Roman" w:eastAsia="Times New Roman" w:hAnsi="Times New Roman" w:cs="Times New Roman"/>
          <w:bCs/>
          <w:sz w:val="28"/>
          <w:szCs w:val="28"/>
        </w:rPr>
        <w:instrText xml:space="preserve"> HYPERLINK "https://apps.apple.com/ru/app/%D0%BB%D0%B8%D1%87%D0%BD%D1%8B%D0%B9-%D0%BA%D0%B0%D0%B1%D0%B8%D0%BD%D0%B5%D1%82-%D0%BF%D1%80%D0%B5%D0%B4%D0%BF%D1%80%D0%B8%D0%BD%D0%B8%D0%BC%D0%B0%D1%82%D0%B5%D0%BB%D1%8F/id1222500908" \t "_blank" </w:instrText>
      </w:r>
      <w:r w:rsidRPr="00064812">
        <w:rPr>
          <w:rFonts w:ascii="Times New Roman" w:eastAsia="Times New Roman" w:hAnsi="Times New Roman" w:cs="Times New Roman"/>
          <w:bCs/>
          <w:sz w:val="28"/>
          <w:szCs w:val="28"/>
        </w:rPr>
        <w:fldChar w:fldCharType="separate"/>
      </w:r>
      <w:r w:rsidRPr="00064812">
        <w:rPr>
          <w:rFonts w:ascii="Times New Roman" w:eastAsia="Times New Roman" w:hAnsi="Times New Roman" w:cs="Times New Roman"/>
          <w:bCs/>
          <w:sz w:val="28"/>
          <w:szCs w:val="28"/>
        </w:rPr>
        <w:t>iOs</w:t>
      </w:r>
      <w:proofErr w:type="spellEnd"/>
      <w:r w:rsidRPr="00064812">
        <w:rPr>
          <w:rFonts w:ascii="Times New Roman" w:eastAsia="Times New Roman" w:hAnsi="Times New Roman" w:cs="Times New Roman"/>
          <w:bCs/>
          <w:sz w:val="28"/>
          <w:szCs w:val="28"/>
        </w:rPr>
        <w:fldChar w:fldCharType="end"/>
      </w:r>
      <w:r w:rsidRPr="00064812">
        <w:rPr>
          <w:rFonts w:ascii="Times New Roman" w:eastAsia="Times New Roman" w:hAnsi="Times New Roman" w:cs="Times New Roman"/>
          <w:bCs/>
          <w:sz w:val="28"/>
          <w:szCs w:val="28"/>
        </w:rPr>
        <w:t> и </w:t>
      </w:r>
      <w:proofErr w:type="spellStart"/>
      <w:r w:rsidRPr="00064812">
        <w:rPr>
          <w:rFonts w:ascii="Times New Roman" w:eastAsia="Times New Roman" w:hAnsi="Times New Roman" w:cs="Times New Roman"/>
          <w:bCs/>
          <w:sz w:val="28"/>
          <w:szCs w:val="28"/>
        </w:rPr>
        <w:fldChar w:fldCharType="begin"/>
      </w:r>
      <w:r w:rsidRPr="00064812">
        <w:rPr>
          <w:rFonts w:ascii="Times New Roman" w:eastAsia="Times New Roman" w:hAnsi="Times New Roman" w:cs="Times New Roman"/>
          <w:bCs/>
          <w:sz w:val="28"/>
          <w:szCs w:val="28"/>
        </w:rPr>
        <w:instrText xml:space="preserve"> HYPERLINK "https://play.google.com/store/apps/details?id=ru.gnivc.lkip" \t "_blank" </w:instrText>
      </w:r>
      <w:r w:rsidRPr="00064812">
        <w:rPr>
          <w:rFonts w:ascii="Times New Roman" w:eastAsia="Times New Roman" w:hAnsi="Times New Roman" w:cs="Times New Roman"/>
          <w:bCs/>
          <w:sz w:val="28"/>
          <w:szCs w:val="28"/>
        </w:rPr>
        <w:fldChar w:fldCharType="separate"/>
      </w:r>
      <w:r w:rsidRPr="00064812">
        <w:rPr>
          <w:rFonts w:ascii="Times New Roman" w:eastAsia="Times New Roman" w:hAnsi="Times New Roman" w:cs="Times New Roman"/>
          <w:bCs/>
          <w:sz w:val="28"/>
          <w:szCs w:val="28"/>
        </w:rPr>
        <w:t>Android</w:t>
      </w:r>
      <w:proofErr w:type="spellEnd"/>
      <w:r w:rsidRPr="00064812">
        <w:rPr>
          <w:rFonts w:ascii="Times New Roman" w:eastAsia="Times New Roman" w:hAnsi="Times New Roman" w:cs="Times New Roman"/>
          <w:bCs/>
          <w:sz w:val="28"/>
          <w:szCs w:val="28"/>
        </w:rPr>
        <w:fldChar w:fldCharType="end"/>
      </w:r>
      <w:r w:rsidRPr="00064812">
        <w:rPr>
          <w:rFonts w:ascii="Times New Roman" w:eastAsia="Times New Roman" w:hAnsi="Times New Roman" w:cs="Times New Roman"/>
          <w:bCs/>
          <w:sz w:val="28"/>
          <w:szCs w:val="28"/>
        </w:rPr>
        <w:t>. В новой версии приложения теперь можно зарегистрироваться в качестве индивидуального предпринимателя, нажав кнопку «</w:t>
      </w:r>
      <w:hyperlink r:id="rId6" w:tgtFrame="_blank" w:history="1">
        <w:r w:rsidRPr="00064812">
          <w:rPr>
            <w:rFonts w:ascii="Times New Roman" w:eastAsia="Times New Roman" w:hAnsi="Times New Roman" w:cs="Times New Roman"/>
            <w:bCs/>
            <w:sz w:val="28"/>
            <w:szCs w:val="28"/>
          </w:rPr>
          <w:t>Зарегистрировать ИП</w:t>
        </w:r>
      </w:hyperlink>
      <w:r w:rsidRPr="00064812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064812" w:rsidRPr="00064812" w:rsidRDefault="00064812" w:rsidP="000648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4812">
        <w:rPr>
          <w:rFonts w:ascii="Times New Roman" w:eastAsia="Times New Roman" w:hAnsi="Times New Roman" w:cs="Times New Roman"/>
          <w:bCs/>
          <w:sz w:val="28"/>
          <w:szCs w:val="28"/>
        </w:rPr>
        <w:t>Пользователю не потребуется самому заполнять заявление. В приложении реализован удобный механизм формирования заявки с быстрым поиском нужных видов деятельности, а также возможностью подачи заявления о переходе на специальный налоговый режим.</w:t>
      </w:r>
    </w:p>
    <w:p w:rsidR="00064812" w:rsidRPr="00064812" w:rsidRDefault="00064812" w:rsidP="000648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4812">
        <w:rPr>
          <w:rFonts w:ascii="Times New Roman" w:eastAsia="Times New Roman" w:hAnsi="Times New Roman" w:cs="Times New Roman"/>
          <w:bCs/>
          <w:sz w:val="28"/>
          <w:szCs w:val="28"/>
        </w:rPr>
        <w:t>Результат рассмотрения заявки будет направлен в тот же день на электронную почту заявителя. Индивидуальный предприниматель может быть зарегистрирован уже на следующий рабочий день после подачи заявки.</w:t>
      </w:r>
    </w:p>
    <w:p w:rsidR="00064812" w:rsidRPr="00064812" w:rsidRDefault="00064812" w:rsidP="000648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4812">
        <w:rPr>
          <w:rFonts w:ascii="Times New Roman" w:eastAsia="Times New Roman" w:hAnsi="Times New Roman" w:cs="Times New Roman"/>
          <w:bCs/>
          <w:sz w:val="28"/>
          <w:szCs w:val="28"/>
        </w:rPr>
        <w:t>Для завершения процедуры регистрации и получения доступа к </w:t>
      </w:r>
      <w:hyperlink r:id="rId7" w:tgtFrame="_blank" w:history="1">
        <w:r w:rsidRPr="00064812">
          <w:rPr>
            <w:rFonts w:ascii="Times New Roman" w:eastAsia="Times New Roman" w:hAnsi="Times New Roman" w:cs="Times New Roman"/>
            <w:bCs/>
            <w:sz w:val="28"/>
            <w:szCs w:val="28"/>
          </w:rPr>
          <w:t>личному кабинету индивидуального предпринимателя</w:t>
        </w:r>
      </w:hyperlink>
      <w:r w:rsidRPr="00064812">
        <w:rPr>
          <w:rFonts w:ascii="Times New Roman" w:eastAsia="Times New Roman" w:hAnsi="Times New Roman" w:cs="Times New Roman"/>
          <w:bCs/>
          <w:sz w:val="28"/>
          <w:szCs w:val="28"/>
        </w:rPr>
        <w:t> необходимо посетить регистрирующий орган один раз.</w:t>
      </w:r>
    </w:p>
    <w:p w:rsidR="00064812" w:rsidRPr="00064812" w:rsidRDefault="00064812" w:rsidP="000648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4812">
        <w:rPr>
          <w:rFonts w:ascii="Times New Roman" w:eastAsia="Times New Roman" w:hAnsi="Times New Roman" w:cs="Times New Roman"/>
          <w:bCs/>
          <w:sz w:val="28"/>
          <w:szCs w:val="28"/>
        </w:rPr>
        <w:t>В настоящее время 63% индивидуальных предпринимателей Приморского края пользуются Личным кабинетом.</w:t>
      </w:r>
    </w:p>
    <w:p w:rsidR="00064812" w:rsidRDefault="00064812" w:rsidP="00266D93">
      <w:pPr>
        <w:spacing w:after="0" w:line="360" w:lineRule="auto"/>
        <w:ind w:firstLine="708"/>
        <w:jc w:val="both"/>
      </w:pPr>
    </w:p>
    <w:sectPr w:rsidR="00064812" w:rsidSect="00CB2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67363"/>
    <w:multiLevelType w:val="multilevel"/>
    <w:tmpl w:val="62C0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EA26FD"/>
    <w:multiLevelType w:val="hybridMultilevel"/>
    <w:tmpl w:val="CE6817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B4"/>
    <w:rsid w:val="00064812"/>
    <w:rsid w:val="000F3D23"/>
    <w:rsid w:val="00266D93"/>
    <w:rsid w:val="008D2E6D"/>
    <w:rsid w:val="00AB4FB4"/>
    <w:rsid w:val="00CB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semiHidden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semiHidden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84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86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7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382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kip2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nalog.ru/gosreg/promo-app2100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Сокорова Ольга Александровна</cp:lastModifiedBy>
  <cp:revision>2</cp:revision>
  <cp:lastPrinted>2021-01-18T05:13:00Z</cp:lastPrinted>
  <dcterms:created xsi:type="dcterms:W3CDTF">2021-01-18T05:15:00Z</dcterms:created>
  <dcterms:modified xsi:type="dcterms:W3CDTF">2021-01-18T05:15:00Z</dcterms:modified>
</cp:coreProperties>
</file>