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C0" w:rsidRPr="007A51C0" w:rsidRDefault="007A51C0" w:rsidP="007A51C0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A5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ФНС России разъяснила порядок привлечения к ответственности за непредставление документов</w:t>
      </w:r>
    </w:p>
    <w:bookmarkEnd w:id="0"/>
    <w:p w:rsidR="007A51C0" w:rsidRPr="007A51C0" w:rsidRDefault="007A51C0" w:rsidP="007A51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1C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располагающее документами о сделке, может быть привлечено к ответственности, предусмотренной </w:t>
      </w:r>
      <w:hyperlink r:id="rId6" w:tgtFrame="_blank" w:history="1">
        <w:r w:rsidRPr="007A51C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126 НК РФ</w:t>
        </w:r>
      </w:hyperlink>
      <w:r w:rsidRPr="007A51C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случае их непредставления по требованию налогового органа, направленному вне рамок проведения налоговой проверки.</w:t>
      </w:r>
    </w:p>
    <w:p w:rsidR="007A51C0" w:rsidRPr="007A51C0" w:rsidRDefault="007A51C0" w:rsidP="007A51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1C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Напомним, что до 1 апреля 2020 года такое лицо могло быть привлечено к ответственности по ст. 126 НК РФ только в случае истребования документов при проведении налоговой проверки. Соответственно, при непредставлении документов о сделке в отсутствие проведения такой проверки привлечение его к ответственности осуществлялось в соответствии со </w:t>
      </w:r>
      <w:hyperlink r:id="rId7" w:tgtFrame="_blank" w:history="1">
        <w:r w:rsidRPr="007A51C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129.1 НК РФ</w:t>
        </w:r>
      </w:hyperlink>
      <w:r w:rsidRPr="007A51C0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ему назначался штраф в размере 5 тыс. рублей.</w:t>
      </w:r>
    </w:p>
    <w:p w:rsidR="007A51C0" w:rsidRPr="007A51C0" w:rsidRDefault="007A51C0" w:rsidP="007A51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tgtFrame="_blank" w:history="1">
        <w:proofErr w:type="gramStart"/>
        <w:r w:rsidRPr="007A51C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от 29.09.2019 № 325-ФЗ 01.04.2021</w:t>
        </w:r>
      </w:hyperlink>
      <w:r w:rsidRPr="007A51C0">
        <w:rPr>
          <w:rFonts w:ascii="Times New Roman" w:eastAsia="Times New Roman" w:hAnsi="Times New Roman" w:cs="Times New Roman"/>
          <w:sz w:val="26"/>
          <w:szCs w:val="26"/>
          <w:lang w:eastAsia="ru-RU"/>
        </w:rPr>
        <w:t> были внесены изменения в </w:t>
      </w:r>
      <w:hyperlink r:id="rId9" w:anchor="block_93016" w:tgtFrame="_blank" w:history="1">
        <w:r w:rsidRPr="007A51C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6 ст. 93.1 НК РФ</w:t>
        </w:r>
      </w:hyperlink>
      <w:r w:rsidRPr="007A51C0">
        <w:rPr>
          <w:rFonts w:ascii="Times New Roman" w:eastAsia="Times New Roman" w:hAnsi="Times New Roman" w:cs="Times New Roman"/>
          <w:sz w:val="26"/>
          <w:szCs w:val="26"/>
          <w:lang w:eastAsia="ru-RU"/>
        </w:rPr>
        <w:t>. Они допускают привлечение лица к предусмотренной ст. 126 НК РФ ответственности за непредставление в установленные сроки документов по сделке, независимо от проведения налоговой проверки.</w:t>
      </w:r>
      <w:proofErr w:type="gramEnd"/>
      <w:r w:rsidRPr="007A5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этом ему назначается штраф в размере 200 рублей за каждый непредставленный документ.</w:t>
      </w:r>
    </w:p>
    <w:p w:rsidR="007A51C0" w:rsidRPr="007A51C0" w:rsidRDefault="007A51C0" w:rsidP="007A51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51C0" w:rsidRPr="001D7766" w:rsidRDefault="007A51C0" w:rsidP="001D776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766" w:rsidRPr="001D7766" w:rsidRDefault="001D7766" w:rsidP="001D77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766" w:rsidRPr="001D7766" w:rsidRDefault="001D7766" w:rsidP="001D77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109" w:rsidRPr="00542107" w:rsidRDefault="007A51C0" w:rsidP="00542107">
      <w:pPr>
        <w:jc w:val="both"/>
        <w:rPr>
          <w:sz w:val="26"/>
          <w:szCs w:val="26"/>
        </w:rPr>
      </w:pPr>
    </w:p>
    <w:sectPr w:rsidR="00B84109" w:rsidRPr="00542107" w:rsidSect="00542107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5FCA"/>
    <w:multiLevelType w:val="hybridMultilevel"/>
    <w:tmpl w:val="429E3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869CE"/>
    <w:multiLevelType w:val="hybridMultilevel"/>
    <w:tmpl w:val="AEA43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50"/>
    <w:rsid w:val="0015765B"/>
    <w:rsid w:val="001D7766"/>
    <w:rsid w:val="00271DA5"/>
    <w:rsid w:val="00501650"/>
    <w:rsid w:val="00542107"/>
    <w:rsid w:val="007A51C0"/>
    <w:rsid w:val="00995604"/>
    <w:rsid w:val="00BC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01650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501650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50165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01650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501650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50165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19092900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log.garant.ru/fns/nk/a56900a35bc61e489d29933bb617a59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8c635a6adbf5951fcb0f9e5ed6429908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log.garant.ru/fns/nk/0fa375ee6abed5e6d3d112dda6a338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2021-08-20T00:35:00Z</cp:lastPrinted>
  <dcterms:created xsi:type="dcterms:W3CDTF">2021-08-20T00:35:00Z</dcterms:created>
  <dcterms:modified xsi:type="dcterms:W3CDTF">2021-08-20T00:35:00Z</dcterms:modified>
</cp:coreProperties>
</file>