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9E" w:rsidRDefault="00D21B9E" w:rsidP="00D21B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E7EB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Как адвокатам – военным пенсионерам получить освобождение </w:t>
      </w:r>
    </w:p>
    <w:p w:rsidR="00D21B9E" w:rsidRPr="00FE7EB1" w:rsidRDefault="00D21B9E" w:rsidP="00D21B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E7EB1">
        <w:rPr>
          <w:rFonts w:ascii="Times New Roman" w:hAnsi="Times New Roman" w:cs="Times New Roman"/>
          <w:b/>
          <w:color w:val="000000"/>
          <w:sz w:val="26"/>
          <w:szCs w:val="26"/>
        </w:rPr>
        <w:t>от уплаты страховых взносов</w:t>
      </w:r>
    </w:p>
    <w:p w:rsidR="00D21B9E" w:rsidRPr="00FE7EB1" w:rsidRDefault="00D21B9E" w:rsidP="00D21B9E">
      <w:pPr>
        <w:shd w:val="clear" w:color="auto" w:fill="FFFFFF"/>
        <w:spacing w:before="240"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EB1">
        <w:rPr>
          <w:rFonts w:ascii="Times New Roman" w:eastAsia="Times New Roman" w:hAnsi="Times New Roman" w:cs="Times New Roman"/>
          <w:sz w:val="26"/>
          <w:szCs w:val="26"/>
          <w:lang w:eastAsia="ru-RU"/>
        </w:rPr>
        <w:t>С 11 января 2021 года из числа страхователей и застрахованных лиц исключаются адвокаты,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tgtFrame="_blank" w:history="1">
        <w:r w:rsidRPr="00D21B9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получающие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7EB1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пенсии за выслугу лет или по инвалидности, и не вступившие добровольно в правоотношения по обязательному пенсионному страхованию.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tgtFrame="_blank" w:history="1">
        <w:r w:rsidRPr="00D21B9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Федеральный закон от 30.12.2020 № 502-ФЗ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7E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вступил в силу с 10 января 2021 года. Таким образом, они обязаны перечислить платежи в фиксированном размере за первые десять дней 2021 года.</w:t>
      </w:r>
    </w:p>
    <w:p w:rsidR="00D21B9E" w:rsidRPr="00FE7EB1" w:rsidRDefault="00D21B9E" w:rsidP="00D21B9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E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Напоминаем, что плательщиками страховых взносов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tgtFrame="_blank" w:history="1">
        <w:r w:rsidRPr="00D21B9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признаются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7EB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являющиеся страхователями в соответствии с федеральными законами о конкретных видах обязательного соцстрахования. Пенсионное обеспечение указанной выше категории граждан осуществляется Минобороны России, МВД России, ФСБ России, ФСИН России, Генеральной прокуратурой РФ, Следственным комитетом РФ, ФССП России.</w:t>
      </w:r>
    </w:p>
    <w:p w:rsidR="00D21B9E" w:rsidRPr="00FE7EB1" w:rsidRDefault="00D21B9E" w:rsidP="00D21B9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EB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части освобождения от страховых взносов адвокатов – военных пенсионеров не были внесены в Налоговый кодекс, поэтому специальный порядок такого освобождения для применения налоговыми органами отсутствует. В связи с необходимостью администрирования страховых взносов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tgtFrame="_blank" w:history="1">
        <w:r w:rsidRPr="00D21B9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ФНС России в письме от 02.02.2021 № БС-4-11/1183@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7E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разъяснила механизм прекращения уплаты пенсионных страховых взносов для этой категории граждан.</w:t>
      </w:r>
    </w:p>
    <w:p w:rsidR="00D21B9E" w:rsidRPr="00FE7EB1" w:rsidRDefault="00D21B9E" w:rsidP="00D21B9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адвокатам, получающим пенсии за выслугу лет или по инвалидности, для прекращения обязанности по уплате взносов на пенсионное страхование нужно обратиться в налоговый орган по месту жительства с заявлением по рекомендованной форме (КНД 1150118). К нему следует приложить копию пенсионного удостоверения. Если в нем не указано, что получаемая лицом пенсия назначена в соответствии с Федеральным законом от 12.02.1993 № 4468-1, то необходимо дополнительно </w:t>
      </w:r>
      <w:proofErr w:type="gramStart"/>
      <w:r w:rsidRPr="00FE7E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подтверждающую справку</w:t>
      </w:r>
      <w:proofErr w:type="gramEnd"/>
      <w:r w:rsidRPr="00FE7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федерального ведомства, ее выплачивающего.</w:t>
      </w:r>
    </w:p>
    <w:sectPr w:rsidR="00D21B9E" w:rsidRPr="00FE7EB1" w:rsidSect="001465E0">
      <w:footerReference w:type="default" r:id="rId12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C56CF"/>
    <w:multiLevelType w:val="multilevel"/>
    <w:tmpl w:val="298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465E0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C3DF7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11B3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C4"/>
    <w:rsid w:val="00CF02D0"/>
    <w:rsid w:val="00D01754"/>
    <w:rsid w:val="00D03B77"/>
    <w:rsid w:val="00D11ECE"/>
    <w:rsid w:val="00D175F3"/>
    <w:rsid w:val="00D21B9E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0BAC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docs/laws/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76287/96c60c11ee5b73882df84a7de3c4fb18f1a01961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nalog.garant.ru/fns/nk/da993685c654e292bc3d57251b0f23b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300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8F9D-513B-4F2D-9FFD-99094837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admin</cp:lastModifiedBy>
  <cp:revision>2</cp:revision>
  <cp:lastPrinted>2021-09-03T00:13:00Z</cp:lastPrinted>
  <dcterms:created xsi:type="dcterms:W3CDTF">2021-09-12T12:07:00Z</dcterms:created>
  <dcterms:modified xsi:type="dcterms:W3CDTF">2021-09-12T12:07:00Z</dcterms:modified>
</cp:coreProperties>
</file>