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13" w:rsidRPr="007D1213" w:rsidRDefault="007D1213" w:rsidP="007D1213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7D1213">
        <w:rPr>
          <w:rStyle w:val="a4"/>
          <w:rFonts w:ascii="Times New Roman" w:eastAsia="Calibri" w:hAnsi="Times New Roman"/>
          <w:sz w:val="28"/>
          <w:szCs w:val="28"/>
        </w:rPr>
        <w:t>Почти 1200 индивидуальных предпринимателей зарегистрировались через мобильное приложение ЛК ИП с начала 2021 года</w:t>
      </w:r>
    </w:p>
    <w:p w:rsidR="007D1213" w:rsidRPr="007D1213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Новым сервисом ФНС России по</w:t>
      </w: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Pr="007D1213">
          <w:rPr>
            <w:rFonts w:ascii="Times New Roman" w:eastAsia="Times New Roman" w:hAnsi="Times New Roman" w:cs="Times New Roman"/>
            <w:bCs/>
            <w:sz w:val="28"/>
            <w:szCs w:val="28"/>
          </w:rPr>
          <w:t>государственной регистрации</w:t>
        </w:r>
      </w:hyperlink>
      <w:r w:rsidR="008955DE" w:rsidRPr="00895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предпринимателей через ЛК ИП с 1 января 2021 года воспользовались 1167 пользователей.</w:t>
      </w:r>
    </w:p>
    <w:p w:rsidR="007D1213" w:rsidRPr="007D1213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С его помощью стать</w:t>
      </w: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tgtFrame="_blank" w:history="1">
        <w:r w:rsidRPr="007D1213">
          <w:rPr>
            <w:rFonts w:ascii="Times New Roman" w:eastAsia="Times New Roman" w:hAnsi="Times New Roman" w:cs="Times New Roman"/>
            <w:bCs/>
            <w:sz w:val="28"/>
            <w:szCs w:val="28"/>
          </w:rPr>
          <w:t>индивидуальным предпринимателем</w:t>
        </w:r>
      </w:hyperlink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стало еще проще и быстрее. Пользователю не нужно самому заполнять заявление. Достаточно нажать кнопку «Зарегистрироваться в качестве ИП» на основном экране мобильного приложения.</w:t>
      </w:r>
    </w:p>
    <w:p w:rsidR="007D1213" w:rsidRPr="007D1213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Сервис дополнен удобным поиском видов деятельности, а также возможностью подачи заявления о переходе на специальный налоговый режим.</w:t>
      </w:r>
    </w:p>
    <w:p w:rsidR="008955DE" w:rsidRPr="008955DE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Индивидуальный предприниматель может быть зарегистрирован уже на следующий рабочий день после </w:t>
      </w:r>
      <w:r w:rsidR="008955DE">
        <w:rPr>
          <w:rFonts w:ascii="Times New Roman" w:eastAsia="Times New Roman" w:hAnsi="Times New Roman" w:cs="Times New Roman"/>
          <w:bCs/>
          <w:sz w:val="28"/>
          <w:szCs w:val="28"/>
        </w:rPr>
        <w:t>подачи заявки через приложение.</w:t>
      </w:r>
    </w:p>
    <w:p w:rsidR="008955DE" w:rsidRPr="008955DE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результат ее рассмотрения будет направлен в тот же день </w:t>
      </w:r>
      <w:r w:rsidR="008955DE">
        <w:rPr>
          <w:rFonts w:ascii="Times New Roman" w:eastAsia="Times New Roman" w:hAnsi="Times New Roman" w:cs="Times New Roman"/>
          <w:bCs/>
          <w:sz w:val="28"/>
          <w:szCs w:val="28"/>
        </w:rPr>
        <w:t>на электронную почту заявителя.</w:t>
      </w:r>
    </w:p>
    <w:p w:rsidR="007D1213" w:rsidRPr="007D1213" w:rsidRDefault="007D1213" w:rsidP="007D1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Вместе с документами о государственной регистрации пользоват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елю будет предоставлен доступ к</w:t>
      </w:r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tgtFrame="_blank" w:history="1">
        <w:r w:rsidRPr="007D1213">
          <w:rPr>
            <w:rFonts w:ascii="Times New Roman" w:eastAsia="Times New Roman" w:hAnsi="Times New Roman" w:cs="Times New Roman"/>
            <w:bCs/>
            <w:sz w:val="28"/>
            <w:szCs w:val="28"/>
          </w:rPr>
          <w:t>Личному кабинету индивидуального предпринимателя</w:t>
        </w:r>
      </w:hyperlink>
      <w:r w:rsidRPr="007D12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7D1213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ip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gosreg/promo-app210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BA46-4CE5-4514-B86A-0478FD4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2021-02-11T23:40:00Z</cp:lastPrinted>
  <dcterms:created xsi:type="dcterms:W3CDTF">2021-02-12T00:15:00Z</dcterms:created>
  <dcterms:modified xsi:type="dcterms:W3CDTF">2021-02-12T00:16:00Z</dcterms:modified>
</cp:coreProperties>
</file>