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C4" w:rsidRPr="007C0E5E" w:rsidRDefault="006907C4" w:rsidP="007C0E5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C0E5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Личный кабинет налогоплательщика</w:t>
      </w:r>
      <w:r w:rsidR="007C0E5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-</w:t>
      </w:r>
      <w:r w:rsidR="00694DF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7C0E5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удобно, быстро, просто.</w:t>
      </w:r>
    </w:p>
    <w:p w:rsidR="007C0E5E" w:rsidRDefault="007C0E5E" w:rsidP="007C0E5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Личный кабине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т-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это возможность получать </w:t>
      </w:r>
      <w:r w:rsidRPr="007C0E5E">
        <w:rPr>
          <w:rFonts w:ascii="Times New Roman" w:hAnsi="Times New Roman" w:cs="Times New Roman"/>
          <w:color w:val="000000"/>
          <w:sz w:val="26"/>
          <w:szCs w:val="26"/>
        </w:rPr>
        <w:t>услуги ФНС России</w:t>
      </w:r>
      <w:r w:rsidRPr="007C0E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0E5E">
        <w:rPr>
          <w:rFonts w:ascii="Times New Roman" w:eastAsia="Calibri" w:hAnsi="Times New Roman" w:cs="Times New Roman"/>
          <w:sz w:val="26"/>
          <w:szCs w:val="26"/>
        </w:rPr>
        <w:t>не выходя из дома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C0E5E" w:rsidRPr="007C0E5E" w:rsidRDefault="007C0E5E" w:rsidP="007C0E5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0E5E">
        <w:rPr>
          <w:rFonts w:ascii="Times New Roman" w:eastAsia="Calibri" w:hAnsi="Times New Roman" w:cs="Times New Roman"/>
          <w:sz w:val="26"/>
          <w:szCs w:val="26"/>
        </w:rPr>
        <w:t>Получить доступ  к сервису можно не только при визите в налоговую инспекцию,  но и воспользовавшись логином и парол</w:t>
      </w:r>
      <w:bookmarkStart w:id="0" w:name="_GoBack"/>
      <w:bookmarkEnd w:id="0"/>
      <w:r w:rsidRPr="007C0E5E">
        <w:rPr>
          <w:rFonts w:ascii="Times New Roman" w:eastAsia="Calibri" w:hAnsi="Times New Roman" w:cs="Times New Roman"/>
          <w:sz w:val="26"/>
          <w:szCs w:val="26"/>
        </w:rPr>
        <w:t>ем для входа на Единый портал государственных и муниципальных услуг (можно получить в МФЦ).</w:t>
      </w:r>
    </w:p>
    <w:p w:rsidR="007C0E5E" w:rsidRPr="007C0E5E" w:rsidRDefault="007C0E5E" w:rsidP="007C0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логин и пароль были Вами получены ранее, но Вы их утратили, следует обратиться в любой налоговый орган России с документом, удостоверяющим личность.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0E5E">
        <w:rPr>
          <w:rFonts w:ascii="Times New Roman" w:hAnsi="Times New Roman" w:cs="Times New Roman"/>
          <w:sz w:val="26"/>
          <w:szCs w:val="26"/>
        </w:rPr>
        <w:t xml:space="preserve">Обращаем внимание, что при входе в Личный кабинет налогоплательщика необходимо заполнить раздел «Профиль», указав номер телефона, адрес электронной почты, контрольное слово, необходимые для восстановления пароля в случае его блокировки или утраты. </w:t>
      </w:r>
    </w:p>
    <w:p w:rsidR="007C0E5E" w:rsidRPr="007C0E5E" w:rsidRDefault="007C0E5E" w:rsidP="007C0E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E5E">
        <w:rPr>
          <w:rFonts w:ascii="Times New Roman" w:hAnsi="Times New Roman" w:cs="Times New Roman"/>
          <w:color w:val="000000"/>
          <w:sz w:val="26"/>
          <w:szCs w:val="26"/>
        </w:rPr>
        <w:t>Также создано мобильное приложение ЛК с максимально возможным текущим функционалом сервиса, но с учетом преимуществ мобильного устройства.</w:t>
      </w:r>
    </w:p>
    <w:p w:rsidR="006907C4" w:rsidRDefault="006907C4" w:rsidP="007C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Мобильное приложение доступно для скачивания в </w:t>
      </w:r>
      <w:proofErr w:type="spellStart"/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"https://play.google.com/store/apps/details?id=ru.fns.lkfl" \t "_blank" </w:instrText>
      </w:r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t>Play</w:t>
      </w:r>
      <w:proofErr w:type="spellEnd"/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proofErr w:type="spellStart"/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"https://itunes.apple.com/ru/app/%D0%BD%D0%B0%D0%BB%D0%BE%D0%B3%D0%B8-%D1%84%D0%BB/id1286819946?mt=8" \t "_blank" </w:instrText>
      </w:r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t>App</w:t>
      </w:r>
      <w:proofErr w:type="spellEnd"/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t>Store</w:t>
      </w:r>
      <w:proofErr w:type="spellEnd"/>
      <w:r w:rsidRP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7C0E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0E5E" w:rsidRPr="007C0E5E" w:rsidRDefault="007C0E5E" w:rsidP="007C0E5E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0E5E">
        <w:rPr>
          <w:rFonts w:ascii="Times New Roman" w:eastAsia="Calibri" w:hAnsi="Times New Roman" w:cs="Times New Roman"/>
          <w:sz w:val="26"/>
          <w:szCs w:val="26"/>
        </w:rPr>
        <w:t>Межрайонная ИФНС России № 2 призывает налогоплательщиков стать пользователем сервиса «Личный кабинет налогоплательщика для физических лиц».</w:t>
      </w:r>
    </w:p>
    <w:p w:rsidR="007C0E5E" w:rsidRDefault="007C0E5E" w:rsidP="007C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C86" w:rsidRPr="007C0E5E" w:rsidRDefault="00FE3C86" w:rsidP="007C0E5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E3C86" w:rsidRPr="007C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63F8"/>
    <w:multiLevelType w:val="multilevel"/>
    <w:tmpl w:val="F0D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C4"/>
    <w:rsid w:val="006907C4"/>
    <w:rsid w:val="00694DF4"/>
    <w:rsid w:val="007C0E5E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7C4"/>
    <w:rPr>
      <w:color w:val="0000FF"/>
      <w:u w:val="single"/>
    </w:rPr>
  </w:style>
  <w:style w:type="character" w:styleId="a5">
    <w:name w:val="Strong"/>
    <w:basedOn w:val="a0"/>
    <w:uiPriority w:val="22"/>
    <w:qFormat/>
    <w:rsid w:val="006907C4"/>
    <w:rPr>
      <w:b/>
      <w:bCs/>
    </w:rPr>
  </w:style>
  <w:style w:type="character" w:customStyle="1" w:styleId="text-icon">
    <w:name w:val="text-icon"/>
    <w:basedOn w:val="a0"/>
    <w:rsid w:val="0069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07C4"/>
    <w:rPr>
      <w:color w:val="0000FF"/>
      <w:u w:val="single"/>
    </w:rPr>
  </w:style>
  <w:style w:type="character" w:styleId="a5">
    <w:name w:val="Strong"/>
    <w:basedOn w:val="a0"/>
    <w:uiPriority w:val="22"/>
    <w:qFormat/>
    <w:rsid w:val="006907C4"/>
    <w:rPr>
      <w:b/>
      <w:bCs/>
    </w:rPr>
  </w:style>
  <w:style w:type="character" w:customStyle="1" w:styleId="text-icon">
    <w:name w:val="text-icon"/>
    <w:basedOn w:val="a0"/>
    <w:rsid w:val="0069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20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2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0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247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Новоселова Надежда Николаевна</cp:lastModifiedBy>
  <cp:revision>3</cp:revision>
  <dcterms:created xsi:type="dcterms:W3CDTF">2020-12-21T23:55:00Z</dcterms:created>
  <dcterms:modified xsi:type="dcterms:W3CDTF">2020-12-21T23:56:00Z</dcterms:modified>
</cp:coreProperties>
</file>