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47" w:rsidRPr="00952031" w:rsidRDefault="00870F47" w:rsidP="00FD2A0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5203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Как проверить наличие налоговой задолженности?</w:t>
      </w:r>
    </w:p>
    <w:p w:rsidR="00870F47" w:rsidRPr="00952031" w:rsidRDefault="00870F47" w:rsidP="009520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bookmarkStart w:id="0" w:name="_GoBack"/>
      <w:bookmarkEnd w:id="0"/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еддверии рассылки  налоговых уведомлений по имущественным налогам физических лиц  за 2019 год, </w:t>
      </w:r>
      <w:r w:rsid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Межрайонная ИФНС России № 2 по Приморскому краю </w:t>
      </w: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гражданам, имеющим в собственности транспортные средства, объекты недвижимости, земельные участки, проверить наличие задолженности за предыдущие годы по налогу на имущество физических лиц, транспортному, </w:t>
      </w:r>
      <w:r w:rsid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  налогам, а также по НДФЛ, не удержанному налоговым агентом.</w:t>
      </w:r>
      <w:proofErr w:type="gramEnd"/>
    </w:p>
    <w:p w:rsidR="00870F47" w:rsidRPr="00952031" w:rsidRDefault="00870F47" w:rsidP="009520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информацию о задолженности можно в онлайн-режиме через «Личный кабинет налогоплательщика для физических лиц» и на </w:t>
      </w:r>
      <w:hyperlink r:id="rId6" w:history="1">
        <w:r w:rsidRPr="009520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 государственных услуг</w:t>
        </w:r>
      </w:hyperlink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банкоматах по ИНН, при личном обращении в МФЦ либо в налоговую инспекцию. Оплатить задолженность можно одним из нескольких способов:</w:t>
      </w:r>
    </w:p>
    <w:p w:rsidR="00870F47" w:rsidRPr="00952031" w:rsidRDefault="00870F47" w:rsidP="00952031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мобильное приложение «Налоги ФЛ», доступное для скачивания на смартфон через </w:t>
      </w:r>
      <w:proofErr w:type="spellStart"/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"https://play.google.com/store/apps/details?id=ru.fns.lkfl&amp;hl=ru" \t "_blank" </w:instrText>
      </w: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proofErr w:type="spellStart"/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"https://apps.apple.com/ru/app/%D0%BD%D0%B0%D0%BB%D0%BE%D0%B3%D0%B8-%D1%84%D0%BB/id1286819946" \t "_blank" </w:instrText>
      </w: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AppStore</w:t>
      </w:r>
      <w:proofErr w:type="spellEnd"/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870F47" w:rsidRPr="00952031" w:rsidRDefault="00870F47" w:rsidP="00952031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ФНС России в</w:t>
      </w:r>
      <w:r w:rsid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520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«Личном кабинете налогоплательщика для физических лиц»</w:t>
        </w:r>
      </w:hyperlink>
    </w:p>
    <w:p w:rsidR="00870F47" w:rsidRPr="00952031" w:rsidRDefault="00870F47" w:rsidP="00952031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банкоматах и банковских мобильных приложениях в разделе «Поиск задолженности по ИНН»</w:t>
      </w:r>
    </w:p>
    <w:p w:rsidR="00870F47" w:rsidRPr="00952031" w:rsidRDefault="00870F47" w:rsidP="00952031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Личном кабинете на сайте </w:t>
      </w:r>
      <w:proofErr w:type="spellStart"/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hyperlink r:id="rId8" w:tgtFrame="_blank" w:history="1">
        <w:r w:rsidRPr="009520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Налоговая задолженность</w:t>
        </w:r>
      </w:hyperlink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0F47" w:rsidRDefault="00870F47" w:rsidP="009520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несвоевременная уплата налогов приводит к дополнительным расходам в виде начисления пени, издержек по суду, исполнительского сбора службы судебных приставов. Узнать, находится ли Ваша задолженность по налогам на исполнении в службе судебных приставов, можно посредством сервиса </w:t>
      </w:r>
      <w:hyperlink r:id="rId9" w:tgtFrame="_blank" w:history="1">
        <w:r w:rsidRPr="009520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«Банк исполнительных производств»</w:t>
        </w:r>
      </w:hyperlink>
      <w:r w:rsidRPr="009520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официальном сайте Федеральной службы судебных приставов.</w:t>
      </w:r>
    </w:p>
    <w:p w:rsidR="00952031" w:rsidRPr="00952031" w:rsidRDefault="00952031" w:rsidP="009520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Платите налоги вовремя!</w:t>
      </w:r>
    </w:p>
    <w:p w:rsidR="00DD5414" w:rsidRPr="00952031" w:rsidRDefault="00DD5414" w:rsidP="009520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5414" w:rsidRPr="0095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1B4F"/>
    <w:multiLevelType w:val="multilevel"/>
    <w:tmpl w:val="D7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47"/>
    <w:rsid w:val="00870F47"/>
    <w:rsid w:val="00952031"/>
    <w:rsid w:val="00DD5414"/>
    <w:rsid w:val="00F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89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87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02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ssp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Посетители</dc:creator>
  <cp:lastModifiedBy>Новоселова Надежда Николаевна</cp:lastModifiedBy>
  <cp:revision>3</cp:revision>
  <cp:lastPrinted>2020-09-17T03:29:00Z</cp:lastPrinted>
  <dcterms:created xsi:type="dcterms:W3CDTF">2020-09-17T03:29:00Z</dcterms:created>
  <dcterms:modified xsi:type="dcterms:W3CDTF">2020-09-17T04:15:00Z</dcterms:modified>
</cp:coreProperties>
</file>