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57" w:rsidRPr="00AE51C6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1C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Что делать, если в налоговом уведомлении некорректная информация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257">
        <w:rPr>
          <w:rFonts w:ascii="Times New Roman" w:hAnsi="Times New Roman" w:cs="Times New Roman"/>
          <w:sz w:val="26"/>
          <w:szCs w:val="26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5" w:history="1">
        <w:r w:rsidRPr="00CF4257">
          <w:rPr>
            <w:rFonts w:ascii="Times New Roman" w:hAnsi="Times New Roman" w:cs="Times New Roman"/>
            <w:sz w:val="26"/>
            <w:szCs w:val="26"/>
          </w:rPr>
          <w:t>органы</w:t>
        </w:r>
      </w:hyperlink>
      <w:r w:rsidRPr="00CF4257">
        <w:rPr>
          <w:rFonts w:ascii="Times New Roman" w:hAnsi="Times New Roman" w:cs="Times New Roman"/>
          <w:sz w:val="26"/>
          <w:szCs w:val="26"/>
        </w:rPr>
        <w:t>, осуществляющие регистрацию транспортных средств, органы опеки и попечительства, органы (учреждения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CF425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F4257">
        <w:rPr>
          <w:rFonts w:ascii="Times New Roman" w:hAnsi="Times New Roman" w:cs="Times New Roman"/>
          <w:sz w:val="26"/>
          <w:szCs w:val="26"/>
        </w:rPr>
        <w:t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>1) для пользователей «Личного кабинета налогоплательщика» - через личный кабинет налогоплательщика;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 xml:space="preserve">2) для иных лиц: посредством личного обращения в любую налоговую инспекцию либо путём направления почтового сообщения, или с использованием </w:t>
      </w:r>
      <w:proofErr w:type="gramStart"/>
      <w:r w:rsidRPr="00CF4257">
        <w:rPr>
          <w:rFonts w:ascii="Times New Roman" w:hAnsi="Times New Roman" w:cs="Times New Roman"/>
          <w:sz w:val="26"/>
          <w:szCs w:val="26"/>
        </w:rPr>
        <w:t>интернет-сервиса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 xml:space="preserve"> ФНС России «Обратиться в ФНС России». 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257">
        <w:rPr>
          <w:rFonts w:ascii="Times New Roman" w:hAnsi="Times New Roman" w:cs="Times New Roman"/>
          <w:sz w:val="26"/>
          <w:szCs w:val="26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 xml:space="preserve"> и т.п.). 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 xml:space="preserve"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 xml:space="preserve">- сформирует уточненное налоговое уведомление и </w:t>
      </w:r>
      <w:proofErr w:type="gramStart"/>
      <w:r w:rsidRPr="00CF4257">
        <w:rPr>
          <w:rFonts w:ascii="Times New Roman" w:hAnsi="Times New Roman" w:cs="Times New Roman"/>
          <w:sz w:val="26"/>
          <w:szCs w:val="26"/>
        </w:rPr>
        <w:t>разместит его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 xml:space="preserve"> в Личном кабинете налогоплательщика; </w:t>
      </w:r>
    </w:p>
    <w:p w:rsidR="00CF4257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 xml:space="preserve">- в случае если Вы не являетесь пользователем Личного кабинета налогоплательщика, направит Вам уточненное новое налоговое уведомление в установленном порядке; </w:t>
      </w:r>
    </w:p>
    <w:p w:rsidR="00D86A59" w:rsidRPr="00CF4257" w:rsidRDefault="00CF4257" w:rsidP="00CF425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sz w:val="26"/>
          <w:szCs w:val="26"/>
        </w:rPr>
      </w:pPr>
      <w:r w:rsidRPr="00CF4257">
        <w:rPr>
          <w:rFonts w:ascii="Times New Roman" w:hAnsi="Times New Roman" w:cs="Times New Roman"/>
          <w:sz w:val="26"/>
          <w:szCs w:val="26"/>
        </w:rPr>
        <w:t>- направит Вам ответ на обращение (</w:t>
      </w:r>
      <w:proofErr w:type="gramStart"/>
      <w:r w:rsidRPr="00CF4257">
        <w:rPr>
          <w:rFonts w:ascii="Times New Roman" w:hAnsi="Times New Roman" w:cs="Times New Roman"/>
          <w:sz w:val="26"/>
          <w:szCs w:val="26"/>
        </w:rPr>
        <w:t>разместит его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 xml:space="preserve"> в Личном кабинете налогоплательщика), в </w:t>
      </w:r>
      <w:proofErr w:type="spellStart"/>
      <w:r w:rsidRPr="00CF425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CF4257">
        <w:rPr>
          <w:rFonts w:ascii="Times New Roman" w:hAnsi="Times New Roman" w:cs="Times New Roman"/>
          <w:sz w:val="26"/>
          <w:szCs w:val="26"/>
        </w:rPr>
        <w:t xml:space="preserve">.  в случае отсутствия основания для перерасчета налога (налогов). Дополнительную информацию можно получить по телефону налоговой инспекции или </w:t>
      </w:r>
      <w:proofErr w:type="gramStart"/>
      <w:r w:rsidRPr="00CF4257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CF4257">
        <w:rPr>
          <w:rFonts w:ascii="Times New Roman" w:hAnsi="Times New Roman" w:cs="Times New Roman"/>
          <w:sz w:val="26"/>
          <w:szCs w:val="26"/>
        </w:rPr>
        <w:t xml:space="preserve"> ФНС России: 8 800-222-22-22. </w:t>
      </w:r>
      <w:bookmarkStart w:id="0" w:name="_GoBack"/>
      <w:bookmarkEnd w:id="0"/>
    </w:p>
    <w:sectPr w:rsidR="00D86A59" w:rsidRPr="00CF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57"/>
    <w:rsid w:val="00CF4257"/>
    <w:rsid w:val="00D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8C3403CE59A5220BDB708F4EC1B517ED98CA8C42A3A953BB47467636620EBA398848729E65824AP97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2019-07-29T03:13:00Z</dcterms:created>
  <dcterms:modified xsi:type="dcterms:W3CDTF">2019-07-29T03:18:00Z</dcterms:modified>
</cp:coreProperties>
</file>