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681AF9" w:rsidRDefault="00EE6EF8" w:rsidP="00EE6EF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E6EF8" w:rsidRPr="00EE6EF8" w:rsidRDefault="00EE6EF8" w:rsidP="00EE6EF8">
      <w:pPr>
        <w:jc w:val="center"/>
        <w:rPr>
          <w:b/>
          <w:sz w:val="26"/>
          <w:szCs w:val="26"/>
        </w:rPr>
      </w:pPr>
    </w:p>
    <w:p w:rsidR="00B61FDF" w:rsidRPr="00681AF9" w:rsidRDefault="00B61FDF" w:rsidP="00681AF9">
      <w:pPr>
        <w:spacing w:line="276" w:lineRule="auto"/>
        <w:jc w:val="center"/>
        <w:rPr>
          <w:b/>
          <w:sz w:val="26"/>
          <w:szCs w:val="26"/>
        </w:rPr>
      </w:pPr>
      <w:r w:rsidRPr="00681AF9">
        <w:rPr>
          <w:b/>
          <w:sz w:val="26"/>
          <w:szCs w:val="26"/>
        </w:rPr>
        <w:t>Уважаемые собственники имущества!</w:t>
      </w:r>
    </w:p>
    <w:p w:rsidR="00B61FDF" w:rsidRPr="00681AF9" w:rsidRDefault="00B61FDF" w:rsidP="00681AF9">
      <w:pPr>
        <w:spacing w:line="276" w:lineRule="auto"/>
        <w:jc w:val="center"/>
        <w:rPr>
          <w:sz w:val="26"/>
          <w:szCs w:val="26"/>
        </w:rPr>
      </w:pP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>Налоговая служба Приморского края напоминает, что наступивший 201</w:t>
      </w:r>
      <w:r w:rsidR="00470560" w:rsidRPr="00681AF9">
        <w:rPr>
          <w:sz w:val="26"/>
          <w:szCs w:val="26"/>
        </w:rPr>
        <w:t>9</w:t>
      </w:r>
      <w:r w:rsidRPr="00681AF9">
        <w:rPr>
          <w:sz w:val="26"/>
          <w:szCs w:val="26"/>
        </w:rPr>
        <w:t xml:space="preserve"> год является начал</w:t>
      </w:r>
      <w:r w:rsidR="0058099C" w:rsidRPr="00681AF9">
        <w:rPr>
          <w:sz w:val="26"/>
          <w:szCs w:val="26"/>
        </w:rPr>
        <w:t>ом</w:t>
      </w:r>
      <w:r w:rsidRPr="00681AF9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470560" w:rsidRPr="00681AF9">
        <w:rPr>
          <w:sz w:val="26"/>
          <w:szCs w:val="26"/>
        </w:rPr>
        <w:t>8</w:t>
      </w:r>
      <w:r w:rsidRPr="00681AF9">
        <w:rPr>
          <w:sz w:val="26"/>
          <w:szCs w:val="26"/>
        </w:rPr>
        <w:t xml:space="preserve"> году.</w:t>
      </w: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>В случае если в 201</w:t>
      </w:r>
      <w:r w:rsidR="00470560" w:rsidRPr="00681AF9">
        <w:rPr>
          <w:sz w:val="26"/>
          <w:szCs w:val="26"/>
        </w:rPr>
        <w:t>8</w:t>
      </w:r>
      <w:r w:rsidRPr="00681AF9">
        <w:rPr>
          <w:sz w:val="26"/>
          <w:szCs w:val="26"/>
        </w:rPr>
        <w:t xml:space="preserve"> году Вы получили доход от продажи имущества (квартир, домов или долей в них, строений и помещений, земельных участков), принадлежащего Вам на праве собственности</w:t>
      </w:r>
      <w:r w:rsidR="00B95A22">
        <w:rPr>
          <w:sz w:val="26"/>
          <w:szCs w:val="26"/>
        </w:rPr>
        <w:t xml:space="preserve">, менее </w:t>
      </w:r>
      <w:r w:rsidR="00C13276">
        <w:rPr>
          <w:sz w:val="26"/>
          <w:szCs w:val="26"/>
        </w:rPr>
        <w:t>трех лет</w:t>
      </w:r>
      <w:r w:rsidRPr="00681AF9">
        <w:rPr>
          <w:sz w:val="26"/>
          <w:szCs w:val="26"/>
        </w:rPr>
        <w:t xml:space="preserve">, </w:t>
      </w:r>
      <w:r w:rsidR="00B50C54" w:rsidRPr="00681AF9">
        <w:rPr>
          <w:sz w:val="26"/>
          <w:szCs w:val="26"/>
        </w:rPr>
        <w:t>В</w:t>
      </w:r>
      <w:r w:rsidRPr="00681AF9">
        <w:rPr>
          <w:sz w:val="26"/>
          <w:szCs w:val="26"/>
        </w:rPr>
        <w:t xml:space="preserve">ам необходимо представить декларацию о полученных доходах. </w:t>
      </w:r>
    </w:p>
    <w:p w:rsidR="00B61FDF" w:rsidRPr="00681AF9" w:rsidRDefault="00470560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color w:val="000000"/>
          <w:sz w:val="26"/>
          <w:szCs w:val="26"/>
        </w:rPr>
        <w:t>Н</w:t>
      </w:r>
      <w:r w:rsidR="00B9213C" w:rsidRPr="00681AF9">
        <w:rPr>
          <w:sz w:val="26"/>
          <w:szCs w:val="26"/>
        </w:rPr>
        <w:t>алоговая декларация за 201</w:t>
      </w:r>
      <w:r w:rsidRPr="00681AF9">
        <w:rPr>
          <w:sz w:val="26"/>
          <w:szCs w:val="26"/>
        </w:rPr>
        <w:t>8</w:t>
      </w:r>
      <w:r w:rsidR="00B9213C" w:rsidRPr="00681AF9">
        <w:rPr>
          <w:sz w:val="26"/>
          <w:szCs w:val="26"/>
        </w:rPr>
        <w:t xml:space="preserve"> год </w:t>
      </w:r>
      <w:r w:rsidR="00B61FDF" w:rsidRPr="00681AF9">
        <w:rPr>
          <w:sz w:val="26"/>
          <w:szCs w:val="26"/>
        </w:rPr>
        <w:t xml:space="preserve">предоставляется не позднее </w:t>
      </w:r>
      <w:r w:rsidR="00E34060" w:rsidRPr="00681AF9">
        <w:rPr>
          <w:b/>
          <w:sz w:val="26"/>
          <w:szCs w:val="26"/>
        </w:rPr>
        <w:t>3</w:t>
      </w:r>
      <w:r w:rsidRPr="00681AF9">
        <w:rPr>
          <w:b/>
          <w:sz w:val="26"/>
          <w:szCs w:val="26"/>
        </w:rPr>
        <w:t>0</w:t>
      </w:r>
      <w:r w:rsidR="003E3F34" w:rsidRPr="00681AF9">
        <w:rPr>
          <w:b/>
          <w:sz w:val="26"/>
          <w:szCs w:val="26"/>
        </w:rPr>
        <w:t xml:space="preserve"> </w:t>
      </w:r>
      <w:r w:rsidRPr="00681AF9">
        <w:rPr>
          <w:b/>
          <w:sz w:val="26"/>
          <w:szCs w:val="26"/>
        </w:rPr>
        <w:t>апреля</w:t>
      </w:r>
      <w:r w:rsidR="009172BC" w:rsidRPr="00681AF9">
        <w:rPr>
          <w:b/>
          <w:sz w:val="26"/>
          <w:szCs w:val="26"/>
        </w:rPr>
        <w:t xml:space="preserve"> 201</w:t>
      </w:r>
      <w:r w:rsidRPr="00681AF9">
        <w:rPr>
          <w:b/>
          <w:sz w:val="26"/>
          <w:szCs w:val="26"/>
        </w:rPr>
        <w:t>9</w:t>
      </w:r>
      <w:r w:rsidR="009172BC" w:rsidRPr="00681AF9">
        <w:rPr>
          <w:b/>
          <w:sz w:val="26"/>
          <w:szCs w:val="26"/>
        </w:rPr>
        <w:t xml:space="preserve"> года</w:t>
      </w:r>
      <w:r w:rsidR="00B9213C" w:rsidRPr="00681AF9">
        <w:rPr>
          <w:b/>
          <w:sz w:val="26"/>
          <w:szCs w:val="26"/>
        </w:rPr>
        <w:t>.</w:t>
      </w: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>Срок уплаты налога на доходы физических лиц в бюджет за 201</w:t>
      </w:r>
      <w:r w:rsidR="00470560" w:rsidRPr="00681AF9">
        <w:rPr>
          <w:sz w:val="26"/>
          <w:szCs w:val="26"/>
        </w:rPr>
        <w:t>8</w:t>
      </w:r>
      <w:r w:rsidR="009172BC" w:rsidRPr="00681AF9">
        <w:rPr>
          <w:sz w:val="26"/>
          <w:szCs w:val="26"/>
        </w:rPr>
        <w:t xml:space="preserve"> год, исчисленного на основании налоговой декларации (форма №3-НДФЛ) </w:t>
      </w:r>
      <w:r w:rsidRPr="00681AF9">
        <w:rPr>
          <w:sz w:val="26"/>
          <w:szCs w:val="26"/>
        </w:rPr>
        <w:t>– не позднее 1</w:t>
      </w:r>
      <w:r w:rsidR="00470560" w:rsidRPr="00681AF9">
        <w:rPr>
          <w:sz w:val="26"/>
          <w:szCs w:val="26"/>
        </w:rPr>
        <w:t>5</w:t>
      </w:r>
      <w:r w:rsidRPr="00681AF9">
        <w:rPr>
          <w:sz w:val="26"/>
          <w:szCs w:val="26"/>
        </w:rPr>
        <w:t xml:space="preserve"> июля 201</w:t>
      </w:r>
      <w:r w:rsidR="00470560" w:rsidRPr="00681AF9">
        <w:rPr>
          <w:sz w:val="26"/>
          <w:szCs w:val="26"/>
        </w:rPr>
        <w:t>9</w:t>
      </w:r>
      <w:r w:rsidRPr="00681AF9">
        <w:rPr>
          <w:sz w:val="26"/>
          <w:szCs w:val="26"/>
        </w:rPr>
        <w:t xml:space="preserve"> года. </w:t>
      </w: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>Если стоимость проданного имущества более 1 миллиона рублей, то необходимо</w:t>
      </w:r>
      <w:r w:rsidR="009172BC" w:rsidRPr="00681AF9">
        <w:rPr>
          <w:sz w:val="26"/>
          <w:szCs w:val="26"/>
        </w:rPr>
        <w:t xml:space="preserve"> исчислить и </w:t>
      </w:r>
      <w:r w:rsidRPr="00681AF9">
        <w:rPr>
          <w:sz w:val="26"/>
          <w:szCs w:val="26"/>
        </w:rPr>
        <w:t xml:space="preserve">уплатить налог с суммы, превышающей 1 миллион рублей. </w:t>
      </w: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B61FDF" w:rsidRPr="00681AF9" w:rsidRDefault="00B61FDF" w:rsidP="00681AF9">
      <w:pPr>
        <w:spacing w:line="276" w:lineRule="auto"/>
        <w:ind w:firstLine="708"/>
        <w:jc w:val="both"/>
        <w:rPr>
          <w:sz w:val="26"/>
          <w:szCs w:val="26"/>
        </w:rPr>
      </w:pPr>
      <w:r w:rsidRPr="00681AF9">
        <w:rPr>
          <w:sz w:val="26"/>
          <w:szCs w:val="26"/>
        </w:rPr>
        <w:t xml:space="preserve">Управление Федеральной налоговой службы по Приморскому краю призывает </w:t>
      </w:r>
      <w:r w:rsidR="00B50C54" w:rsidRPr="00681AF9">
        <w:rPr>
          <w:sz w:val="26"/>
          <w:szCs w:val="26"/>
        </w:rPr>
        <w:t>В</w:t>
      </w:r>
      <w:r w:rsidRPr="00681AF9">
        <w:rPr>
          <w:sz w:val="26"/>
          <w:szCs w:val="26"/>
        </w:rPr>
        <w:t xml:space="preserve">ас не дожидаться крайнего срока подачи декларации – </w:t>
      </w:r>
      <w:r w:rsidR="00E34060" w:rsidRPr="00681AF9">
        <w:rPr>
          <w:sz w:val="26"/>
          <w:szCs w:val="26"/>
        </w:rPr>
        <w:t>3</w:t>
      </w:r>
      <w:r w:rsidR="00470560" w:rsidRPr="00681AF9">
        <w:rPr>
          <w:sz w:val="26"/>
          <w:szCs w:val="26"/>
        </w:rPr>
        <w:t>0</w:t>
      </w:r>
      <w:r w:rsidR="004166D1" w:rsidRPr="00681AF9">
        <w:rPr>
          <w:sz w:val="26"/>
          <w:szCs w:val="26"/>
        </w:rPr>
        <w:t xml:space="preserve"> </w:t>
      </w:r>
      <w:r w:rsidR="00470560" w:rsidRPr="00681AF9">
        <w:rPr>
          <w:sz w:val="26"/>
          <w:szCs w:val="26"/>
        </w:rPr>
        <w:t>апреля</w:t>
      </w:r>
      <w:r w:rsidR="009172BC" w:rsidRPr="00681AF9">
        <w:rPr>
          <w:sz w:val="26"/>
          <w:szCs w:val="26"/>
        </w:rPr>
        <w:t xml:space="preserve"> 201</w:t>
      </w:r>
      <w:r w:rsidR="00470560" w:rsidRPr="00681AF9">
        <w:rPr>
          <w:sz w:val="26"/>
          <w:szCs w:val="26"/>
        </w:rPr>
        <w:t>9</w:t>
      </w:r>
      <w:r w:rsidR="009172BC" w:rsidRPr="00681AF9">
        <w:rPr>
          <w:sz w:val="26"/>
          <w:szCs w:val="26"/>
        </w:rPr>
        <w:t xml:space="preserve"> года</w:t>
      </w:r>
      <w:r w:rsidRPr="00681AF9">
        <w:rPr>
          <w:sz w:val="26"/>
          <w:szCs w:val="26"/>
        </w:rPr>
        <w:t>, а исполнить свою обязанность</w:t>
      </w:r>
      <w:r w:rsidR="00E34060" w:rsidRPr="00681AF9">
        <w:rPr>
          <w:sz w:val="26"/>
          <w:szCs w:val="26"/>
        </w:rPr>
        <w:t xml:space="preserve">  по</w:t>
      </w:r>
      <w:r w:rsidRPr="00681AF9">
        <w:rPr>
          <w:sz w:val="26"/>
          <w:szCs w:val="26"/>
        </w:rPr>
        <w:t xml:space="preserve"> представлени</w:t>
      </w:r>
      <w:r w:rsidR="00E34060" w:rsidRPr="00681AF9">
        <w:rPr>
          <w:sz w:val="26"/>
          <w:szCs w:val="26"/>
        </w:rPr>
        <w:t>ю</w:t>
      </w:r>
      <w:r w:rsidRPr="00681AF9">
        <w:rPr>
          <w:sz w:val="26"/>
          <w:szCs w:val="26"/>
        </w:rPr>
        <w:t xml:space="preserve"> декларации заблаговременно.</w:t>
      </w:r>
    </w:p>
    <w:p w:rsidR="00EE6EF8" w:rsidRDefault="00EE6EF8" w:rsidP="00EE6EF8">
      <w:pPr>
        <w:jc w:val="right"/>
        <w:rPr>
          <w:szCs w:val="24"/>
        </w:rPr>
      </w:pPr>
    </w:p>
    <w:p w:rsidR="00EE6EF8" w:rsidRPr="00681AF9" w:rsidRDefault="00EE6EF8" w:rsidP="00EE6EF8">
      <w:pPr>
        <w:jc w:val="right"/>
        <w:rPr>
          <w:sz w:val="26"/>
          <w:szCs w:val="26"/>
        </w:rPr>
      </w:pPr>
      <w:r w:rsidRPr="00681AF9">
        <w:rPr>
          <w:sz w:val="26"/>
          <w:szCs w:val="26"/>
        </w:rPr>
        <w:t>Пресс-служба УФНС России по Приморскому краю</w:t>
      </w:r>
    </w:p>
    <w:p w:rsidR="00306A5F" w:rsidRDefault="00306A5F" w:rsidP="00306A5F">
      <w:pPr>
        <w:rPr>
          <w:sz w:val="26"/>
          <w:szCs w:val="26"/>
        </w:rPr>
      </w:pPr>
    </w:p>
    <w:p w:rsidR="00681AF9" w:rsidRPr="00681AF9" w:rsidRDefault="00681AF9" w:rsidP="00306A5F">
      <w:pPr>
        <w:rPr>
          <w:sz w:val="26"/>
          <w:szCs w:val="26"/>
        </w:rPr>
      </w:pPr>
    </w:p>
    <w:p w:rsidR="00681AF9" w:rsidRDefault="00681AF9" w:rsidP="00681AF9">
      <w:pPr>
        <w:rPr>
          <w:sz w:val="26"/>
          <w:szCs w:val="26"/>
        </w:rPr>
      </w:pPr>
      <w:r w:rsidRPr="00681AF9">
        <w:rPr>
          <w:sz w:val="26"/>
          <w:szCs w:val="26"/>
        </w:rPr>
        <w:t>Согласовано:</w:t>
      </w:r>
    </w:p>
    <w:p w:rsidR="00681AF9" w:rsidRPr="00681AF9" w:rsidRDefault="00681AF9" w:rsidP="00681AF9">
      <w:pPr>
        <w:rPr>
          <w:sz w:val="26"/>
          <w:szCs w:val="26"/>
        </w:rPr>
      </w:pPr>
    </w:p>
    <w:p w:rsidR="00E34060" w:rsidRPr="00681AF9" w:rsidRDefault="00681AF9" w:rsidP="00681AF9">
      <w:pPr>
        <w:rPr>
          <w:sz w:val="26"/>
          <w:szCs w:val="26"/>
        </w:rPr>
      </w:pPr>
      <w:r w:rsidRPr="00681AF9">
        <w:rPr>
          <w:sz w:val="26"/>
          <w:szCs w:val="26"/>
        </w:rPr>
        <w:t xml:space="preserve">С.О. Колесникова _________ И.Ю. </w:t>
      </w:r>
      <w:proofErr w:type="spellStart"/>
      <w:r w:rsidRPr="00681AF9">
        <w:rPr>
          <w:sz w:val="26"/>
          <w:szCs w:val="26"/>
        </w:rPr>
        <w:t>Табакова</w:t>
      </w:r>
      <w:proofErr w:type="spellEnd"/>
      <w:r w:rsidRPr="00681AF9">
        <w:rPr>
          <w:sz w:val="26"/>
          <w:szCs w:val="26"/>
        </w:rPr>
        <w:t xml:space="preserve"> _________   П.О. Кошевая __________</w:t>
      </w:r>
    </w:p>
    <w:p w:rsidR="00681AF9" w:rsidRPr="00681AF9" w:rsidRDefault="00681AF9" w:rsidP="00306A5F">
      <w:pPr>
        <w:rPr>
          <w:sz w:val="26"/>
          <w:szCs w:val="26"/>
        </w:rPr>
      </w:pPr>
    </w:p>
    <w:p w:rsidR="00681AF9" w:rsidRDefault="00681AF9" w:rsidP="00306A5F">
      <w:pPr>
        <w:rPr>
          <w:sz w:val="26"/>
          <w:szCs w:val="26"/>
        </w:rPr>
      </w:pPr>
    </w:p>
    <w:p w:rsidR="00681AF9" w:rsidRPr="00681AF9" w:rsidRDefault="00681AF9" w:rsidP="00306A5F">
      <w:pPr>
        <w:rPr>
          <w:sz w:val="26"/>
          <w:szCs w:val="26"/>
        </w:rPr>
      </w:pPr>
      <w:r w:rsidRPr="00681AF9">
        <w:rPr>
          <w:sz w:val="26"/>
          <w:szCs w:val="26"/>
        </w:rPr>
        <w:t>u:\07 отдел\Отдел 11\релиз 2019\ДК\Уважаемые собственники имущества</w:t>
      </w:r>
    </w:p>
    <w:sectPr w:rsidR="00681AF9" w:rsidRPr="00681AF9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1539F"/>
    <w:rsid w:val="001714F2"/>
    <w:rsid w:val="002A5523"/>
    <w:rsid w:val="002D66AC"/>
    <w:rsid w:val="00306A5F"/>
    <w:rsid w:val="003267FC"/>
    <w:rsid w:val="003E3F34"/>
    <w:rsid w:val="004166D1"/>
    <w:rsid w:val="00425F05"/>
    <w:rsid w:val="00470560"/>
    <w:rsid w:val="00540F84"/>
    <w:rsid w:val="0058099C"/>
    <w:rsid w:val="005A5354"/>
    <w:rsid w:val="005F4DC1"/>
    <w:rsid w:val="0063037B"/>
    <w:rsid w:val="00681AF9"/>
    <w:rsid w:val="00841474"/>
    <w:rsid w:val="009172BC"/>
    <w:rsid w:val="00AB4607"/>
    <w:rsid w:val="00B50C54"/>
    <w:rsid w:val="00B61FDF"/>
    <w:rsid w:val="00B9213C"/>
    <w:rsid w:val="00B95A22"/>
    <w:rsid w:val="00C13276"/>
    <w:rsid w:val="00E34060"/>
    <w:rsid w:val="00EE216C"/>
    <w:rsid w:val="00EE6EF8"/>
    <w:rsid w:val="00FA16AC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Новоселова Надежда Николаевна</cp:lastModifiedBy>
  <cp:revision>2</cp:revision>
  <cp:lastPrinted>2016-01-18T03:59:00Z</cp:lastPrinted>
  <dcterms:created xsi:type="dcterms:W3CDTF">2019-02-26T04:34:00Z</dcterms:created>
  <dcterms:modified xsi:type="dcterms:W3CDTF">2019-02-26T04:34:00Z</dcterms:modified>
</cp:coreProperties>
</file>