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B2F7" w14:textId="50DE8279" w:rsidR="003E18F7" w:rsidRPr="003E18F7" w:rsidRDefault="003E18F7" w:rsidP="003E18F7"/>
    <w:p w14:paraId="63668741" w14:textId="77777777" w:rsidR="00D871B3" w:rsidRPr="00D871B3" w:rsidRDefault="00D871B3" w:rsidP="00D871B3">
      <w:pPr>
        <w:widowControl w:val="0"/>
        <w:autoSpaceDN/>
        <w:jc w:val="center"/>
        <w:textAlignment w:val="auto"/>
        <w:outlineLvl w:val="1"/>
        <w:rPr>
          <w:rFonts w:ascii="Times New Roman" w:eastAsia="Times New Roman" w:hAnsi="Times New Roman" w:cs="Times New Roman"/>
          <w:b/>
          <w:bCs/>
          <w:kern w:val="0"/>
          <w:sz w:val="26"/>
          <w:szCs w:val="26"/>
          <w:lang w:eastAsia="ru-RU" w:bidi="ar-SA"/>
        </w:rPr>
      </w:pPr>
      <w:r w:rsidRPr="00D871B3">
        <w:rPr>
          <w:rFonts w:ascii="Times New Roman" w:eastAsia="Times New Roman" w:hAnsi="Times New Roman" w:cs="Times New Roman"/>
          <w:b/>
          <w:bCs/>
          <w:kern w:val="0"/>
          <w:sz w:val="26"/>
          <w:szCs w:val="26"/>
          <w:lang w:eastAsia="ru-RU" w:bidi="ar-SA"/>
        </w:rPr>
        <w:t xml:space="preserve">ПАСПОРТ </w:t>
      </w:r>
    </w:p>
    <w:p w14:paraId="6F5FB782" w14:textId="77777777" w:rsidR="00D871B3" w:rsidRPr="00D871B3" w:rsidRDefault="00D871B3" w:rsidP="00D871B3">
      <w:pPr>
        <w:widowControl w:val="0"/>
        <w:autoSpaceDN/>
        <w:jc w:val="center"/>
        <w:textAlignment w:val="auto"/>
        <w:outlineLvl w:val="1"/>
        <w:rPr>
          <w:rFonts w:ascii="Times New Roman" w:eastAsia="Times New Roman" w:hAnsi="Times New Roman" w:cs="Times New Roman"/>
          <w:b/>
          <w:bCs/>
          <w:kern w:val="0"/>
          <w:sz w:val="26"/>
          <w:szCs w:val="26"/>
          <w:lang w:eastAsia="ru-RU" w:bidi="ar-SA"/>
        </w:rPr>
      </w:pPr>
      <w:r w:rsidRPr="00D871B3">
        <w:rPr>
          <w:rFonts w:ascii="Times New Roman" w:eastAsia="Times New Roman" w:hAnsi="Times New Roman" w:cs="Times New Roman"/>
          <w:b/>
          <w:bCs/>
          <w:kern w:val="0"/>
          <w:sz w:val="26"/>
          <w:szCs w:val="26"/>
          <w:lang w:eastAsia="ru-RU" w:bidi="ar-SA"/>
        </w:rPr>
        <w:t>МУНИЦИПАЛЬНОЙ ПРОГРАММЫ</w:t>
      </w:r>
    </w:p>
    <w:p w14:paraId="460FE07A" w14:textId="77777777" w:rsidR="00D871B3" w:rsidRPr="003A75EE" w:rsidRDefault="00D871B3" w:rsidP="00D871B3">
      <w:pPr>
        <w:widowControl w:val="0"/>
        <w:autoSpaceDN/>
        <w:jc w:val="center"/>
        <w:textAlignment w:val="auto"/>
        <w:outlineLvl w:val="1"/>
        <w:rPr>
          <w:rFonts w:ascii="Times New Roman" w:eastAsia="Times New Roman" w:hAnsi="Times New Roman" w:cs="Times New Roman"/>
          <w:color w:val="000000"/>
          <w:kern w:val="0"/>
          <w:sz w:val="26"/>
          <w:szCs w:val="26"/>
          <w:lang w:eastAsia="ru-RU" w:bidi="ar-SA"/>
        </w:rPr>
      </w:pPr>
    </w:p>
    <w:p w14:paraId="49885FCD" w14:textId="41FEFF5F" w:rsidR="00AC2DF4" w:rsidRDefault="00AC2DF4" w:rsidP="0038219D">
      <w:pPr>
        <w:widowControl w:val="0"/>
        <w:autoSpaceDN/>
        <w:jc w:val="center"/>
        <w:textAlignment w:val="auto"/>
        <w:outlineLvl w:val="1"/>
        <w:rPr>
          <w:rFonts w:ascii="Times New Roman" w:eastAsia="Times New Roman" w:hAnsi="Times New Roman" w:cs="Times New Roman"/>
          <w:b/>
          <w:bCs/>
          <w:color w:val="000000"/>
          <w:kern w:val="0"/>
          <w:sz w:val="26"/>
          <w:szCs w:val="26"/>
          <w:lang w:eastAsia="ru-RU" w:bidi="ar-SA"/>
        </w:rPr>
      </w:pPr>
      <w:r w:rsidRPr="0038219D">
        <w:rPr>
          <w:rFonts w:ascii="Times New Roman" w:eastAsia="Times New Roman" w:hAnsi="Times New Roman" w:cs="Times New Roman"/>
          <w:b/>
          <w:bCs/>
          <w:color w:val="000000"/>
          <w:kern w:val="0"/>
          <w:sz w:val="26"/>
          <w:szCs w:val="26"/>
          <w:lang w:eastAsia="ru-RU" w:bidi="ar-SA"/>
        </w:rPr>
        <w:t>«Развитие физической культуры, спорта, молодежной политики и укрепление общественного здоровья на территории Дальнереченского муниципального округа на 2026-2030 годы»</w:t>
      </w:r>
    </w:p>
    <w:p w14:paraId="2388EA3A" w14:textId="568E7D06" w:rsidR="0038219D" w:rsidRDefault="0038219D" w:rsidP="003A75EE">
      <w:pPr>
        <w:widowControl w:val="0"/>
        <w:autoSpaceDN/>
        <w:jc w:val="center"/>
        <w:textAlignment w:val="auto"/>
        <w:outlineLvl w:val="1"/>
        <w:rPr>
          <w:rFonts w:ascii="Times New Roman" w:eastAsia="Times New Roman" w:hAnsi="Times New Roman" w:cs="Times New Roman"/>
          <w:color w:val="000000"/>
          <w:kern w:val="0"/>
          <w:sz w:val="26"/>
          <w:szCs w:val="26"/>
          <w:lang w:eastAsia="ru-RU" w:bidi="ar-SA"/>
        </w:rPr>
      </w:pPr>
    </w:p>
    <w:tbl>
      <w:tblPr>
        <w:tblW w:w="10440" w:type="dxa"/>
        <w:tblInd w:w="-825" w:type="dxa"/>
        <w:tblLayout w:type="fixed"/>
        <w:tblCellMar>
          <w:left w:w="75" w:type="dxa"/>
          <w:right w:w="75" w:type="dxa"/>
        </w:tblCellMar>
        <w:tblLook w:val="0000" w:firstRow="0" w:lastRow="0" w:firstColumn="0" w:lastColumn="0" w:noHBand="0" w:noVBand="0"/>
      </w:tblPr>
      <w:tblGrid>
        <w:gridCol w:w="3792"/>
        <w:gridCol w:w="6648"/>
      </w:tblGrid>
      <w:tr w:rsidR="003A75EE" w:rsidRPr="003A75EE" w14:paraId="0C99D2FC" w14:textId="77777777" w:rsidTr="00E73200">
        <w:trPr>
          <w:trHeight w:val="600"/>
        </w:trPr>
        <w:tc>
          <w:tcPr>
            <w:tcW w:w="3792" w:type="dxa"/>
            <w:tcBorders>
              <w:top w:val="single" w:sz="8" w:space="0" w:color="000000"/>
              <w:left w:val="single" w:sz="8" w:space="0" w:color="000000"/>
              <w:bottom w:val="single" w:sz="8" w:space="0" w:color="000000"/>
              <w:right w:val="single" w:sz="8" w:space="0" w:color="000000"/>
            </w:tcBorders>
          </w:tcPr>
          <w:p w14:paraId="49072DC8" w14:textId="77777777" w:rsidR="003A75EE" w:rsidRPr="003A75EE" w:rsidRDefault="003A75EE" w:rsidP="003A75EE">
            <w:pPr>
              <w:widowControl w:val="0"/>
              <w:autoSpaceDN/>
              <w:textAlignment w:val="auto"/>
              <w:rPr>
                <w:rFonts w:ascii="Times New Roman" w:eastAsia="Times New Roman" w:hAnsi="Times New Roman" w:cs="Times New Roman"/>
                <w:color w:val="000000"/>
                <w:kern w:val="0"/>
                <w:sz w:val="26"/>
                <w:szCs w:val="26"/>
                <w:lang w:eastAsia="ru-RU" w:bidi="ar-SA"/>
              </w:rPr>
            </w:pPr>
            <w:r w:rsidRPr="003A75EE">
              <w:rPr>
                <w:rFonts w:ascii="Times New Roman" w:eastAsia="Times New Roman" w:hAnsi="Times New Roman" w:cs="Times New Roman"/>
                <w:color w:val="000000"/>
                <w:kern w:val="0"/>
                <w:sz w:val="26"/>
                <w:szCs w:val="26"/>
                <w:lang w:eastAsia="ru-RU" w:bidi="ar-SA"/>
              </w:rPr>
              <w:t>Основания разработки муниципальной программы</w:t>
            </w:r>
          </w:p>
        </w:tc>
        <w:tc>
          <w:tcPr>
            <w:tcW w:w="6648" w:type="dxa"/>
            <w:tcBorders>
              <w:top w:val="single" w:sz="8" w:space="0" w:color="000000"/>
              <w:left w:val="single" w:sz="8" w:space="0" w:color="000000"/>
              <w:bottom w:val="single" w:sz="8" w:space="0" w:color="000000"/>
              <w:right w:val="single" w:sz="8" w:space="0" w:color="000000"/>
            </w:tcBorders>
          </w:tcPr>
          <w:p w14:paraId="09A58AF5" w14:textId="07E20420" w:rsidR="003A75EE" w:rsidRPr="0003565F" w:rsidRDefault="00D871B3" w:rsidP="00D871B3">
            <w:pPr>
              <w:widowControl w:val="0"/>
              <w:autoSpaceDN/>
              <w:ind w:firstLine="203"/>
              <w:jc w:val="both"/>
              <w:textAlignment w:val="auto"/>
              <w:outlineLvl w:val="1"/>
              <w:rPr>
                <w:rFonts w:ascii="Times New Roman" w:eastAsia="Times New Roman" w:hAnsi="Times New Roman" w:cs="Times New Roman"/>
                <w:color w:val="000000"/>
                <w:kern w:val="0"/>
                <w:sz w:val="26"/>
                <w:szCs w:val="26"/>
                <w:lang w:eastAsia="ru-RU" w:bidi="ar-SA"/>
              </w:rPr>
            </w:pPr>
            <w:r>
              <w:rPr>
                <w:rFonts w:ascii="Times New Roman" w:eastAsia="Times New Roman" w:hAnsi="Times New Roman" w:cs="Times New Roman"/>
                <w:color w:val="000000"/>
                <w:kern w:val="0"/>
                <w:sz w:val="26"/>
                <w:szCs w:val="26"/>
                <w:lang w:eastAsia="ru-RU" w:bidi="ar-SA"/>
              </w:rPr>
              <w:t xml:space="preserve">1. </w:t>
            </w:r>
            <w:r w:rsidR="003A75EE" w:rsidRPr="003A75EE">
              <w:rPr>
                <w:rFonts w:ascii="Times New Roman" w:eastAsia="Times New Roman" w:hAnsi="Times New Roman" w:cs="Times New Roman"/>
                <w:color w:val="000000"/>
                <w:kern w:val="0"/>
                <w:sz w:val="26"/>
                <w:szCs w:val="26"/>
                <w:lang w:eastAsia="ru-RU" w:bidi="ar-SA"/>
              </w:rPr>
              <w:t>Бюджетный кодекс РФ, Федеральный закон от 28.06.2014</w:t>
            </w:r>
            <w:r w:rsidR="00EF3A2D" w:rsidRPr="0003565F">
              <w:rPr>
                <w:rFonts w:ascii="Times New Roman" w:eastAsia="Times New Roman" w:hAnsi="Times New Roman" w:cs="Times New Roman"/>
                <w:color w:val="000000"/>
                <w:kern w:val="0"/>
                <w:sz w:val="26"/>
                <w:szCs w:val="26"/>
                <w:lang w:eastAsia="ru-RU" w:bidi="ar-SA"/>
              </w:rPr>
              <w:t xml:space="preserve"> </w:t>
            </w:r>
            <w:r w:rsidR="003A75EE" w:rsidRPr="003A75EE">
              <w:rPr>
                <w:rFonts w:ascii="Times New Roman" w:eastAsia="Times New Roman" w:hAnsi="Times New Roman" w:cs="Times New Roman"/>
                <w:color w:val="000000"/>
                <w:kern w:val="0"/>
                <w:sz w:val="26"/>
                <w:szCs w:val="26"/>
                <w:lang w:eastAsia="ru-RU" w:bidi="ar-SA"/>
              </w:rPr>
              <w:t>г. № 172-ФЗ «О стратегическом планировании в РФ»</w:t>
            </w:r>
            <w:r w:rsidR="00085EE7" w:rsidRPr="0003565F">
              <w:rPr>
                <w:rFonts w:ascii="Times New Roman" w:eastAsia="Times New Roman" w:hAnsi="Times New Roman" w:cs="Times New Roman"/>
                <w:color w:val="000000"/>
                <w:kern w:val="0"/>
                <w:sz w:val="26"/>
                <w:szCs w:val="26"/>
                <w:lang w:eastAsia="ru-RU" w:bidi="ar-SA"/>
              </w:rPr>
              <w:t>.</w:t>
            </w:r>
            <w:r w:rsidR="003A75EE" w:rsidRPr="003A75EE">
              <w:rPr>
                <w:rFonts w:ascii="Times New Roman" w:eastAsia="Times New Roman" w:hAnsi="Times New Roman" w:cs="Times New Roman"/>
                <w:color w:val="000000"/>
                <w:kern w:val="0"/>
                <w:sz w:val="26"/>
                <w:szCs w:val="26"/>
                <w:lang w:eastAsia="ru-RU" w:bidi="ar-SA"/>
              </w:rPr>
              <w:t xml:space="preserve"> </w:t>
            </w:r>
          </w:p>
          <w:p w14:paraId="65FCA38B" w14:textId="1207A830" w:rsidR="00085EE7" w:rsidRPr="0003565F" w:rsidRDefault="00D871B3" w:rsidP="00D871B3">
            <w:pPr>
              <w:widowControl w:val="0"/>
              <w:autoSpaceDN/>
              <w:ind w:firstLine="203"/>
              <w:jc w:val="both"/>
              <w:textAlignment w:val="auto"/>
              <w:outlineLvl w:val="1"/>
              <w:rPr>
                <w:rFonts w:ascii="Times New Roman" w:eastAsia="Times New Roman" w:hAnsi="Times New Roman" w:cs="Times New Roman"/>
                <w:color w:val="000000"/>
                <w:kern w:val="0"/>
                <w:sz w:val="26"/>
                <w:szCs w:val="26"/>
                <w:lang w:eastAsia="ru-RU" w:bidi="ar-SA"/>
              </w:rPr>
            </w:pPr>
            <w:r>
              <w:rPr>
                <w:rFonts w:ascii="Times New Roman" w:eastAsia="Times New Roman" w:hAnsi="Times New Roman" w:cs="Times New Roman"/>
                <w:color w:val="000000"/>
                <w:kern w:val="0"/>
                <w:sz w:val="26"/>
                <w:szCs w:val="26"/>
                <w:lang w:eastAsia="ru-RU" w:bidi="ar-SA"/>
              </w:rPr>
              <w:t xml:space="preserve">2. </w:t>
            </w:r>
            <w:r w:rsidR="00085EE7" w:rsidRPr="0003565F">
              <w:rPr>
                <w:rFonts w:ascii="Times New Roman" w:eastAsia="Times New Roman" w:hAnsi="Times New Roman" w:cs="Times New Roman"/>
                <w:color w:val="000000"/>
                <w:kern w:val="0"/>
                <w:sz w:val="26"/>
                <w:szCs w:val="26"/>
                <w:lang w:eastAsia="ru-RU" w:bidi="ar-SA"/>
              </w:rPr>
              <w:t xml:space="preserve">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 </w:t>
            </w:r>
          </w:p>
          <w:p w14:paraId="281AF419" w14:textId="5239FFBF" w:rsidR="00085EE7" w:rsidRPr="0003565F" w:rsidRDefault="00D871B3" w:rsidP="00D871B3">
            <w:pPr>
              <w:widowControl w:val="0"/>
              <w:autoSpaceDN/>
              <w:ind w:firstLine="203"/>
              <w:jc w:val="both"/>
              <w:textAlignment w:val="auto"/>
              <w:outlineLvl w:val="1"/>
              <w:rPr>
                <w:rFonts w:ascii="Times New Roman" w:eastAsia="Times New Roman" w:hAnsi="Times New Roman" w:cs="Times New Roman"/>
                <w:color w:val="000000"/>
                <w:kern w:val="0"/>
                <w:sz w:val="26"/>
                <w:szCs w:val="26"/>
                <w:lang w:eastAsia="ru-RU" w:bidi="ar-SA"/>
              </w:rPr>
            </w:pPr>
            <w:r>
              <w:rPr>
                <w:rFonts w:ascii="Times New Roman" w:eastAsia="Times New Roman" w:hAnsi="Times New Roman" w:cs="Times New Roman"/>
                <w:color w:val="000000"/>
                <w:kern w:val="0"/>
                <w:sz w:val="26"/>
                <w:szCs w:val="26"/>
                <w:lang w:eastAsia="ru-RU" w:bidi="ar-SA"/>
              </w:rPr>
              <w:t xml:space="preserve">3. </w:t>
            </w:r>
            <w:r w:rsidR="00085EE7" w:rsidRPr="0003565F">
              <w:rPr>
                <w:rFonts w:ascii="Times New Roman" w:eastAsia="Times New Roman" w:hAnsi="Times New Roman" w:cs="Times New Roman"/>
                <w:color w:val="000000"/>
                <w:kern w:val="0"/>
                <w:sz w:val="26"/>
                <w:szCs w:val="26"/>
                <w:lang w:eastAsia="ru-RU" w:bidi="ar-SA"/>
              </w:rPr>
              <w:t xml:space="preserve">Распоряжение Правительства Российской Федерации от 24 ноября 2020 года № 3081-р «Об утверждение Стратегии развития физической культуры и спорта в Российской Федерации на период до 2030 года». </w:t>
            </w:r>
          </w:p>
          <w:p w14:paraId="2D132C70" w14:textId="3E7D6711" w:rsidR="00085EE7" w:rsidRPr="0003565F" w:rsidRDefault="00D871B3" w:rsidP="00D871B3">
            <w:pPr>
              <w:widowControl w:val="0"/>
              <w:autoSpaceDN/>
              <w:ind w:firstLine="203"/>
              <w:jc w:val="both"/>
              <w:textAlignment w:val="auto"/>
              <w:outlineLvl w:val="1"/>
              <w:rPr>
                <w:rFonts w:ascii="Times New Roman" w:eastAsia="Times New Roman" w:hAnsi="Times New Roman" w:cs="Times New Roman"/>
                <w:color w:val="000000"/>
                <w:kern w:val="0"/>
                <w:sz w:val="26"/>
                <w:szCs w:val="26"/>
                <w:lang w:eastAsia="ru-RU" w:bidi="ar-SA"/>
              </w:rPr>
            </w:pPr>
            <w:r>
              <w:rPr>
                <w:rFonts w:ascii="Times New Roman" w:eastAsia="Times New Roman" w:hAnsi="Times New Roman" w:cs="Times New Roman"/>
                <w:color w:val="000000"/>
                <w:kern w:val="0"/>
                <w:sz w:val="26"/>
                <w:szCs w:val="26"/>
                <w:lang w:eastAsia="ru-RU" w:bidi="ar-SA"/>
              </w:rPr>
              <w:t xml:space="preserve">4. </w:t>
            </w:r>
            <w:r w:rsidR="00085EE7" w:rsidRPr="0003565F">
              <w:rPr>
                <w:rFonts w:ascii="Times New Roman" w:eastAsia="Times New Roman" w:hAnsi="Times New Roman" w:cs="Times New Roman"/>
                <w:color w:val="000000"/>
                <w:kern w:val="0"/>
                <w:sz w:val="26"/>
                <w:szCs w:val="26"/>
                <w:lang w:eastAsia="ru-RU" w:bidi="ar-SA"/>
              </w:rPr>
              <w:t>Федеральный закон от 21.11.2011 № 323-ФЗ «Об основах охраны здоровья граждан в Российской Федерации».</w:t>
            </w:r>
          </w:p>
          <w:p w14:paraId="539C97DB" w14:textId="296543EA" w:rsidR="00085EE7" w:rsidRPr="0003565F" w:rsidRDefault="00D871B3" w:rsidP="00D871B3">
            <w:pPr>
              <w:widowControl w:val="0"/>
              <w:autoSpaceDN/>
              <w:ind w:firstLine="203"/>
              <w:jc w:val="both"/>
              <w:textAlignment w:val="auto"/>
              <w:outlineLvl w:val="1"/>
              <w:rPr>
                <w:rFonts w:ascii="Times New Roman" w:eastAsia="Times New Roman" w:hAnsi="Times New Roman" w:cs="Times New Roman"/>
                <w:color w:val="000000"/>
                <w:kern w:val="0"/>
                <w:sz w:val="26"/>
                <w:szCs w:val="26"/>
                <w:lang w:eastAsia="ru-RU" w:bidi="ar-SA"/>
              </w:rPr>
            </w:pPr>
            <w:r>
              <w:rPr>
                <w:rFonts w:ascii="Times New Roman" w:eastAsia="Times New Roman" w:hAnsi="Times New Roman" w:cs="Times New Roman"/>
                <w:color w:val="000000"/>
                <w:kern w:val="0"/>
                <w:sz w:val="26"/>
                <w:szCs w:val="26"/>
                <w:lang w:eastAsia="ru-RU" w:bidi="ar-SA"/>
              </w:rPr>
              <w:t xml:space="preserve">5. </w:t>
            </w:r>
            <w:r w:rsidR="00085EE7" w:rsidRPr="0003565F">
              <w:rPr>
                <w:rFonts w:ascii="Times New Roman" w:eastAsia="Times New Roman" w:hAnsi="Times New Roman" w:cs="Times New Roman"/>
                <w:color w:val="000000"/>
                <w:kern w:val="0"/>
                <w:sz w:val="26"/>
                <w:szCs w:val="26"/>
                <w:lang w:eastAsia="ru-RU" w:bidi="ar-SA"/>
              </w:rPr>
              <w:t>Федеральный закон от 30 декабря 2020 г. № 489-ФЗ «О молодежной политике в Российской Федерации» (с изменениями и дополнениями).</w:t>
            </w:r>
          </w:p>
          <w:p w14:paraId="397A9E3A" w14:textId="59606C24" w:rsidR="00085EE7" w:rsidRPr="0003565F" w:rsidRDefault="00D871B3" w:rsidP="00D871B3">
            <w:pPr>
              <w:widowControl w:val="0"/>
              <w:autoSpaceDN/>
              <w:ind w:firstLine="203"/>
              <w:jc w:val="both"/>
              <w:textAlignment w:val="auto"/>
              <w:outlineLvl w:val="1"/>
              <w:rPr>
                <w:rFonts w:ascii="Times New Roman" w:eastAsia="Times New Roman" w:hAnsi="Times New Roman" w:cs="Times New Roman"/>
                <w:color w:val="000000"/>
                <w:kern w:val="0"/>
                <w:sz w:val="26"/>
                <w:szCs w:val="26"/>
                <w:lang w:eastAsia="ru-RU" w:bidi="ar-SA"/>
              </w:rPr>
            </w:pPr>
            <w:r>
              <w:rPr>
                <w:rFonts w:ascii="Times New Roman" w:eastAsia="Times New Roman" w:hAnsi="Times New Roman" w:cs="Times New Roman"/>
                <w:color w:val="000000"/>
                <w:kern w:val="0"/>
                <w:sz w:val="26"/>
                <w:szCs w:val="26"/>
                <w:lang w:eastAsia="ru-RU" w:bidi="ar-SA"/>
              </w:rPr>
              <w:t xml:space="preserve">6. </w:t>
            </w:r>
            <w:r w:rsidR="00085EE7" w:rsidRPr="0003565F">
              <w:rPr>
                <w:rFonts w:ascii="Times New Roman" w:eastAsia="Times New Roman" w:hAnsi="Times New Roman" w:cs="Times New Roman"/>
                <w:color w:val="000000"/>
                <w:kern w:val="0"/>
                <w:sz w:val="26"/>
                <w:szCs w:val="26"/>
                <w:lang w:eastAsia="ru-RU" w:bidi="ar-SA"/>
              </w:rPr>
              <w:t>Федеральный закон от 04.12.2007 № 329-ФЗ (ред. от 24.06.2025) «О физической культуре и спорте в Российской Федерации».</w:t>
            </w:r>
          </w:p>
          <w:p w14:paraId="773E4822" w14:textId="048713E2" w:rsidR="00085EE7" w:rsidRDefault="00D871B3" w:rsidP="00D871B3">
            <w:pPr>
              <w:widowControl w:val="0"/>
              <w:autoSpaceDN/>
              <w:ind w:firstLine="203"/>
              <w:jc w:val="both"/>
              <w:textAlignment w:val="auto"/>
              <w:outlineLvl w:val="1"/>
              <w:rPr>
                <w:rFonts w:ascii="Times New Roman" w:eastAsia="Times New Roman" w:hAnsi="Times New Roman" w:cs="Times New Roman"/>
                <w:color w:val="000000"/>
                <w:kern w:val="0"/>
                <w:sz w:val="26"/>
                <w:szCs w:val="26"/>
                <w:lang w:eastAsia="ru-RU" w:bidi="ar-SA"/>
              </w:rPr>
            </w:pPr>
            <w:r>
              <w:rPr>
                <w:rFonts w:ascii="Times New Roman" w:eastAsia="Times New Roman" w:hAnsi="Times New Roman" w:cs="Times New Roman"/>
                <w:color w:val="000000"/>
                <w:kern w:val="0"/>
                <w:sz w:val="26"/>
                <w:szCs w:val="26"/>
                <w:lang w:eastAsia="ru-RU" w:bidi="ar-SA"/>
              </w:rPr>
              <w:t xml:space="preserve">7. </w:t>
            </w:r>
            <w:r w:rsidR="00085EE7" w:rsidRPr="0003565F">
              <w:rPr>
                <w:rFonts w:ascii="Times New Roman" w:eastAsia="Times New Roman" w:hAnsi="Times New Roman" w:cs="Times New Roman"/>
                <w:color w:val="000000"/>
                <w:kern w:val="0"/>
                <w:sz w:val="26"/>
                <w:szCs w:val="26"/>
                <w:lang w:eastAsia="ru-RU" w:bidi="ar-SA"/>
              </w:rPr>
              <w:t>Федеральный закон от 30 апреля 2021 г.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14:paraId="460B27DB" w14:textId="40602876" w:rsidR="00E73200" w:rsidRPr="00D66F55" w:rsidRDefault="00D871B3" w:rsidP="00D871B3">
            <w:pPr>
              <w:widowControl w:val="0"/>
              <w:autoSpaceDN/>
              <w:ind w:firstLine="203"/>
              <w:jc w:val="both"/>
              <w:textAlignment w:val="auto"/>
              <w:outlineLvl w:val="1"/>
              <w:rPr>
                <w:rFonts w:ascii="Times New Roman" w:eastAsia="Times New Roman" w:hAnsi="Times New Roman" w:cs="Times New Roman"/>
                <w:color w:val="000000"/>
                <w:kern w:val="0"/>
                <w:sz w:val="26"/>
                <w:szCs w:val="26"/>
                <w:lang w:eastAsia="ru-RU" w:bidi="ar-SA"/>
              </w:rPr>
            </w:pPr>
            <w:r>
              <w:rPr>
                <w:rFonts w:ascii="Times New Roman" w:eastAsia="Times New Roman" w:hAnsi="Times New Roman" w:cs="Times New Roman"/>
                <w:color w:val="000000"/>
                <w:kern w:val="0"/>
                <w:sz w:val="26"/>
                <w:szCs w:val="26"/>
                <w:lang w:eastAsia="ru-RU" w:bidi="ar-SA"/>
              </w:rPr>
              <w:t xml:space="preserve">8. </w:t>
            </w:r>
            <w:r w:rsidR="00E73200" w:rsidRPr="00D66F55">
              <w:rPr>
                <w:rFonts w:ascii="Times New Roman" w:eastAsia="Times New Roman" w:hAnsi="Times New Roman" w:cs="Times New Roman"/>
                <w:color w:val="000000"/>
                <w:kern w:val="0"/>
                <w:sz w:val="26"/>
                <w:szCs w:val="26"/>
                <w:lang w:eastAsia="ru-RU" w:bidi="ar-SA"/>
              </w:rPr>
              <w:t>Постановление администрации Дальнереченского муниципального округа от 00   2026 г.  № -па «Об утверждении перечня муниципальных программ Дальнереченского муниципального округа».</w:t>
            </w:r>
          </w:p>
          <w:p w14:paraId="3374381F" w14:textId="550C306A" w:rsidR="00E73200" w:rsidRPr="003A75EE" w:rsidRDefault="00D871B3" w:rsidP="00D871B3">
            <w:pPr>
              <w:widowControl w:val="0"/>
              <w:autoSpaceDN/>
              <w:ind w:firstLine="203"/>
              <w:jc w:val="both"/>
              <w:textAlignment w:val="auto"/>
              <w:outlineLvl w:val="1"/>
              <w:rPr>
                <w:rFonts w:ascii="Times New Roman" w:eastAsia="Times New Roman" w:hAnsi="Times New Roman" w:cs="Times New Roman"/>
                <w:color w:val="000000"/>
                <w:kern w:val="0"/>
                <w:sz w:val="26"/>
                <w:szCs w:val="26"/>
                <w:lang w:eastAsia="ru-RU" w:bidi="ar-SA"/>
              </w:rPr>
            </w:pPr>
            <w:r w:rsidRPr="00D66F55">
              <w:rPr>
                <w:rFonts w:ascii="Times New Roman" w:eastAsia="Times New Roman" w:hAnsi="Times New Roman" w:cs="Times New Roman"/>
                <w:color w:val="000000"/>
                <w:kern w:val="0"/>
                <w:sz w:val="26"/>
                <w:szCs w:val="26"/>
                <w:lang w:eastAsia="ru-RU" w:bidi="ar-SA"/>
              </w:rPr>
              <w:t xml:space="preserve">9. </w:t>
            </w:r>
            <w:r w:rsidR="00E73200" w:rsidRPr="00D66F55">
              <w:rPr>
                <w:rFonts w:ascii="Times New Roman" w:eastAsia="Times New Roman" w:hAnsi="Times New Roman" w:cs="Times New Roman"/>
                <w:color w:val="000000"/>
                <w:kern w:val="0"/>
                <w:sz w:val="26"/>
                <w:szCs w:val="26"/>
                <w:lang w:eastAsia="ru-RU" w:bidi="ar-SA"/>
              </w:rPr>
              <w:t>Постановление администрации Дальнереченского муниципального округа от 00.00.2026 № -па «Об утверждении Порядка разработки, реализации и оценки</w:t>
            </w:r>
            <w:r w:rsidR="00E73200" w:rsidRPr="00E73200">
              <w:rPr>
                <w:rFonts w:ascii="Times New Roman" w:eastAsia="Times New Roman" w:hAnsi="Times New Roman" w:cs="Times New Roman"/>
                <w:color w:val="000000"/>
                <w:kern w:val="0"/>
                <w:sz w:val="26"/>
                <w:szCs w:val="26"/>
                <w:lang w:eastAsia="ru-RU" w:bidi="ar-SA"/>
              </w:rPr>
              <w:t xml:space="preserve"> эффективности муниципальных программ Дальнереченского муниципального округа»</w:t>
            </w:r>
            <w:r>
              <w:rPr>
                <w:rFonts w:ascii="Times New Roman" w:eastAsia="Times New Roman" w:hAnsi="Times New Roman" w:cs="Times New Roman"/>
                <w:color w:val="000000"/>
                <w:kern w:val="0"/>
                <w:sz w:val="26"/>
                <w:szCs w:val="26"/>
                <w:lang w:eastAsia="ru-RU" w:bidi="ar-SA"/>
              </w:rPr>
              <w:t>.</w:t>
            </w:r>
          </w:p>
        </w:tc>
      </w:tr>
      <w:tr w:rsidR="003A75EE" w:rsidRPr="003A75EE" w14:paraId="124383F5" w14:textId="77777777" w:rsidTr="00E73200">
        <w:trPr>
          <w:trHeight w:val="600"/>
        </w:trPr>
        <w:tc>
          <w:tcPr>
            <w:tcW w:w="3792" w:type="dxa"/>
            <w:tcBorders>
              <w:top w:val="single" w:sz="8" w:space="0" w:color="000000"/>
              <w:left w:val="single" w:sz="8" w:space="0" w:color="000000"/>
              <w:bottom w:val="single" w:sz="8" w:space="0" w:color="000000"/>
              <w:right w:val="single" w:sz="8" w:space="0" w:color="000000"/>
            </w:tcBorders>
          </w:tcPr>
          <w:p w14:paraId="043FB93C" w14:textId="77777777" w:rsidR="003A75EE" w:rsidRPr="003A75EE" w:rsidRDefault="003A75EE" w:rsidP="003A75EE">
            <w:pPr>
              <w:widowControl w:val="0"/>
              <w:autoSpaceDN/>
              <w:textAlignment w:val="auto"/>
              <w:rPr>
                <w:rFonts w:ascii="Times New Roman" w:eastAsia="Times New Roman" w:hAnsi="Times New Roman" w:cs="Times New Roman"/>
                <w:kern w:val="0"/>
                <w:sz w:val="26"/>
                <w:szCs w:val="26"/>
                <w:lang w:eastAsia="ru-RU" w:bidi="ar-SA"/>
              </w:rPr>
            </w:pPr>
            <w:r w:rsidRPr="003A75EE">
              <w:rPr>
                <w:rFonts w:ascii="Times New Roman" w:eastAsia="Times New Roman" w:hAnsi="Times New Roman" w:cs="Times New Roman"/>
                <w:kern w:val="0"/>
                <w:sz w:val="26"/>
                <w:szCs w:val="26"/>
                <w:lang w:eastAsia="ru-RU" w:bidi="ar-SA"/>
              </w:rPr>
              <w:t>Подпрограммы муниципальной программы</w:t>
            </w:r>
          </w:p>
        </w:tc>
        <w:tc>
          <w:tcPr>
            <w:tcW w:w="6648" w:type="dxa"/>
            <w:tcBorders>
              <w:top w:val="single" w:sz="8" w:space="0" w:color="000000"/>
              <w:left w:val="single" w:sz="8" w:space="0" w:color="000000"/>
              <w:bottom w:val="single" w:sz="8" w:space="0" w:color="000000"/>
              <w:right w:val="single" w:sz="8" w:space="0" w:color="000000"/>
            </w:tcBorders>
          </w:tcPr>
          <w:p w14:paraId="1BB1E24E" w14:textId="14795A63" w:rsidR="003A75EE" w:rsidRPr="003A75EE" w:rsidRDefault="00EF3A2D" w:rsidP="003A75EE">
            <w:pPr>
              <w:widowControl w:val="0"/>
              <w:autoSpaceDN/>
              <w:textAlignment w:val="auto"/>
              <w:rPr>
                <w:rFonts w:ascii="Times New Roman" w:eastAsia="Times New Roman" w:hAnsi="Times New Roman" w:cs="Times New Roman"/>
                <w:kern w:val="0"/>
                <w:sz w:val="26"/>
                <w:szCs w:val="26"/>
                <w:lang w:eastAsia="ru-RU" w:bidi="ar-SA"/>
              </w:rPr>
            </w:pPr>
            <w:r w:rsidRPr="0003565F">
              <w:rPr>
                <w:rFonts w:ascii="Times New Roman" w:eastAsia="Times New Roman" w:hAnsi="Times New Roman" w:cs="Times New Roman"/>
                <w:kern w:val="0"/>
                <w:sz w:val="26"/>
                <w:szCs w:val="26"/>
                <w:lang w:eastAsia="ru-RU" w:bidi="ar-SA"/>
              </w:rPr>
              <w:t>Не предусмотрены</w:t>
            </w:r>
          </w:p>
        </w:tc>
      </w:tr>
      <w:tr w:rsidR="003A75EE" w:rsidRPr="003A75EE" w14:paraId="6CAAE149" w14:textId="77777777" w:rsidTr="00E73200">
        <w:trPr>
          <w:trHeight w:val="385"/>
        </w:trPr>
        <w:tc>
          <w:tcPr>
            <w:tcW w:w="3792" w:type="dxa"/>
            <w:tcBorders>
              <w:top w:val="single" w:sz="8" w:space="0" w:color="000000"/>
              <w:left w:val="single" w:sz="8" w:space="0" w:color="000000"/>
              <w:bottom w:val="single" w:sz="8" w:space="0" w:color="000000"/>
              <w:right w:val="single" w:sz="8" w:space="0" w:color="000000"/>
            </w:tcBorders>
          </w:tcPr>
          <w:p w14:paraId="432A1BA1" w14:textId="77777777" w:rsidR="003A75EE" w:rsidRPr="003A75EE" w:rsidRDefault="003A75EE" w:rsidP="003A75EE">
            <w:pPr>
              <w:widowControl w:val="0"/>
              <w:autoSpaceDN/>
              <w:textAlignment w:val="auto"/>
              <w:rPr>
                <w:rFonts w:ascii="Times New Roman" w:eastAsia="Times New Roman" w:hAnsi="Times New Roman" w:cs="Times New Roman"/>
                <w:kern w:val="0"/>
                <w:sz w:val="26"/>
                <w:szCs w:val="26"/>
                <w:lang w:eastAsia="ru-RU" w:bidi="ar-SA"/>
              </w:rPr>
            </w:pPr>
            <w:r w:rsidRPr="003A75EE">
              <w:rPr>
                <w:rFonts w:ascii="Times New Roman" w:eastAsia="Times New Roman" w:hAnsi="Times New Roman" w:cs="Times New Roman"/>
                <w:kern w:val="0"/>
                <w:sz w:val="26"/>
                <w:szCs w:val="26"/>
                <w:lang w:eastAsia="ru-RU" w:bidi="ar-SA"/>
              </w:rPr>
              <w:t>Куратор муниципальной программы</w:t>
            </w:r>
          </w:p>
        </w:tc>
        <w:tc>
          <w:tcPr>
            <w:tcW w:w="6648" w:type="dxa"/>
            <w:tcBorders>
              <w:top w:val="single" w:sz="8" w:space="0" w:color="000000"/>
              <w:left w:val="single" w:sz="8" w:space="0" w:color="000000"/>
              <w:bottom w:val="single" w:sz="8" w:space="0" w:color="000000"/>
              <w:right w:val="single" w:sz="8" w:space="0" w:color="000000"/>
            </w:tcBorders>
          </w:tcPr>
          <w:p w14:paraId="4172D039" w14:textId="3C6F5B7B" w:rsidR="003A75EE" w:rsidRPr="003A75EE" w:rsidRDefault="00E73200" w:rsidP="003A75EE">
            <w:pPr>
              <w:widowControl w:val="0"/>
              <w:autoSpaceDN/>
              <w:textAlignment w:val="auto"/>
              <w:rPr>
                <w:rFonts w:ascii="Times New Roman" w:eastAsia="Times New Roman" w:hAnsi="Times New Roman" w:cs="Times New Roman"/>
                <w:kern w:val="0"/>
                <w:sz w:val="26"/>
                <w:szCs w:val="26"/>
                <w:lang w:eastAsia="ru-RU" w:bidi="ar-SA"/>
              </w:rPr>
            </w:pPr>
            <w:r w:rsidRPr="00E73200">
              <w:rPr>
                <w:rFonts w:ascii="Times New Roman" w:eastAsia="Times New Roman" w:hAnsi="Times New Roman" w:cs="Times New Roman"/>
                <w:kern w:val="0"/>
                <w:sz w:val="26"/>
                <w:szCs w:val="26"/>
                <w:lang w:eastAsia="ru-RU" w:bidi="ar-SA"/>
              </w:rPr>
              <w:t>Заместитель главы администрации Дальнереченского муниципального округа</w:t>
            </w:r>
          </w:p>
        </w:tc>
      </w:tr>
      <w:tr w:rsidR="003A75EE" w:rsidRPr="003A75EE" w14:paraId="0948B9C1" w14:textId="77777777" w:rsidTr="00E73200">
        <w:trPr>
          <w:trHeight w:val="819"/>
        </w:trPr>
        <w:tc>
          <w:tcPr>
            <w:tcW w:w="3792" w:type="dxa"/>
            <w:tcBorders>
              <w:left w:val="single" w:sz="8" w:space="0" w:color="000000"/>
              <w:bottom w:val="single" w:sz="8" w:space="0" w:color="000000"/>
              <w:right w:val="single" w:sz="8" w:space="0" w:color="000000"/>
            </w:tcBorders>
          </w:tcPr>
          <w:p w14:paraId="7291B1C4" w14:textId="77777777" w:rsidR="003A75EE" w:rsidRPr="003A75EE" w:rsidRDefault="003A75EE" w:rsidP="003A75EE">
            <w:pPr>
              <w:widowControl w:val="0"/>
              <w:autoSpaceDN/>
              <w:textAlignment w:val="auto"/>
              <w:rPr>
                <w:rFonts w:ascii="Times New Roman" w:eastAsia="Times New Roman" w:hAnsi="Times New Roman" w:cs="Times New Roman"/>
                <w:color w:val="000000"/>
                <w:kern w:val="0"/>
                <w:sz w:val="26"/>
                <w:szCs w:val="26"/>
                <w:lang w:eastAsia="ru-RU" w:bidi="ar-SA"/>
              </w:rPr>
            </w:pPr>
            <w:r w:rsidRPr="003A75EE">
              <w:rPr>
                <w:rFonts w:ascii="Times New Roman" w:eastAsia="Times New Roman" w:hAnsi="Times New Roman" w:cs="Times New Roman"/>
                <w:color w:val="000000"/>
                <w:kern w:val="0"/>
                <w:sz w:val="26"/>
                <w:szCs w:val="26"/>
                <w:lang w:eastAsia="ru-RU" w:bidi="ar-SA"/>
              </w:rPr>
              <w:lastRenderedPageBreak/>
              <w:t>Ответственный</w:t>
            </w:r>
          </w:p>
          <w:p w14:paraId="5A5D9CF8" w14:textId="77777777" w:rsidR="003A75EE" w:rsidRPr="003A75EE" w:rsidRDefault="003A75EE" w:rsidP="003A75EE">
            <w:pPr>
              <w:widowControl w:val="0"/>
              <w:autoSpaceDN/>
              <w:textAlignment w:val="auto"/>
              <w:rPr>
                <w:rFonts w:ascii="Times New Roman" w:eastAsia="Times New Roman" w:hAnsi="Times New Roman" w:cs="Times New Roman"/>
                <w:color w:val="000000"/>
                <w:kern w:val="0"/>
                <w:sz w:val="26"/>
                <w:szCs w:val="26"/>
                <w:lang w:eastAsia="ru-RU" w:bidi="ar-SA"/>
              </w:rPr>
            </w:pPr>
            <w:r w:rsidRPr="003A75EE">
              <w:rPr>
                <w:rFonts w:ascii="Times New Roman" w:eastAsia="Times New Roman" w:hAnsi="Times New Roman" w:cs="Times New Roman"/>
                <w:color w:val="000000"/>
                <w:kern w:val="0"/>
                <w:sz w:val="26"/>
                <w:szCs w:val="26"/>
                <w:lang w:eastAsia="ru-RU" w:bidi="ar-SA"/>
              </w:rPr>
              <w:t>исполнитель муниципальной программы</w:t>
            </w:r>
          </w:p>
        </w:tc>
        <w:tc>
          <w:tcPr>
            <w:tcW w:w="6648" w:type="dxa"/>
            <w:tcBorders>
              <w:left w:val="single" w:sz="8" w:space="0" w:color="000000"/>
              <w:bottom w:val="single" w:sz="8" w:space="0" w:color="000000"/>
              <w:right w:val="single" w:sz="8" w:space="0" w:color="000000"/>
            </w:tcBorders>
          </w:tcPr>
          <w:p w14:paraId="5E9B5CEC" w14:textId="2E97CEDE" w:rsidR="003A75EE" w:rsidRPr="003A75EE" w:rsidRDefault="00EF3A2D" w:rsidP="003A75EE">
            <w:pPr>
              <w:widowControl w:val="0"/>
              <w:autoSpaceDN/>
              <w:textAlignment w:val="auto"/>
              <w:rPr>
                <w:rFonts w:ascii="Times New Roman" w:eastAsia="Times New Roman" w:hAnsi="Times New Roman" w:cs="Times New Roman"/>
                <w:color w:val="000000"/>
                <w:kern w:val="0"/>
                <w:sz w:val="26"/>
                <w:szCs w:val="26"/>
                <w:lang w:eastAsia="ru-RU" w:bidi="ar-SA"/>
              </w:rPr>
            </w:pPr>
            <w:r w:rsidRPr="0003565F">
              <w:rPr>
                <w:rFonts w:ascii="Times New Roman" w:eastAsia="Times New Roman" w:hAnsi="Times New Roman" w:cs="Times New Roman"/>
                <w:kern w:val="0"/>
                <w:sz w:val="26"/>
                <w:szCs w:val="26"/>
                <w:lang w:eastAsia="ru-RU" w:bidi="ar-SA"/>
              </w:rPr>
              <w:t xml:space="preserve">Муниципальное </w:t>
            </w:r>
            <w:r w:rsidR="00D66F55">
              <w:rPr>
                <w:rFonts w:ascii="Times New Roman" w:eastAsia="Times New Roman" w:hAnsi="Times New Roman" w:cs="Times New Roman"/>
                <w:kern w:val="0"/>
                <w:sz w:val="26"/>
                <w:szCs w:val="26"/>
                <w:lang w:eastAsia="ru-RU" w:bidi="ar-SA"/>
              </w:rPr>
              <w:t>казенное</w:t>
            </w:r>
            <w:r w:rsidRPr="0003565F">
              <w:rPr>
                <w:rFonts w:ascii="Times New Roman" w:eastAsia="Times New Roman" w:hAnsi="Times New Roman" w:cs="Times New Roman"/>
                <w:kern w:val="0"/>
                <w:sz w:val="26"/>
                <w:szCs w:val="26"/>
                <w:lang w:eastAsia="ru-RU" w:bidi="ar-SA"/>
              </w:rPr>
              <w:t xml:space="preserve"> учреждение «Центр культуры, спорта и молодежной политики» Дальнереченского муниципального округа</w:t>
            </w:r>
          </w:p>
        </w:tc>
      </w:tr>
      <w:tr w:rsidR="003A75EE" w:rsidRPr="003A75EE" w14:paraId="1C4B03EF" w14:textId="77777777" w:rsidTr="00E73200">
        <w:trPr>
          <w:trHeight w:val="689"/>
        </w:trPr>
        <w:tc>
          <w:tcPr>
            <w:tcW w:w="3792" w:type="dxa"/>
            <w:tcBorders>
              <w:left w:val="single" w:sz="8" w:space="0" w:color="000000"/>
              <w:bottom w:val="single" w:sz="8" w:space="0" w:color="000000"/>
              <w:right w:val="single" w:sz="8" w:space="0" w:color="000000"/>
            </w:tcBorders>
          </w:tcPr>
          <w:p w14:paraId="460AE9CB" w14:textId="77777777" w:rsidR="003A75EE" w:rsidRPr="003A75EE" w:rsidRDefault="003A75EE" w:rsidP="003A75EE">
            <w:pPr>
              <w:widowControl w:val="0"/>
              <w:autoSpaceDN/>
              <w:textAlignment w:val="auto"/>
              <w:rPr>
                <w:rFonts w:ascii="Times New Roman" w:eastAsia="Times New Roman" w:hAnsi="Times New Roman" w:cs="Times New Roman"/>
                <w:kern w:val="0"/>
                <w:sz w:val="26"/>
                <w:szCs w:val="26"/>
                <w:lang w:eastAsia="ru-RU" w:bidi="ar-SA"/>
              </w:rPr>
            </w:pPr>
            <w:r w:rsidRPr="003A75EE">
              <w:rPr>
                <w:rFonts w:ascii="Times New Roman" w:eastAsia="Times New Roman" w:hAnsi="Times New Roman" w:cs="Times New Roman"/>
                <w:kern w:val="0"/>
                <w:sz w:val="26"/>
                <w:szCs w:val="26"/>
                <w:lang w:eastAsia="ru-RU" w:bidi="ar-SA"/>
              </w:rPr>
              <w:t>Соисполнители муниципальной программы</w:t>
            </w:r>
          </w:p>
        </w:tc>
        <w:tc>
          <w:tcPr>
            <w:tcW w:w="6648" w:type="dxa"/>
            <w:tcBorders>
              <w:left w:val="single" w:sz="8" w:space="0" w:color="000000"/>
              <w:bottom w:val="single" w:sz="8" w:space="0" w:color="000000"/>
              <w:right w:val="single" w:sz="8" w:space="0" w:color="000000"/>
            </w:tcBorders>
          </w:tcPr>
          <w:p w14:paraId="4AC9017D" w14:textId="1E7DD263" w:rsidR="003A75EE" w:rsidRPr="003A75EE" w:rsidRDefault="00EF3A2D" w:rsidP="003A75EE">
            <w:pPr>
              <w:widowControl w:val="0"/>
              <w:autoSpaceDN/>
              <w:textAlignment w:val="auto"/>
              <w:rPr>
                <w:rFonts w:ascii="Times New Roman" w:eastAsia="Times New Roman" w:hAnsi="Times New Roman" w:cs="Times New Roman"/>
                <w:kern w:val="0"/>
                <w:sz w:val="26"/>
                <w:szCs w:val="26"/>
                <w:lang w:eastAsia="ru-RU" w:bidi="ar-SA"/>
              </w:rPr>
            </w:pPr>
            <w:r w:rsidRPr="0003565F">
              <w:rPr>
                <w:rFonts w:ascii="Times New Roman" w:eastAsia="Times New Roman" w:hAnsi="Times New Roman" w:cs="Times New Roman"/>
                <w:kern w:val="0"/>
                <w:sz w:val="26"/>
                <w:szCs w:val="26"/>
                <w:lang w:eastAsia="ru-RU" w:bidi="ar-SA"/>
              </w:rPr>
              <w:t>Не предусмотрены</w:t>
            </w:r>
            <w:r w:rsidR="00F910C8" w:rsidRPr="0003565F">
              <w:rPr>
                <w:rFonts w:ascii="Times New Roman" w:eastAsia="Times New Roman" w:hAnsi="Times New Roman" w:cs="Times New Roman"/>
                <w:kern w:val="0"/>
                <w:sz w:val="26"/>
                <w:szCs w:val="26"/>
                <w:lang w:eastAsia="ru-RU" w:bidi="ar-SA"/>
              </w:rPr>
              <w:t xml:space="preserve"> </w:t>
            </w:r>
          </w:p>
        </w:tc>
      </w:tr>
      <w:tr w:rsidR="003A75EE" w:rsidRPr="003A75EE" w14:paraId="25FFE6B4" w14:textId="77777777" w:rsidTr="00E73200">
        <w:trPr>
          <w:trHeight w:val="800"/>
        </w:trPr>
        <w:tc>
          <w:tcPr>
            <w:tcW w:w="3792" w:type="dxa"/>
            <w:tcBorders>
              <w:left w:val="single" w:sz="8" w:space="0" w:color="000000"/>
              <w:bottom w:val="single" w:sz="8" w:space="0" w:color="000000"/>
              <w:right w:val="single" w:sz="8" w:space="0" w:color="000000"/>
            </w:tcBorders>
          </w:tcPr>
          <w:p w14:paraId="04E2B468" w14:textId="77777777" w:rsidR="003A75EE" w:rsidRPr="003A75EE" w:rsidRDefault="003A75EE" w:rsidP="003A75EE">
            <w:pPr>
              <w:widowControl w:val="0"/>
              <w:autoSpaceDN/>
              <w:textAlignment w:val="auto"/>
              <w:rPr>
                <w:rFonts w:ascii="Times New Roman" w:eastAsia="Times New Roman" w:hAnsi="Times New Roman" w:cs="Times New Roman"/>
                <w:kern w:val="0"/>
                <w:sz w:val="26"/>
                <w:szCs w:val="26"/>
                <w:lang w:eastAsia="ru-RU" w:bidi="ar-SA"/>
              </w:rPr>
            </w:pPr>
            <w:r w:rsidRPr="003A75EE">
              <w:rPr>
                <w:rFonts w:ascii="Times New Roman" w:eastAsia="Times New Roman" w:hAnsi="Times New Roman" w:cs="Times New Roman"/>
                <w:kern w:val="0"/>
                <w:sz w:val="26"/>
                <w:szCs w:val="26"/>
                <w:lang w:eastAsia="ru-RU" w:bidi="ar-SA"/>
              </w:rPr>
              <w:t>Реквизиты нормативных правовых актов, которыми утверждены государственные программы Российской Федерации, Приморского края</w:t>
            </w:r>
          </w:p>
        </w:tc>
        <w:tc>
          <w:tcPr>
            <w:tcW w:w="6648" w:type="dxa"/>
            <w:tcBorders>
              <w:left w:val="single" w:sz="8" w:space="0" w:color="000000"/>
              <w:bottom w:val="single" w:sz="8" w:space="0" w:color="000000"/>
              <w:right w:val="single" w:sz="8" w:space="0" w:color="000000"/>
            </w:tcBorders>
          </w:tcPr>
          <w:p w14:paraId="7CEE67D9" w14:textId="5FF369CB" w:rsidR="00F910C8" w:rsidRPr="0003565F" w:rsidRDefault="00D871B3" w:rsidP="00D871B3">
            <w:pPr>
              <w:autoSpaceDN/>
              <w:ind w:firstLine="203"/>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1. </w:t>
            </w:r>
            <w:r w:rsidR="00F910C8" w:rsidRPr="0003565F">
              <w:rPr>
                <w:rFonts w:ascii="Times New Roman" w:eastAsia="Times New Roman" w:hAnsi="Times New Roman" w:cs="Times New Roman"/>
                <w:kern w:val="0"/>
                <w:sz w:val="26"/>
                <w:szCs w:val="26"/>
                <w:lang w:eastAsia="ru-RU" w:bidi="ar-SA"/>
              </w:rPr>
              <w:t xml:space="preserve">Постановление Правительства РФ от 30 сентября 2021 года № 1661 (ред. от 26.08.2025) «Об утверждении государственной программы Российской Федерации "Развитие физической культуры и спорта"». </w:t>
            </w:r>
          </w:p>
          <w:p w14:paraId="6112FA99" w14:textId="3E5DF27B" w:rsidR="00F910C8" w:rsidRPr="0003565F" w:rsidRDefault="00D871B3" w:rsidP="00D871B3">
            <w:pPr>
              <w:autoSpaceDN/>
              <w:ind w:firstLine="203"/>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2. </w:t>
            </w:r>
            <w:r w:rsidR="00F910C8" w:rsidRPr="0003565F">
              <w:rPr>
                <w:rFonts w:ascii="Times New Roman" w:eastAsia="Times New Roman" w:hAnsi="Times New Roman" w:cs="Times New Roman"/>
                <w:kern w:val="0"/>
                <w:sz w:val="26"/>
                <w:szCs w:val="26"/>
                <w:lang w:eastAsia="ru-RU" w:bidi="ar-SA"/>
              </w:rPr>
              <w:t>Постановление Администрации Приморского края от 27.12.2019 № 920-па (ред. от 01.08.2024) «Об утверждении государственной программы Приморского края "Развитие физической культуры и спорта Приморского края"».</w:t>
            </w:r>
          </w:p>
          <w:p w14:paraId="3024A8B5" w14:textId="382032F8" w:rsidR="00F910C8" w:rsidRPr="0003565F" w:rsidRDefault="00D871B3" w:rsidP="00D871B3">
            <w:pPr>
              <w:autoSpaceDN/>
              <w:ind w:firstLine="203"/>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3. </w:t>
            </w:r>
            <w:r w:rsidR="00F910C8" w:rsidRPr="0003565F">
              <w:rPr>
                <w:rFonts w:ascii="Times New Roman" w:eastAsia="Times New Roman" w:hAnsi="Times New Roman" w:cs="Times New Roman"/>
                <w:kern w:val="0"/>
                <w:sz w:val="26"/>
                <w:szCs w:val="26"/>
                <w:lang w:eastAsia="ru-RU" w:bidi="ar-SA"/>
              </w:rPr>
              <w:t>Распоряжение Правительства РФ от 17.08.2024 № 2233-р «Об утверждении Стратегии реализации молодежной политики в Российской Федерации на период до 2030 года».</w:t>
            </w:r>
          </w:p>
          <w:p w14:paraId="0968FB87" w14:textId="4C02F67C" w:rsidR="00F910C8" w:rsidRPr="0003565F" w:rsidRDefault="00D871B3" w:rsidP="00D871B3">
            <w:pPr>
              <w:autoSpaceDN/>
              <w:ind w:firstLine="203"/>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4. </w:t>
            </w:r>
            <w:r w:rsidR="00F910C8" w:rsidRPr="0003565F">
              <w:rPr>
                <w:rFonts w:ascii="Times New Roman" w:eastAsia="Times New Roman" w:hAnsi="Times New Roman" w:cs="Times New Roman"/>
                <w:kern w:val="0"/>
                <w:sz w:val="26"/>
                <w:szCs w:val="26"/>
                <w:lang w:eastAsia="ru-RU" w:bidi="ar-SA"/>
              </w:rPr>
              <w:t>Постановление Правительства Приморского края от 4 августа 2025 г. № 637-пп «Об утверждении стратегии реализации молодежной политики в Приморском крае на период до 2030 года».</w:t>
            </w:r>
          </w:p>
          <w:p w14:paraId="1B86205E" w14:textId="1A72D0C5" w:rsidR="00F910C8" w:rsidRPr="0003565F" w:rsidRDefault="00D871B3" w:rsidP="00D871B3">
            <w:pPr>
              <w:autoSpaceDN/>
              <w:ind w:firstLine="203"/>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5. </w:t>
            </w:r>
            <w:r w:rsidR="00F910C8" w:rsidRPr="0003565F">
              <w:rPr>
                <w:rFonts w:ascii="Times New Roman" w:eastAsia="Times New Roman" w:hAnsi="Times New Roman" w:cs="Times New Roman"/>
                <w:kern w:val="0"/>
                <w:sz w:val="26"/>
                <w:szCs w:val="26"/>
                <w:lang w:eastAsia="ru-RU" w:bidi="ar-SA"/>
              </w:rPr>
              <w:t>Постановление Правительства РФ от 26 декабря 2017 г. № 1640 "Об утверждении государственной программы Российской Федерации "Развитие здравоохранения</w:t>
            </w:r>
            <w:bookmarkStart w:id="0" w:name="_Hlk208491887"/>
            <w:r w:rsidR="00F910C8" w:rsidRPr="0003565F">
              <w:rPr>
                <w:rFonts w:ascii="Times New Roman" w:eastAsia="Times New Roman" w:hAnsi="Times New Roman" w:cs="Times New Roman"/>
                <w:kern w:val="0"/>
                <w:sz w:val="26"/>
                <w:szCs w:val="26"/>
                <w:lang w:eastAsia="ru-RU" w:bidi="ar-SA"/>
              </w:rPr>
              <w:t>"</w:t>
            </w:r>
            <w:bookmarkEnd w:id="0"/>
            <w:r w:rsidR="00F910C8" w:rsidRPr="0003565F">
              <w:rPr>
                <w:rFonts w:ascii="Times New Roman" w:eastAsia="Times New Roman" w:hAnsi="Times New Roman" w:cs="Times New Roman"/>
                <w:kern w:val="0"/>
                <w:sz w:val="26"/>
                <w:szCs w:val="26"/>
                <w:lang w:eastAsia="ru-RU" w:bidi="ar-SA"/>
              </w:rPr>
              <w:t xml:space="preserve"> (с изменениями и дополнениями).</w:t>
            </w:r>
          </w:p>
          <w:p w14:paraId="082F9F53" w14:textId="6E506B04" w:rsidR="003A75EE" w:rsidRPr="003A75EE" w:rsidRDefault="00D871B3" w:rsidP="00D871B3">
            <w:pPr>
              <w:autoSpaceDN/>
              <w:ind w:firstLine="203"/>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6. </w:t>
            </w:r>
            <w:r w:rsidR="00F910C8" w:rsidRPr="0003565F">
              <w:rPr>
                <w:rFonts w:ascii="Times New Roman" w:eastAsia="Times New Roman" w:hAnsi="Times New Roman" w:cs="Times New Roman"/>
                <w:kern w:val="0"/>
                <w:sz w:val="26"/>
                <w:szCs w:val="26"/>
                <w:lang w:eastAsia="ru-RU" w:bidi="ar-SA"/>
              </w:rPr>
              <w:t>Постановление Администрации Приморского края от 27 декабря 2019 г. № 932-па «Об утверждении государственной программы Приморского края Развитие здравоохранения Приморского края на 2020-2027 годы» (с изменениями и дополнениями).</w:t>
            </w:r>
          </w:p>
        </w:tc>
      </w:tr>
      <w:tr w:rsidR="003A75EE" w:rsidRPr="003A75EE" w14:paraId="5F4B3682" w14:textId="77777777" w:rsidTr="00E73200">
        <w:trPr>
          <w:trHeight w:val="650"/>
        </w:trPr>
        <w:tc>
          <w:tcPr>
            <w:tcW w:w="3792" w:type="dxa"/>
            <w:tcBorders>
              <w:left w:val="single" w:sz="8" w:space="0" w:color="000000"/>
              <w:bottom w:val="single" w:sz="8" w:space="0" w:color="000000"/>
              <w:right w:val="single" w:sz="8" w:space="0" w:color="000000"/>
            </w:tcBorders>
          </w:tcPr>
          <w:p w14:paraId="65426007" w14:textId="77777777" w:rsidR="003A75EE" w:rsidRPr="003A75EE" w:rsidRDefault="003A75EE" w:rsidP="003A75EE">
            <w:pPr>
              <w:widowControl w:val="0"/>
              <w:autoSpaceDN/>
              <w:textAlignment w:val="auto"/>
              <w:rPr>
                <w:rFonts w:ascii="Times New Roman" w:eastAsia="Times New Roman" w:hAnsi="Times New Roman" w:cs="Times New Roman"/>
                <w:kern w:val="0"/>
                <w:sz w:val="26"/>
                <w:szCs w:val="26"/>
                <w:lang w:eastAsia="ru-RU" w:bidi="ar-SA"/>
              </w:rPr>
            </w:pPr>
            <w:r w:rsidRPr="003A75EE">
              <w:rPr>
                <w:rFonts w:ascii="Times New Roman" w:eastAsia="Times New Roman" w:hAnsi="Times New Roman" w:cs="Times New Roman"/>
                <w:kern w:val="0"/>
                <w:sz w:val="26"/>
                <w:szCs w:val="26"/>
                <w:lang w:eastAsia="ru-RU" w:bidi="ar-SA"/>
              </w:rPr>
              <w:t>Цели</w:t>
            </w:r>
          </w:p>
          <w:p w14:paraId="3E6AE82D" w14:textId="77777777" w:rsidR="003A75EE" w:rsidRPr="003A75EE" w:rsidRDefault="003A75EE" w:rsidP="003A75EE">
            <w:pPr>
              <w:widowControl w:val="0"/>
              <w:autoSpaceDN/>
              <w:textAlignment w:val="auto"/>
              <w:rPr>
                <w:rFonts w:ascii="Times New Roman" w:eastAsia="Times New Roman" w:hAnsi="Times New Roman" w:cs="Times New Roman"/>
                <w:kern w:val="0"/>
                <w:sz w:val="26"/>
                <w:szCs w:val="26"/>
                <w:lang w:eastAsia="ru-RU" w:bidi="ar-SA"/>
              </w:rPr>
            </w:pPr>
            <w:r w:rsidRPr="003A75EE">
              <w:rPr>
                <w:rFonts w:ascii="Times New Roman" w:eastAsia="Times New Roman" w:hAnsi="Times New Roman" w:cs="Times New Roman"/>
                <w:kern w:val="0"/>
                <w:sz w:val="26"/>
                <w:szCs w:val="26"/>
                <w:lang w:eastAsia="ru-RU" w:bidi="ar-SA"/>
              </w:rPr>
              <w:t>муниципальной программы</w:t>
            </w:r>
          </w:p>
        </w:tc>
        <w:tc>
          <w:tcPr>
            <w:tcW w:w="6648" w:type="dxa"/>
            <w:tcBorders>
              <w:left w:val="single" w:sz="8" w:space="0" w:color="000000"/>
              <w:bottom w:val="single" w:sz="8" w:space="0" w:color="000000"/>
              <w:right w:val="single" w:sz="8" w:space="0" w:color="000000"/>
            </w:tcBorders>
          </w:tcPr>
          <w:p w14:paraId="1C1F8458" w14:textId="4FFBFD32" w:rsidR="007D42CA" w:rsidRPr="0003565F" w:rsidRDefault="007D42CA" w:rsidP="007D42CA">
            <w:pPr>
              <w:widowControl w:val="0"/>
              <w:autoSpaceDN/>
              <w:jc w:val="both"/>
              <w:textAlignment w:val="auto"/>
              <w:rPr>
                <w:rFonts w:ascii="Times New Roman" w:eastAsia="Times New Roman" w:hAnsi="Times New Roman" w:cs="Times New Roman"/>
                <w:kern w:val="0"/>
                <w:sz w:val="26"/>
                <w:szCs w:val="26"/>
                <w:lang w:eastAsia="ru-RU" w:bidi="ar-SA"/>
              </w:rPr>
            </w:pPr>
            <w:r w:rsidRPr="0003565F">
              <w:rPr>
                <w:rFonts w:ascii="Times New Roman" w:eastAsia="Times New Roman" w:hAnsi="Times New Roman" w:cs="Times New Roman"/>
                <w:kern w:val="0"/>
                <w:sz w:val="26"/>
                <w:szCs w:val="26"/>
                <w:lang w:eastAsia="ru-RU" w:bidi="ar-SA"/>
              </w:rPr>
              <w:t xml:space="preserve">    </w:t>
            </w:r>
            <w:bookmarkStart w:id="1" w:name="_Hlk208583819"/>
            <w:r w:rsidR="0003565F">
              <w:rPr>
                <w:rFonts w:ascii="Times New Roman" w:eastAsia="Times New Roman" w:hAnsi="Times New Roman" w:cs="Times New Roman"/>
                <w:kern w:val="0"/>
                <w:sz w:val="26"/>
                <w:szCs w:val="26"/>
                <w:lang w:eastAsia="ru-RU" w:bidi="ar-SA"/>
              </w:rPr>
              <w:t>- у</w:t>
            </w:r>
            <w:r w:rsidRPr="0003565F">
              <w:rPr>
                <w:rFonts w:ascii="Times New Roman" w:eastAsia="Times New Roman" w:hAnsi="Times New Roman" w:cs="Times New Roman"/>
                <w:kern w:val="0"/>
                <w:sz w:val="26"/>
                <w:szCs w:val="26"/>
                <w:lang w:eastAsia="ru-RU" w:bidi="ar-SA"/>
              </w:rPr>
              <w:t>величение числа граждан Дальнереченского муниципального округа, систематически занимающихся физической культурой и спортом</w:t>
            </w:r>
            <w:r w:rsidR="00E73200">
              <w:rPr>
                <w:rFonts w:ascii="Times New Roman" w:eastAsia="Times New Roman" w:hAnsi="Times New Roman" w:cs="Times New Roman"/>
                <w:kern w:val="0"/>
                <w:sz w:val="26"/>
                <w:szCs w:val="26"/>
                <w:lang w:eastAsia="ru-RU" w:bidi="ar-SA"/>
              </w:rPr>
              <w:t>;</w:t>
            </w:r>
          </w:p>
          <w:p w14:paraId="0024F246" w14:textId="134870D4" w:rsidR="007D42CA" w:rsidRPr="0003565F" w:rsidRDefault="007D42CA" w:rsidP="007D42CA">
            <w:pPr>
              <w:widowControl w:val="0"/>
              <w:autoSpaceDN/>
              <w:jc w:val="both"/>
              <w:textAlignment w:val="auto"/>
              <w:rPr>
                <w:rFonts w:ascii="Times New Roman" w:eastAsia="Times New Roman" w:hAnsi="Times New Roman" w:cs="Times New Roman"/>
                <w:kern w:val="0"/>
                <w:sz w:val="26"/>
                <w:szCs w:val="26"/>
                <w:lang w:eastAsia="ru-RU" w:bidi="ar-SA"/>
              </w:rPr>
            </w:pPr>
            <w:r w:rsidRPr="0003565F">
              <w:rPr>
                <w:rFonts w:ascii="Times New Roman" w:eastAsia="Times New Roman" w:hAnsi="Times New Roman" w:cs="Times New Roman"/>
                <w:kern w:val="0"/>
                <w:sz w:val="26"/>
                <w:szCs w:val="26"/>
                <w:lang w:eastAsia="ru-RU" w:bidi="ar-SA"/>
              </w:rPr>
              <w:t xml:space="preserve">    </w:t>
            </w:r>
            <w:r w:rsidR="0003565F">
              <w:rPr>
                <w:rFonts w:ascii="Times New Roman" w:eastAsia="Times New Roman" w:hAnsi="Times New Roman" w:cs="Times New Roman"/>
                <w:kern w:val="0"/>
                <w:sz w:val="26"/>
                <w:szCs w:val="26"/>
                <w:lang w:eastAsia="ru-RU" w:bidi="ar-SA"/>
              </w:rPr>
              <w:t>- с</w:t>
            </w:r>
            <w:r w:rsidRPr="0003565F">
              <w:rPr>
                <w:rFonts w:ascii="Times New Roman" w:eastAsia="Times New Roman" w:hAnsi="Times New Roman" w:cs="Times New Roman"/>
                <w:kern w:val="0"/>
                <w:sz w:val="26"/>
                <w:szCs w:val="26"/>
                <w:lang w:eastAsia="ru-RU" w:bidi="ar-SA"/>
              </w:rPr>
              <w:t>оздание возможностей для систематического занятия физической культурой и спортом</w:t>
            </w:r>
            <w:r w:rsidR="00E73200">
              <w:rPr>
                <w:rFonts w:ascii="Times New Roman" w:eastAsia="Times New Roman" w:hAnsi="Times New Roman" w:cs="Times New Roman"/>
                <w:kern w:val="0"/>
                <w:sz w:val="26"/>
                <w:szCs w:val="26"/>
                <w:lang w:eastAsia="ru-RU" w:bidi="ar-SA"/>
              </w:rPr>
              <w:t>;</w:t>
            </w:r>
          </w:p>
          <w:p w14:paraId="246F13CA" w14:textId="42230165" w:rsidR="007D42CA" w:rsidRPr="0003565F" w:rsidRDefault="007D42CA" w:rsidP="007D42CA">
            <w:pPr>
              <w:widowControl w:val="0"/>
              <w:autoSpaceDN/>
              <w:jc w:val="both"/>
              <w:textAlignment w:val="auto"/>
              <w:rPr>
                <w:rFonts w:ascii="Times New Roman" w:eastAsia="Times New Roman" w:hAnsi="Times New Roman" w:cs="Times New Roman"/>
                <w:kern w:val="0"/>
                <w:sz w:val="26"/>
                <w:szCs w:val="26"/>
                <w:lang w:eastAsia="ru-RU" w:bidi="ar-SA"/>
              </w:rPr>
            </w:pPr>
            <w:r w:rsidRPr="0003565F">
              <w:rPr>
                <w:rFonts w:ascii="Times New Roman" w:eastAsia="Times New Roman" w:hAnsi="Times New Roman" w:cs="Times New Roman"/>
                <w:kern w:val="0"/>
                <w:sz w:val="26"/>
                <w:szCs w:val="26"/>
                <w:lang w:eastAsia="ru-RU" w:bidi="ar-SA"/>
              </w:rPr>
              <w:t xml:space="preserve">    </w:t>
            </w:r>
            <w:r w:rsidR="0003565F">
              <w:rPr>
                <w:rFonts w:ascii="Times New Roman" w:eastAsia="Times New Roman" w:hAnsi="Times New Roman" w:cs="Times New Roman"/>
                <w:kern w:val="0"/>
                <w:sz w:val="26"/>
                <w:szCs w:val="26"/>
                <w:lang w:eastAsia="ru-RU" w:bidi="ar-SA"/>
              </w:rPr>
              <w:t>- п</w:t>
            </w:r>
            <w:r w:rsidRPr="0003565F">
              <w:rPr>
                <w:rFonts w:ascii="Times New Roman" w:eastAsia="Times New Roman" w:hAnsi="Times New Roman" w:cs="Times New Roman"/>
                <w:kern w:val="0"/>
                <w:sz w:val="26"/>
                <w:szCs w:val="26"/>
                <w:lang w:eastAsia="ru-RU" w:bidi="ar-SA"/>
              </w:rPr>
              <w:t>опуляризация и развитие массового спорта на территории Дальнереченского муниципального округа</w:t>
            </w:r>
            <w:r w:rsidR="00E73200">
              <w:rPr>
                <w:rFonts w:ascii="Times New Roman" w:eastAsia="Times New Roman" w:hAnsi="Times New Roman" w:cs="Times New Roman"/>
                <w:kern w:val="0"/>
                <w:sz w:val="26"/>
                <w:szCs w:val="26"/>
                <w:lang w:eastAsia="ru-RU" w:bidi="ar-SA"/>
              </w:rPr>
              <w:t>;</w:t>
            </w:r>
          </w:p>
          <w:p w14:paraId="5456F43D" w14:textId="1C179660" w:rsidR="007D42CA" w:rsidRPr="0003565F" w:rsidRDefault="007D42CA" w:rsidP="007D42CA">
            <w:pPr>
              <w:widowControl w:val="0"/>
              <w:autoSpaceDN/>
              <w:jc w:val="both"/>
              <w:textAlignment w:val="auto"/>
              <w:rPr>
                <w:rFonts w:ascii="Times New Roman" w:eastAsia="Times New Roman" w:hAnsi="Times New Roman" w:cs="Times New Roman"/>
                <w:kern w:val="0"/>
                <w:sz w:val="26"/>
                <w:szCs w:val="26"/>
                <w:lang w:eastAsia="ru-RU" w:bidi="ar-SA"/>
              </w:rPr>
            </w:pPr>
            <w:r w:rsidRPr="0003565F">
              <w:rPr>
                <w:rFonts w:ascii="Times New Roman" w:eastAsia="Times New Roman" w:hAnsi="Times New Roman" w:cs="Times New Roman"/>
                <w:kern w:val="0"/>
                <w:sz w:val="26"/>
                <w:szCs w:val="26"/>
                <w:lang w:eastAsia="ru-RU" w:bidi="ar-SA"/>
              </w:rPr>
              <w:t xml:space="preserve">    </w:t>
            </w:r>
            <w:r w:rsidR="00E73200">
              <w:rPr>
                <w:rFonts w:ascii="Times New Roman" w:eastAsia="Times New Roman" w:hAnsi="Times New Roman" w:cs="Times New Roman"/>
                <w:kern w:val="0"/>
                <w:sz w:val="26"/>
                <w:szCs w:val="26"/>
                <w:lang w:eastAsia="ru-RU" w:bidi="ar-SA"/>
              </w:rPr>
              <w:t>- о</w:t>
            </w:r>
            <w:r w:rsidRPr="0003565F">
              <w:rPr>
                <w:rFonts w:ascii="Times New Roman" w:eastAsia="Times New Roman" w:hAnsi="Times New Roman" w:cs="Times New Roman"/>
                <w:kern w:val="0"/>
                <w:sz w:val="26"/>
                <w:szCs w:val="26"/>
                <w:lang w:eastAsia="ru-RU" w:bidi="ar-SA"/>
              </w:rPr>
              <w:t>беспечение условий для самореализации молодежи, совершенствование патриотического и духовно- нравственного воспитания молодежи</w:t>
            </w:r>
            <w:r w:rsidR="00E73200">
              <w:rPr>
                <w:rFonts w:ascii="Times New Roman" w:eastAsia="Times New Roman" w:hAnsi="Times New Roman" w:cs="Times New Roman"/>
                <w:kern w:val="0"/>
                <w:sz w:val="26"/>
                <w:szCs w:val="26"/>
                <w:lang w:eastAsia="ru-RU" w:bidi="ar-SA"/>
              </w:rPr>
              <w:t>;</w:t>
            </w:r>
          </w:p>
          <w:p w14:paraId="26E4B7CE" w14:textId="079DD031" w:rsidR="007D42CA" w:rsidRPr="0003565F" w:rsidRDefault="007D42CA" w:rsidP="007D42CA">
            <w:pPr>
              <w:widowControl w:val="0"/>
              <w:autoSpaceDN/>
              <w:jc w:val="both"/>
              <w:textAlignment w:val="auto"/>
              <w:rPr>
                <w:rFonts w:ascii="Times New Roman" w:eastAsia="Times New Roman" w:hAnsi="Times New Roman" w:cs="Times New Roman"/>
                <w:kern w:val="0"/>
                <w:sz w:val="26"/>
                <w:szCs w:val="26"/>
                <w:lang w:eastAsia="ru-RU" w:bidi="ar-SA"/>
              </w:rPr>
            </w:pPr>
            <w:r w:rsidRPr="0003565F">
              <w:rPr>
                <w:rFonts w:ascii="Times New Roman" w:eastAsia="Times New Roman" w:hAnsi="Times New Roman" w:cs="Times New Roman"/>
                <w:kern w:val="0"/>
                <w:sz w:val="26"/>
                <w:szCs w:val="26"/>
                <w:lang w:eastAsia="ru-RU" w:bidi="ar-SA"/>
              </w:rPr>
              <w:t xml:space="preserve">    </w:t>
            </w:r>
            <w:r w:rsidR="00E73200">
              <w:rPr>
                <w:rFonts w:ascii="Times New Roman" w:eastAsia="Times New Roman" w:hAnsi="Times New Roman" w:cs="Times New Roman"/>
                <w:kern w:val="0"/>
                <w:sz w:val="26"/>
                <w:szCs w:val="26"/>
                <w:lang w:eastAsia="ru-RU" w:bidi="ar-SA"/>
              </w:rPr>
              <w:t>- в</w:t>
            </w:r>
            <w:r w:rsidRPr="0003565F">
              <w:rPr>
                <w:rFonts w:ascii="Times New Roman" w:eastAsia="Times New Roman" w:hAnsi="Times New Roman" w:cs="Times New Roman"/>
                <w:kern w:val="0"/>
                <w:sz w:val="26"/>
                <w:szCs w:val="26"/>
                <w:lang w:eastAsia="ru-RU" w:bidi="ar-SA"/>
              </w:rPr>
              <w:t>овлечение молодежи в активную общественную деятельность</w:t>
            </w:r>
            <w:r w:rsidR="00E73200">
              <w:rPr>
                <w:rFonts w:ascii="Times New Roman" w:eastAsia="Times New Roman" w:hAnsi="Times New Roman" w:cs="Times New Roman"/>
                <w:kern w:val="0"/>
                <w:sz w:val="26"/>
                <w:szCs w:val="26"/>
                <w:lang w:eastAsia="ru-RU" w:bidi="ar-SA"/>
              </w:rPr>
              <w:t>;</w:t>
            </w:r>
          </w:p>
          <w:p w14:paraId="2F6C260A" w14:textId="26584FE8" w:rsidR="007D42CA" w:rsidRPr="0003565F" w:rsidRDefault="007D42CA" w:rsidP="007D42CA">
            <w:pPr>
              <w:widowControl w:val="0"/>
              <w:autoSpaceDN/>
              <w:jc w:val="both"/>
              <w:textAlignment w:val="auto"/>
              <w:rPr>
                <w:rFonts w:ascii="Times New Roman" w:eastAsia="Times New Roman" w:hAnsi="Times New Roman" w:cs="Times New Roman"/>
                <w:kern w:val="0"/>
                <w:sz w:val="26"/>
                <w:szCs w:val="26"/>
                <w:lang w:eastAsia="ru-RU" w:bidi="ar-SA"/>
              </w:rPr>
            </w:pPr>
            <w:r w:rsidRPr="0003565F">
              <w:rPr>
                <w:rFonts w:ascii="Times New Roman" w:eastAsia="Times New Roman" w:hAnsi="Times New Roman" w:cs="Times New Roman"/>
                <w:kern w:val="0"/>
                <w:sz w:val="26"/>
                <w:szCs w:val="26"/>
                <w:lang w:eastAsia="ru-RU" w:bidi="ar-SA"/>
              </w:rPr>
              <w:t xml:space="preserve">   </w:t>
            </w:r>
            <w:r w:rsidR="00E73200">
              <w:rPr>
                <w:rFonts w:ascii="Times New Roman" w:eastAsia="Times New Roman" w:hAnsi="Times New Roman" w:cs="Times New Roman"/>
                <w:kern w:val="0"/>
                <w:sz w:val="26"/>
                <w:szCs w:val="26"/>
                <w:lang w:eastAsia="ru-RU" w:bidi="ar-SA"/>
              </w:rPr>
              <w:t>- ф</w:t>
            </w:r>
            <w:r w:rsidRPr="0003565F">
              <w:rPr>
                <w:rFonts w:ascii="Times New Roman" w:eastAsia="Times New Roman" w:hAnsi="Times New Roman" w:cs="Times New Roman"/>
                <w:kern w:val="0"/>
                <w:sz w:val="26"/>
                <w:szCs w:val="26"/>
                <w:lang w:eastAsia="ru-RU" w:bidi="ar-SA"/>
              </w:rPr>
              <w:t>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r w:rsidR="00E73200">
              <w:rPr>
                <w:rFonts w:ascii="Times New Roman" w:eastAsia="Times New Roman" w:hAnsi="Times New Roman" w:cs="Times New Roman"/>
                <w:kern w:val="0"/>
                <w:sz w:val="26"/>
                <w:szCs w:val="26"/>
                <w:lang w:eastAsia="ru-RU" w:bidi="ar-SA"/>
              </w:rPr>
              <w:t>;</w:t>
            </w:r>
          </w:p>
          <w:p w14:paraId="62FC1D0E" w14:textId="2D2276AA" w:rsidR="007D42CA" w:rsidRPr="0003565F" w:rsidRDefault="007D42CA" w:rsidP="007D42CA">
            <w:pPr>
              <w:widowControl w:val="0"/>
              <w:autoSpaceDN/>
              <w:jc w:val="both"/>
              <w:textAlignment w:val="auto"/>
              <w:rPr>
                <w:rFonts w:ascii="Times New Roman" w:eastAsia="Times New Roman" w:hAnsi="Times New Roman" w:cs="Times New Roman"/>
                <w:kern w:val="0"/>
                <w:sz w:val="26"/>
                <w:szCs w:val="26"/>
                <w:lang w:eastAsia="ru-RU" w:bidi="ar-SA"/>
              </w:rPr>
            </w:pPr>
            <w:r w:rsidRPr="0003565F">
              <w:rPr>
                <w:rFonts w:ascii="Times New Roman" w:eastAsia="Times New Roman" w:hAnsi="Times New Roman" w:cs="Times New Roman"/>
                <w:kern w:val="0"/>
                <w:sz w:val="26"/>
                <w:szCs w:val="26"/>
                <w:lang w:eastAsia="ru-RU" w:bidi="ar-SA"/>
              </w:rPr>
              <w:t xml:space="preserve">    </w:t>
            </w:r>
            <w:r w:rsidR="00E73200">
              <w:rPr>
                <w:rFonts w:ascii="Times New Roman" w:eastAsia="Times New Roman" w:hAnsi="Times New Roman" w:cs="Times New Roman"/>
                <w:kern w:val="0"/>
                <w:sz w:val="26"/>
                <w:szCs w:val="26"/>
                <w:lang w:eastAsia="ru-RU" w:bidi="ar-SA"/>
              </w:rPr>
              <w:t>- м</w:t>
            </w:r>
            <w:r w:rsidRPr="0003565F">
              <w:rPr>
                <w:rFonts w:ascii="Times New Roman" w:eastAsia="Times New Roman" w:hAnsi="Times New Roman" w:cs="Times New Roman"/>
                <w:kern w:val="0"/>
                <w:sz w:val="26"/>
                <w:szCs w:val="26"/>
                <w:lang w:eastAsia="ru-RU" w:bidi="ar-SA"/>
              </w:rPr>
              <w:t>отивирование граждан к ведению здорового образа жизни</w:t>
            </w:r>
            <w:r w:rsidR="00E73200">
              <w:rPr>
                <w:rFonts w:ascii="Times New Roman" w:eastAsia="Times New Roman" w:hAnsi="Times New Roman" w:cs="Times New Roman"/>
                <w:kern w:val="0"/>
                <w:sz w:val="26"/>
                <w:szCs w:val="26"/>
                <w:lang w:eastAsia="ru-RU" w:bidi="ar-SA"/>
              </w:rPr>
              <w:t>;</w:t>
            </w:r>
          </w:p>
          <w:p w14:paraId="2659D4F3" w14:textId="5E4BEC2D" w:rsidR="007D42CA" w:rsidRPr="003A75EE" w:rsidRDefault="007D42CA" w:rsidP="007D42CA">
            <w:pPr>
              <w:widowControl w:val="0"/>
              <w:autoSpaceDN/>
              <w:jc w:val="both"/>
              <w:textAlignment w:val="auto"/>
              <w:rPr>
                <w:rFonts w:ascii="Times New Roman" w:eastAsia="Times New Roman" w:hAnsi="Times New Roman" w:cs="Times New Roman"/>
                <w:kern w:val="0"/>
                <w:sz w:val="26"/>
                <w:szCs w:val="26"/>
                <w:lang w:eastAsia="ru-RU" w:bidi="ar-SA"/>
              </w:rPr>
            </w:pPr>
            <w:r w:rsidRPr="0003565F">
              <w:rPr>
                <w:rFonts w:ascii="Times New Roman" w:eastAsia="Times New Roman" w:hAnsi="Times New Roman" w:cs="Times New Roman"/>
                <w:kern w:val="0"/>
                <w:sz w:val="26"/>
                <w:szCs w:val="26"/>
                <w:lang w:eastAsia="ru-RU" w:bidi="ar-SA"/>
              </w:rPr>
              <w:lastRenderedPageBreak/>
              <w:t xml:space="preserve">    </w:t>
            </w:r>
            <w:r w:rsidR="00E73200">
              <w:rPr>
                <w:rFonts w:ascii="Times New Roman" w:eastAsia="Times New Roman" w:hAnsi="Times New Roman" w:cs="Times New Roman"/>
                <w:kern w:val="0"/>
                <w:sz w:val="26"/>
                <w:szCs w:val="26"/>
                <w:lang w:eastAsia="ru-RU" w:bidi="ar-SA"/>
              </w:rPr>
              <w:t>- у</w:t>
            </w:r>
            <w:r w:rsidRPr="0003565F">
              <w:rPr>
                <w:rFonts w:ascii="Times New Roman" w:eastAsia="Times New Roman" w:hAnsi="Times New Roman" w:cs="Times New Roman"/>
                <w:kern w:val="0"/>
                <w:sz w:val="26"/>
                <w:szCs w:val="26"/>
                <w:lang w:eastAsia="ru-RU" w:bidi="ar-SA"/>
              </w:rPr>
              <w:t>величение физической активности жителей Дальнереченского муниципального округа.</w:t>
            </w:r>
            <w:bookmarkEnd w:id="1"/>
          </w:p>
        </w:tc>
      </w:tr>
      <w:tr w:rsidR="003A75EE" w:rsidRPr="003A75EE" w14:paraId="0B8855C5" w14:textId="77777777" w:rsidTr="00E73200">
        <w:trPr>
          <w:trHeight w:val="800"/>
        </w:trPr>
        <w:tc>
          <w:tcPr>
            <w:tcW w:w="3792" w:type="dxa"/>
            <w:tcBorders>
              <w:left w:val="single" w:sz="8" w:space="0" w:color="000000"/>
              <w:bottom w:val="single" w:sz="8" w:space="0" w:color="000000"/>
              <w:right w:val="single" w:sz="8" w:space="0" w:color="000000"/>
            </w:tcBorders>
          </w:tcPr>
          <w:p w14:paraId="6376F6F6" w14:textId="77777777" w:rsidR="003A75EE" w:rsidRPr="003A75EE" w:rsidRDefault="003A75EE" w:rsidP="003A75EE">
            <w:pPr>
              <w:widowControl w:val="0"/>
              <w:autoSpaceDN/>
              <w:jc w:val="both"/>
              <w:textAlignment w:val="auto"/>
              <w:rPr>
                <w:rFonts w:ascii="Times New Roman" w:eastAsia="Times New Roman" w:hAnsi="Times New Roman" w:cs="Times New Roman"/>
                <w:kern w:val="0"/>
                <w:sz w:val="26"/>
                <w:szCs w:val="26"/>
                <w:lang w:eastAsia="ru-RU" w:bidi="ar-SA"/>
              </w:rPr>
            </w:pPr>
            <w:bookmarkStart w:id="2" w:name="_Hlk208583909"/>
            <w:bookmarkStart w:id="3" w:name="_Hlk208583963"/>
            <w:r w:rsidRPr="003A75EE">
              <w:rPr>
                <w:rFonts w:ascii="Times New Roman" w:eastAsia="Times New Roman" w:hAnsi="Times New Roman" w:cs="Times New Roman"/>
                <w:kern w:val="0"/>
                <w:sz w:val="26"/>
                <w:szCs w:val="26"/>
                <w:lang w:eastAsia="ru-RU" w:bidi="ar-SA"/>
              </w:rPr>
              <w:lastRenderedPageBreak/>
              <w:t>Задачи</w:t>
            </w:r>
          </w:p>
          <w:p w14:paraId="65ED1E1F" w14:textId="77777777" w:rsidR="003A75EE" w:rsidRPr="003A75EE" w:rsidRDefault="003A75EE" w:rsidP="003A75EE">
            <w:pPr>
              <w:widowControl w:val="0"/>
              <w:autoSpaceDN/>
              <w:jc w:val="both"/>
              <w:textAlignment w:val="auto"/>
              <w:rPr>
                <w:rFonts w:ascii="Times New Roman" w:eastAsia="Times New Roman" w:hAnsi="Times New Roman" w:cs="Times New Roman"/>
                <w:kern w:val="0"/>
                <w:sz w:val="26"/>
                <w:szCs w:val="26"/>
                <w:lang w:eastAsia="ru-RU" w:bidi="ar-SA"/>
              </w:rPr>
            </w:pPr>
            <w:r w:rsidRPr="003A75EE">
              <w:rPr>
                <w:rFonts w:ascii="Times New Roman" w:eastAsia="Times New Roman" w:hAnsi="Times New Roman" w:cs="Times New Roman"/>
                <w:kern w:val="0"/>
                <w:sz w:val="26"/>
                <w:szCs w:val="26"/>
                <w:lang w:eastAsia="ru-RU" w:bidi="ar-SA"/>
              </w:rPr>
              <w:t>муниципальной</w:t>
            </w:r>
          </w:p>
          <w:p w14:paraId="54A97489" w14:textId="77777777" w:rsidR="003A75EE" w:rsidRPr="003A75EE" w:rsidRDefault="003A75EE" w:rsidP="003A75EE">
            <w:pPr>
              <w:widowControl w:val="0"/>
              <w:autoSpaceDN/>
              <w:jc w:val="both"/>
              <w:textAlignment w:val="auto"/>
              <w:rPr>
                <w:rFonts w:ascii="Times New Roman" w:eastAsia="Times New Roman" w:hAnsi="Times New Roman" w:cs="Times New Roman"/>
                <w:kern w:val="0"/>
                <w:sz w:val="26"/>
                <w:szCs w:val="26"/>
                <w:lang w:eastAsia="ru-RU" w:bidi="ar-SA"/>
              </w:rPr>
            </w:pPr>
            <w:r w:rsidRPr="003A75EE">
              <w:rPr>
                <w:rFonts w:ascii="Times New Roman" w:eastAsia="Times New Roman" w:hAnsi="Times New Roman" w:cs="Times New Roman"/>
                <w:kern w:val="0"/>
                <w:sz w:val="26"/>
                <w:szCs w:val="26"/>
                <w:lang w:eastAsia="ru-RU" w:bidi="ar-SA"/>
              </w:rPr>
              <w:t>программы</w:t>
            </w:r>
            <w:bookmarkEnd w:id="2"/>
          </w:p>
        </w:tc>
        <w:tc>
          <w:tcPr>
            <w:tcW w:w="6648" w:type="dxa"/>
            <w:tcBorders>
              <w:left w:val="single" w:sz="8" w:space="0" w:color="000000"/>
              <w:bottom w:val="single" w:sz="8" w:space="0" w:color="000000"/>
              <w:right w:val="single" w:sz="8" w:space="0" w:color="000000"/>
            </w:tcBorders>
          </w:tcPr>
          <w:p w14:paraId="07D9F8F8" w14:textId="0EEEEA25" w:rsidR="00D84CC2" w:rsidRPr="0003565F" w:rsidRDefault="00D973EE" w:rsidP="00D973EE">
            <w:pPr>
              <w:jc w:val="both"/>
              <w:rPr>
                <w:rFonts w:ascii="Times New Roman" w:hAnsi="Times New Roman" w:cs="Times New Roman"/>
                <w:sz w:val="26"/>
                <w:szCs w:val="26"/>
              </w:rPr>
            </w:pPr>
            <w:r w:rsidRPr="0003565F">
              <w:rPr>
                <w:rFonts w:ascii="Times New Roman" w:hAnsi="Times New Roman" w:cs="Times New Roman"/>
                <w:sz w:val="26"/>
                <w:szCs w:val="26"/>
              </w:rPr>
              <w:t xml:space="preserve">    </w:t>
            </w:r>
            <w:r w:rsidR="00D84CC2" w:rsidRPr="0003565F">
              <w:rPr>
                <w:rFonts w:ascii="Times New Roman" w:hAnsi="Times New Roman" w:cs="Times New Roman"/>
                <w:sz w:val="26"/>
                <w:szCs w:val="26"/>
              </w:rPr>
              <w:t>- создание условий для всестороннего развития личности, физического совершенствования и укрепления здоровья населения в процессе физкультурно-оздоровительной и спортивной деятельности;</w:t>
            </w:r>
          </w:p>
          <w:p w14:paraId="3FAABD7C" w14:textId="02689720" w:rsidR="00D84CC2" w:rsidRPr="0003565F" w:rsidRDefault="00D973EE" w:rsidP="00D973EE">
            <w:pPr>
              <w:jc w:val="both"/>
              <w:rPr>
                <w:rFonts w:ascii="Times New Roman" w:hAnsi="Times New Roman" w:cs="Times New Roman"/>
                <w:sz w:val="26"/>
                <w:szCs w:val="26"/>
              </w:rPr>
            </w:pPr>
            <w:r w:rsidRPr="0003565F">
              <w:rPr>
                <w:rFonts w:ascii="Times New Roman" w:hAnsi="Times New Roman" w:cs="Times New Roman"/>
                <w:sz w:val="26"/>
                <w:szCs w:val="26"/>
              </w:rPr>
              <w:t xml:space="preserve">    </w:t>
            </w:r>
            <w:r w:rsidR="00D84CC2" w:rsidRPr="0003565F">
              <w:rPr>
                <w:rFonts w:ascii="Times New Roman" w:hAnsi="Times New Roman" w:cs="Times New Roman"/>
                <w:sz w:val="26"/>
                <w:szCs w:val="26"/>
              </w:rPr>
              <w:t xml:space="preserve">- формирование у населения мотивации к занятиям физической культурой и спортом, включая увеличение физической активности; </w:t>
            </w:r>
          </w:p>
          <w:p w14:paraId="7FABC655" w14:textId="080B16A2" w:rsidR="00D84CC2" w:rsidRPr="0003565F" w:rsidRDefault="00D973EE" w:rsidP="00D973EE">
            <w:pPr>
              <w:jc w:val="both"/>
              <w:rPr>
                <w:rFonts w:ascii="Times New Roman" w:hAnsi="Times New Roman" w:cs="Times New Roman"/>
                <w:sz w:val="26"/>
                <w:szCs w:val="26"/>
              </w:rPr>
            </w:pPr>
            <w:r w:rsidRPr="0003565F">
              <w:rPr>
                <w:rFonts w:ascii="Times New Roman" w:hAnsi="Times New Roman" w:cs="Times New Roman"/>
                <w:sz w:val="26"/>
                <w:szCs w:val="26"/>
              </w:rPr>
              <w:t xml:space="preserve">    </w:t>
            </w:r>
            <w:r w:rsidR="00D84CC2" w:rsidRPr="0003565F">
              <w:rPr>
                <w:rFonts w:ascii="Times New Roman" w:hAnsi="Times New Roman" w:cs="Times New Roman"/>
                <w:sz w:val="26"/>
                <w:szCs w:val="26"/>
              </w:rPr>
              <w:t>- развитие инфраструктуры для занятий физической культурой и спортом, приобретение спортивного инвентаря, спортивного оборудования, и иного имущества для развития массового спорта;</w:t>
            </w:r>
          </w:p>
          <w:p w14:paraId="2B72427D" w14:textId="38A42D84" w:rsidR="00D973EE" w:rsidRPr="0003565F" w:rsidRDefault="00D973EE" w:rsidP="00D973EE">
            <w:pPr>
              <w:jc w:val="both"/>
              <w:rPr>
                <w:rFonts w:ascii="Times New Roman" w:hAnsi="Times New Roman" w:cs="Times New Roman"/>
                <w:sz w:val="26"/>
                <w:szCs w:val="26"/>
              </w:rPr>
            </w:pPr>
            <w:r w:rsidRPr="0003565F">
              <w:rPr>
                <w:rFonts w:ascii="Times New Roman" w:hAnsi="Times New Roman" w:cs="Times New Roman"/>
                <w:sz w:val="26"/>
                <w:szCs w:val="26"/>
              </w:rPr>
              <w:t xml:space="preserve">    </w:t>
            </w:r>
            <w:r w:rsidR="00D84CC2" w:rsidRPr="0003565F">
              <w:rPr>
                <w:rFonts w:ascii="Times New Roman" w:hAnsi="Times New Roman" w:cs="Times New Roman"/>
                <w:sz w:val="26"/>
                <w:szCs w:val="26"/>
              </w:rPr>
              <w:t>- создание условий для увеличения количества жителей Дальнереченского муниципального округа, систематически занимающихся физической культурой и спортом;</w:t>
            </w:r>
          </w:p>
          <w:p w14:paraId="07672C42" w14:textId="1CFF2120" w:rsidR="00D84CC2" w:rsidRPr="0003565F" w:rsidRDefault="00D973EE" w:rsidP="00D973EE">
            <w:pPr>
              <w:jc w:val="both"/>
              <w:rPr>
                <w:rFonts w:ascii="Times New Roman" w:hAnsi="Times New Roman" w:cs="Times New Roman"/>
                <w:sz w:val="26"/>
                <w:szCs w:val="26"/>
              </w:rPr>
            </w:pPr>
            <w:r w:rsidRPr="0003565F">
              <w:rPr>
                <w:rFonts w:ascii="Times New Roman" w:hAnsi="Times New Roman" w:cs="Times New Roman"/>
                <w:sz w:val="26"/>
                <w:szCs w:val="26"/>
              </w:rPr>
              <w:t xml:space="preserve">    </w:t>
            </w:r>
            <w:r w:rsidR="00D84CC2" w:rsidRPr="0003565F">
              <w:rPr>
                <w:rFonts w:ascii="Times New Roman" w:hAnsi="Times New Roman" w:cs="Times New Roman"/>
                <w:sz w:val="26"/>
                <w:szCs w:val="26"/>
              </w:rPr>
              <w:t>- формирование у молодого поколения позитивных ценностей, уважения к истории Отечества, традициям и культуре своего народа;</w:t>
            </w:r>
          </w:p>
          <w:p w14:paraId="711ABEA4" w14:textId="02A68984" w:rsidR="009601F7" w:rsidRPr="0003565F" w:rsidRDefault="00D973EE" w:rsidP="00D973EE">
            <w:pPr>
              <w:jc w:val="both"/>
              <w:rPr>
                <w:rFonts w:ascii="Times New Roman" w:hAnsi="Times New Roman" w:cs="Times New Roman"/>
                <w:sz w:val="26"/>
                <w:szCs w:val="26"/>
              </w:rPr>
            </w:pPr>
            <w:r w:rsidRPr="0003565F">
              <w:rPr>
                <w:rFonts w:ascii="Times New Roman" w:hAnsi="Times New Roman" w:cs="Times New Roman"/>
                <w:sz w:val="26"/>
                <w:szCs w:val="26"/>
              </w:rPr>
              <w:t xml:space="preserve">    </w:t>
            </w:r>
            <w:r w:rsidR="009601F7" w:rsidRPr="0003565F">
              <w:rPr>
                <w:rFonts w:ascii="Times New Roman" w:hAnsi="Times New Roman" w:cs="Times New Roman"/>
                <w:sz w:val="26"/>
                <w:szCs w:val="26"/>
              </w:rPr>
              <w:t>- формирование системы молодёжной политики, ориентированной на становление и развитие патриотически настроенного, высоконравственного и ответственного поколения российских граждан;</w:t>
            </w:r>
          </w:p>
          <w:p w14:paraId="11496B55" w14:textId="6C572545" w:rsidR="00D84CC2" w:rsidRPr="0003565F" w:rsidRDefault="00D973EE" w:rsidP="00D973EE">
            <w:pPr>
              <w:jc w:val="both"/>
              <w:rPr>
                <w:rFonts w:ascii="Times New Roman" w:hAnsi="Times New Roman" w:cs="Times New Roman"/>
                <w:sz w:val="26"/>
                <w:szCs w:val="26"/>
              </w:rPr>
            </w:pPr>
            <w:r w:rsidRPr="0003565F">
              <w:rPr>
                <w:rFonts w:ascii="Times New Roman" w:hAnsi="Times New Roman" w:cs="Times New Roman"/>
                <w:sz w:val="26"/>
                <w:szCs w:val="26"/>
              </w:rPr>
              <w:t xml:space="preserve">    </w:t>
            </w:r>
            <w:r w:rsidR="00D84CC2" w:rsidRPr="0003565F">
              <w:rPr>
                <w:rFonts w:ascii="Times New Roman" w:hAnsi="Times New Roman" w:cs="Times New Roman"/>
                <w:sz w:val="26"/>
                <w:szCs w:val="26"/>
              </w:rPr>
              <w:t xml:space="preserve">- </w:t>
            </w:r>
            <w:r w:rsidR="007935A0" w:rsidRPr="0003565F">
              <w:rPr>
                <w:rFonts w:ascii="Times New Roman" w:hAnsi="Times New Roman" w:cs="Times New Roman"/>
                <w:sz w:val="26"/>
                <w:szCs w:val="26"/>
              </w:rPr>
              <w:t>п</w:t>
            </w:r>
            <w:r w:rsidR="00181F00" w:rsidRPr="0003565F">
              <w:rPr>
                <w:rFonts w:ascii="Times New Roman" w:hAnsi="Times New Roman" w:cs="Times New Roman"/>
                <w:sz w:val="26"/>
                <w:szCs w:val="26"/>
              </w:rPr>
              <w:t>оддержка проектов, инициированных молодыми активистами и волонтёрами, стимулирование участия молодых граждан в принятии решений по вопросам развития муниципалитета</w:t>
            </w:r>
            <w:r w:rsidR="007935A0" w:rsidRPr="0003565F">
              <w:rPr>
                <w:rFonts w:ascii="Times New Roman" w:hAnsi="Times New Roman" w:cs="Times New Roman"/>
                <w:sz w:val="26"/>
                <w:szCs w:val="26"/>
              </w:rPr>
              <w:t>;</w:t>
            </w:r>
          </w:p>
          <w:p w14:paraId="1164220F" w14:textId="0AE02994" w:rsidR="00A7467A" w:rsidRPr="0003565F" w:rsidRDefault="00D973EE" w:rsidP="00A7467A">
            <w:pPr>
              <w:jc w:val="both"/>
              <w:rPr>
                <w:rFonts w:ascii="Times New Roman" w:hAnsi="Times New Roman" w:cs="Times New Roman"/>
                <w:sz w:val="26"/>
                <w:szCs w:val="26"/>
              </w:rPr>
            </w:pPr>
            <w:r w:rsidRPr="0003565F">
              <w:rPr>
                <w:rFonts w:ascii="Times New Roman" w:hAnsi="Times New Roman" w:cs="Times New Roman"/>
                <w:sz w:val="26"/>
                <w:szCs w:val="26"/>
              </w:rPr>
              <w:t xml:space="preserve">   -</w:t>
            </w:r>
            <w:r w:rsidR="00A7467A" w:rsidRPr="0003565F">
              <w:rPr>
                <w:rFonts w:ascii="Times New Roman" w:hAnsi="Times New Roman" w:cs="Times New Roman"/>
                <w:sz w:val="26"/>
                <w:szCs w:val="26"/>
              </w:rPr>
              <w:t xml:space="preserve"> 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p w14:paraId="497B564A" w14:textId="13823073" w:rsidR="00A7467A" w:rsidRPr="0003565F" w:rsidRDefault="00A7467A" w:rsidP="00A7467A">
            <w:pPr>
              <w:jc w:val="both"/>
              <w:rPr>
                <w:rFonts w:ascii="Times New Roman" w:hAnsi="Times New Roman" w:cs="Times New Roman"/>
                <w:sz w:val="26"/>
                <w:szCs w:val="26"/>
              </w:rPr>
            </w:pPr>
            <w:r w:rsidRPr="0003565F">
              <w:rPr>
                <w:rFonts w:ascii="Times New Roman" w:hAnsi="Times New Roman" w:cs="Times New Roman"/>
                <w:sz w:val="26"/>
                <w:szCs w:val="26"/>
              </w:rPr>
              <w:t xml:space="preserve">   -  мотивирование граждан к ведению здорового образа жизни посредством проведения информационно-коммуникационной кампании;</w:t>
            </w:r>
          </w:p>
          <w:p w14:paraId="1BAA419B" w14:textId="4C64B0E7" w:rsidR="00A7467A" w:rsidRPr="0003565F" w:rsidRDefault="00A7467A" w:rsidP="00A7467A">
            <w:pPr>
              <w:jc w:val="both"/>
              <w:rPr>
                <w:rFonts w:ascii="Times New Roman" w:hAnsi="Times New Roman" w:cs="Times New Roman"/>
                <w:sz w:val="26"/>
                <w:szCs w:val="26"/>
              </w:rPr>
            </w:pPr>
            <w:r w:rsidRPr="0003565F">
              <w:rPr>
                <w:rFonts w:ascii="Times New Roman" w:hAnsi="Times New Roman" w:cs="Times New Roman"/>
                <w:sz w:val="26"/>
                <w:szCs w:val="26"/>
              </w:rPr>
              <w:t xml:space="preserve">   - создание межведомственного взаимодействия по вопросам укрепления здоровья населения;</w:t>
            </w:r>
          </w:p>
          <w:p w14:paraId="49BEFAEF" w14:textId="7B4B18BB" w:rsidR="00F910C8" w:rsidRPr="0003565F" w:rsidRDefault="00A7467A" w:rsidP="00A7467A">
            <w:pPr>
              <w:jc w:val="both"/>
              <w:rPr>
                <w:rFonts w:ascii="Times New Roman" w:hAnsi="Times New Roman" w:cs="Times New Roman"/>
                <w:sz w:val="26"/>
                <w:szCs w:val="26"/>
              </w:rPr>
            </w:pPr>
            <w:r w:rsidRPr="0003565F">
              <w:rPr>
                <w:rFonts w:ascii="Times New Roman" w:hAnsi="Times New Roman" w:cs="Times New Roman"/>
                <w:sz w:val="26"/>
                <w:szCs w:val="26"/>
              </w:rPr>
              <w:t xml:space="preserve">   - снижение уровня потребления и незаконного распространения наркотических средств и психотропных веществ;</w:t>
            </w:r>
          </w:p>
          <w:p w14:paraId="03E88D7B" w14:textId="6F2552E0" w:rsidR="007935A0" w:rsidRPr="003A75EE" w:rsidRDefault="00A7467A" w:rsidP="00A7467A">
            <w:pPr>
              <w:pStyle w:val="a4"/>
              <w:widowControl w:val="0"/>
              <w:spacing w:beforeAutospacing="0" w:afterAutospacing="0"/>
              <w:rPr>
                <w:color w:val="000000"/>
                <w:sz w:val="26"/>
                <w:szCs w:val="26"/>
              </w:rPr>
            </w:pPr>
            <w:r w:rsidRPr="0003565F">
              <w:rPr>
                <w:sz w:val="26"/>
                <w:szCs w:val="26"/>
              </w:rPr>
              <w:t xml:space="preserve">   - </w:t>
            </w:r>
            <w:r w:rsidRPr="0003565F">
              <w:rPr>
                <w:color w:val="000000"/>
                <w:sz w:val="26"/>
                <w:szCs w:val="26"/>
              </w:rPr>
              <w:t>внедрение корпоративных программ укрепления здоровья сотрудников на рабочем месте.</w:t>
            </w:r>
          </w:p>
        </w:tc>
      </w:tr>
      <w:bookmarkEnd w:id="3"/>
      <w:tr w:rsidR="003A75EE" w:rsidRPr="003A75EE" w14:paraId="2FA5A4B3" w14:textId="77777777" w:rsidTr="00E73200">
        <w:trPr>
          <w:trHeight w:val="800"/>
        </w:trPr>
        <w:tc>
          <w:tcPr>
            <w:tcW w:w="3792" w:type="dxa"/>
            <w:tcBorders>
              <w:left w:val="single" w:sz="8" w:space="0" w:color="000000"/>
              <w:bottom w:val="single" w:sz="8" w:space="0" w:color="000000"/>
              <w:right w:val="single" w:sz="8" w:space="0" w:color="000000"/>
            </w:tcBorders>
          </w:tcPr>
          <w:p w14:paraId="084F0EE2" w14:textId="77777777" w:rsidR="003A75EE" w:rsidRPr="003A75EE" w:rsidRDefault="003A75EE" w:rsidP="003A75EE">
            <w:pPr>
              <w:widowControl w:val="0"/>
              <w:autoSpaceDN/>
              <w:jc w:val="both"/>
              <w:textAlignment w:val="auto"/>
              <w:rPr>
                <w:rFonts w:ascii="Times New Roman" w:eastAsia="Times New Roman" w:hAnsi="Times New Roman" w:cs="Times New Roman"/>
                <w:kern w:val="0"/>
                <w:sz w:val="26"/>
                <w:szCs w:val="26"/>
                <w:lang w:eastAsia="ru-RU" w:bidi="ar-SA"/>
              </w:rPr>
            </w:pPr>
            <w:r w:rsidRPr="003A75EE">
              <w:rPr>
                <w:rFonts w:ascii="Times New Roman" w:eastAsia="Times New Roman" w:hAnsi="Times New Roman" w:cs="Times New Roman"/>
                <w:kern w:val="0"/>
                <w:sz w:val="26"/>
                <w:szCs w:val="26"/>
                <w:lang w:eastAsia="ru-RU" w:bidi="ar-SA"/>
              </w:rPr>
              <w:t>Целевые показатели</w:t>
            </w:r>
          </w:p>
          <w:p w14:paraId="5BFA9CF0" w14:textId="77777777" w:rsidR="003A75EE" w:rsidRPr="003A75EE" w:rsidRDefault="003A75EE" w:rsidP="003A75EE">
            <w:pPr>
              <w:widowControl w:val="0"/>
              <w:autoSpaceDN/>
              <w:jc w:val="both"/>
              <w:textAlignment w:val="auto"/>
              <w:rPr>
                <w:rFonts w:ascii="Times New Roman" w:eastAsia="Times New Roman" w:hAnsi="Times New Roman" w:cs="Times New Roman"/>
                <w:kern w:val="0"/>
                <w:sz w:val="26"/>
                <w:szCs w:val="26"/>
                <w:lang w:eastAsia="ru-RU" w:bidi="ar-SA"/>
              </w:rPr>
            </w:pPr>
            <w:r w:rsidRPr="003A75EE">
              <w:rPr>
                <w:rFonts w:ascii="Times New Roman" w:eastAsia="Times New Roman" w:hAnsi="Times New Roman" w:cs="Times New Roman"/>
                <w:kern w:val="0"/>
                <w:sz w:val="26"/>
                <w:szCs w:val="26"/>
                <w:lang w:eastAsia="ru-RU" w:bidi="ar-SA"/>
              </w:rPr>
              <w:t>(индикаторы)</w:t>
            </w:r>
          </w:p>
          <w:p w14:paraId="38637CCD" w14:textId="77777777" w:rsidR="003A75EE" w:rsidRPr="003A75EE" w:rsidRDefault="003A75EE" w:rsidP="003A75EE">
            <w:pPr>
              <w:widowControl w:val="0"/>
              <w:autoSpaceDN/>
              <w:jc w:val="both"/>
              <w:textAlignment w:val="auto"/>
              <w:rPr>
                <w:rFonts w:ascii="Times New Roman" w:eastAsia="Times New Roman" w:hAnsi="Times New Roman" w:cs="Times New Roman"/>
                <w:kern w:val="0"/>
                <w:sz w:val="26"/>
                <w:szCs w:val="26"/>
                <w:lang w:eastAsia="ru-RU" w:bidi="ar-SA"/>
              </w:rPr>
            </w:pPr>
            <w:r w:rsidRPr="003A75EE">
              <w:rPr>
                <w:rFonts w:ascii="Times New Roman" w:eastAsia="Times New Roman" w:hAnsi="Times New Roman" w:cs="Times New Roman"/>
                <w:kern w:val="0"/>
                <w:sz w:val="26"/>
                <w:szCs w:val="26"/>
                <w:lang w:eastAsia="ru-RU" w:bidi="ar-SA"/>
              </w:rPr>
              <w:t>муниципальной программы</w:t>
            </w:r>
          </w:p>
        </w:tc>
        <w:tc>
          <w:tcPr>
            <w:tcW w:w="6648" w:type="dxa"/>
            <w:tcBorders>
              <w:left w:val="single" w:sz="8" w:space="0" w:color="000000"/>
              <w:bottom w:val="single" w:sz="8" w:space="0" w:color="000000"/>
              <w:right w:val="single" w:sz="8" w:space="0" w:color="000000"/>
            </w:tcBorders>
          </w:tcPr>
          <w:p w14:paraId="41829CCA" w14:textId="04942C63" w:rsidR="00FE2DC3" w:rsidRPr="00FE2DC3" w:rsidRDefault="00FE2DC3" w:rsidP="00AB248B">
            <w:pPr>
              <w:widowControl w:val="0"/>
              <w:autoSpaceDN/>
              <w:ind w:firstLine="344"/>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 </w:t>
            </w:r>
            <w:r w:rsidRPr="00FE2DC3">
              <w:rPr>
                <w:rFonts w:ascii="Times New Roman" w:eastAsia="Times New Roman" w:hAnsi="Times New Roman" w:cs="Times New Roman"/>
                <w:kern w:val="0"/>
                <w:sz w:val="26"/>
                <w:szCs w:val="26"/>
                <w:lang w:eastAsia="ru-RU" w:bidi="ar-SA"/>
              </w:rPr>
              <w:t>доля граждан, систематически занимающихся физической культурой и спортом, от общей численности населения, проживающего на территории Дальнереченского МО</w:t>
            </w:r>
            <w:r>
              <w:rPr>
                <w:rFonts w:ascii="Times New Roman" w:eastAsia="Times New Roman" w:hAnsi="Times New Roman" w:cs="Times New Roman"/>
                <w:kern w:val="0"/>
                <w:sz w:val="26"/>
                <w:szCs w:val="26"/>
                <w:lang w:eastAsia="ru-RU" w:bidi="ar-SA"/>
              </w:rPr>
              <w:t>;</w:t>
            </w:r>
          </w:p>
          <w:p w14:paraId="4AC5C30E" w14:textId="1AF5A5F3" w:rsidR="00FE2DC3" w:rsidRPr="00FE2DC3" w:rsidRDefault="00FE2DC3" w:rsidP="00AB248B">
            <w:pPr>
              <w:widowControl w:val="0"/>
              <w:autoSpaceDN/>
              <w:ind w:firstLine="344"/>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 </w:t>
            </w:r>
            <w:r w:rsidRPr="00FE2DC3">
              <w:rPr>
                <w:rFonts w:ascii="Times New Roman" w:eastAsia="Times New Roman" w:hAnsi="Times New Roman" w:cs="Times New Roman"/>
                <w:kern w:val="0"/>
                <w:sz w:val="26"/>
                <w:szCs w:val="26"/>
                <w:lang w:eastAsia="ru-RU" w:bidi="ar-SA"/>
              </w:rPr>
              <w:t xml:space="preserve">доля граждан, приступивших к выполнению нормативов ГТО, от общей численности населения, </w:t>
            </w:r>
            <w:r w:rsidRPr="00FE2DC3">
              <w:rPr>
                <w:rFonts w:ascii="Times New Roman" w:eastAsia="Times New Roman" w:hAnsi="Times New Roman" w:cs="Times New Roman"/>
                <w:kern w:val="0"/>
                <w:sz w:val="26"/>
                <w:szCs w:val="26"/>
                <w:lang w:eastAsia="ru-RU" w:bidi="ar-SA"/>
              </w:rPr>
              <w:lastRenderedPageBreak/>
              <w:t>проживающего на территории Дальнереченского МО от 6 лет и старше</w:t>
            </w:r>
            <w:r>
              <w:rPr>
                <w:rFonts w:ascii="Times New Roman" w:eastAsia="Times New Roman" w:hAnsi="Times New Roman" w:cs="Times New Roman"/>
                <w:kern w:val="0"/>
                <w:sz w:val="26"/>
                <w:szCs w:val="26"/>
                <w:lang w:eastAsia="ru-RU" w:bidi="ar-SA"/>
              </w:rPr>
              <w:t>;</w:t>
            </w:r>
          </w:p>
          <w:p w14:paraId="1FD8C97A" w14:textId="5CEC26F4" w:rsidR="00FE2DC3" w:rsidRPr="00FE2DC3" w:rsidRDefault="00FE2DC3" w:rsidP="00AB248B">
            <w:pPr>
              <w:widowControl w:val="0"/>
              <w:autoSpaceDN/>
              <w:ind w:firstLine="344"/>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 </w:t>
            </w:r>
            <w:r w:rsidRPr="00FE2DC3">
              <w:rPr>
                <w:rFonts w:ascii="Times New Roman" w:eastAsia="Times New Roman" w:hAnsi="Times New Roman" w:cs="Times New Roman"/>
                <w:kern w:val="0"/>
                <w:sz w:val="26"/>
                <w:szCs w:val="26"/>
                <w:lang w:eastAsia="ru-RU" w:bidi="ar-SA"/>
              </w:rPr>
              <w:t>доля населения, выполнившего нормативы ГТО, от общей численности населения, принявшего участие в выполнении нормативов ГТО</w:t>
            </w:r>
            <w:r>
              <w:rPr>
                <w:rFonts w:ascii="Times New Roman" w:eastAsia="Times New Roman" w:hAnsi="Times New Roman" w:cs="Times New Roman"/>
                <w:kern w:val="0"/>
                <w:sz w:val="26"/>
                <w:szCs w:val="26"/>
                <w:lang w:eastAsia="ru-RU" w:bidi="ar-SA"/>
              </w:rPr>
              <w:t>;</w:t>
            </w:r>
          </w:p>
          <w:p w14:paraId="5AB61B8B" w14:textId="1FF2A469" w:rsidR="00FE2DC3" w:rsidRPr="00FE2DC3" w:rsidRDefault="00FE2DC3" w:rsidP="00AB248B">
            <w:pPr>
              <w:widowControl w:val="0"/>
              <w:autoSpaceDN/>
              <w:ind w:firstLine="344"/>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 </w:t>
            </w:r>
            <w:r w:rsidRPr="00FE2DC3">
              <w:rPr>
                <w:rFonts w:ascii="Times New Roman" w:eastAsia="Times New Roman" w:hAnsi="Times New Roman" w:cs="Times New Roman"/>
                <w:kern w:val="0"/>
                <w:sz w:val="26"/>
                <w:szCs w:val="26"/>
                <w:lang w:eastAsia="ru-RU" w:bidi="ar-SA"/>
              </w:rPr>
              <w:t>количество спортивных мероприятий муниципального уровня</w:t>
            </w:r>
            <w:r w:rsidR="00AB248B">
              <w:rPr>
                <w:rFonts w:ascii="Times New Roman" w:eastAsia="Times New Roman" w:hAnsi="Times New Roman" w:cs="Times New Roman"/>
                <w:kern w:val="0"/>
                <w:sz w:val="26"/>
                <w:szCs w:val="26"/>
                <w:lang w:eastAsia="ru-RU" w:bidi="ar-SA"/>
              </w:rPr>
              <w:t>;</w:t>
            </w:r>
          </w:p>
          <w:p w14:paraId="174B959D" w14:textId="3A9A04BF" w:rsidR="00FE2DC3" w:rsidRPr="00FE2DC3" w:rsidRDefault="00FE2DC3" w:rsidP="00AB248B">
            <w:pPr>
              <w:widowControl w:val="0"/>
              <w:autoSpaceDN/>
              <w:ind w:firstLine="344"/>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 </w:t>
            </w:r>
            <w:r w:rsidRPr="00FE2DC3">
              <w:rPr>
                <w:rFonts w:ascii="Times New Roman" w:eastAsia="Times New Roman" w:hAnsi="Times New Roman" w:cs="Times New Roman"/>
                <w:kern w:val="0"/>
                <w:sz w:val="26"/>
                <w:szCs w:val="26"/>
                <w:lang w:eastAsia="ru-RU" w:bidi="ar-SA"/>
              </w:rPr>
              <w:t>доля молодежи в возрасте от 14 до 35 лет, охваченной мероприятиями Программы (от общего количества молодежи)</w:t>
            </w:r>
            <w:r w:rsidR="00AB248B">
              <w:rPr>
                <w:rFonts w:ascii="Times New Roman" w:eastAsia="Times New Roman" w:hAnsi="Times New Roman" w:cs="Times New Roman"/>
                <w:kern w:val="0"/>
                <w:sz w:val="26"/>
                <w:szCs w:val="26"/>
                <w:lang w:eastAsia="ru-RU" w:bidi="ar-SA"/>
              </w:rPr>
              <w:t>;</w:t>
            </w:r>
          </w:p>
          <w:p w14:paraId="49B77403" w14:textId="41B4DA7E" w:rsidR="00FE2DC3" w:rsidRPr="00FE2DC3" w:rsidRDefault="00FE2DC3" w:rsidP="00AB248B">
            <w:pPr>
              <w:widowControl w:val="0"/>
              <w:autoSpaceDN/>
              <w:ind w:firstLine="344"/>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 </w:t>
            </w:r>
            <w:r w:rsidRPr="00FE2DC3">
              <w:rPr>
                <w:rFonts w:ascii="Times New Roman" w:eastAsia="Times New Roman" w:hAnsi="Times New Roman" w:cs="Times New Roman"/>
                <w:kern w:val="0"/>
                <w:sz w:val="26"/>
                <w:szCs w:val="26"/>
                <w:lang w:eastAsia="ru-RU" w:bidi="ar-SA"/>
              </w:rPr>
              <w:t>мероприятия, направленные на повышение уровня духовно-нравственного, гражданского и патриотического сознания, на снижение асоциальных явлений в молодежной и подростковой среде</w:t>
            </w:r>
            <w:r w:rsidR="00AB248B">
              <w:rPr>
                <w:rFonts w:ascii="Times New Roman" w:eastAsia="Times New Roman" w:hAnsi="Times New Roman" w:cs="Times New Roman"/>
                <w:kern w:val="0"/>
                <w:sz w:val="26"/>
                <w:szCs w:val="26"/>
                <w:lang w:eastAsia="ru-RU" w:bidi="ar-SA"/>
              </w:rPr>
              <w:t>;</w:t>
            </w:r>
          </w:p>
          <w:p w14:paraId="47095FFA" w14:textId="522EFC13" w:rsidR="00FE2DC3" w:rsidRPr="00FE2DC3" w:rsidRDefault="00FE2DC3" w:rsidP="00AB248B">
            <w:pPr>
              <w:widowControl w:val="0"/>
              <w:autoSpaceDN/>
              <w:ind w:firstLine="344"/>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 </w:t>
            </w:r>
            <w:r w:rsidRPr="00FE2DC3">
              <w:rPr>
                <w:rFonts w:ascii="Times New Roman" w:eastAsia="Times New Roman" w:hAnsi="Times New Roman" w:cs="Times New Roman"/>
                <w:kern w:val="0"/>
                <w:sz w:val="26"/>
                <w:szCs w:val="26"/>
                <w:lang w:eastAsia="ru-RU" w:bidi="ar-SA"/>
              </w:rPr>
              <w:t>проведение информационно-просветительской кампании по формированию у населения</w:t>
            </w:r>
            <w:r>
              <w:rPr>
                <w:rFonts w:ascii="Times New Roman" w:eastAsia="Times New Roman" w:hAnsi="Times New Roman" w:cs="Times New Roman"/>
                <w:kern w:val="0"/>
                <w:sz w:val="26"/>
                <w:szCs w:val="26"/>
                <w:lang w:eastAsia="ru-RU" w:bidi="ar-SA"/>
              </w:rPr>
              <w:t xml:space="preserve"> </w:t>
            </w:r>
            <w:r w:rsidRPr="00FE2DC3">
              <w:rPr>
                <w:rFonts w:ascii="Times New Roman" w:eastAsia="Times New Roman" w:hAnsi="Times New Roman" w:cs="Times New Roman"/>
                <w:kern w:val="0"/>
                <w:sz w:val="26"/>
                <w:szCs w:val="26"/>
                <w:lang w:eastAsia="ru-RU" w:bidi="ar-SA"/>
              </w:rPr>
              <w:t>здорового образа жизни</w:t>
            </w:r>
            <w:r w:rsidR="00AB248B">
              <w:rPr>
                <w:rFonts w:ascii="Times New Roman" w:eastAsia="Times New Roman" w:hAnsi="Times New Roman" w:cs="Times New Roman"/>
                <w:kern w:val="0"/>
                <w:sz w:val="26"/>
                <w:szCs w:val="26"/>
                <w:lang w:eastAsia="ru-RU" w:bidi="ar-SA"/>
              </w:rPr>
              <w:t>;</w:t>
            </w:r>
          </w:p>
          <w:p w14:paraId="5BB7A79A" w14:textId="6F8938BF" w:rsidR="009E1F30" w:rsidRPr="003A75EE" w:rsidRDefault="00FE2DC3" w:rsidP="00AB248B">
            <w:pPr>
              <w:widowControl w:val="0"/>
              <w:autoSpaceDN/>
              <w:ind w:firstLine="344"/>
              <w:jc w:val="both"/>
              <w:textAlignment w:val="auto"/>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 </w:t>
            </w:r>
            <w:r w:rsidRPr="00FE2DC3">
              <w:rPr>
                <w:rFonts w:ascii="Times New Roman" w:eastAsia="Times New Roman" w:hAnsi="Times New Roman" w:cs="Times New Roman"/>
                <w:kern w:val="0"/>
                <w:sz w:val="26"/>
                <w:szCs w:val="26"/>
                <w:lang w:eastAsia="ru-RU" w:bidi="ar-SA"/>
              </w:rPr>
              <w:t>мероприятия по формированию здорового образа жизни, снижению потребления алкогольной продукции, пива и табака среди населения</w:t>
            </w:r>
            <w:r w:rsidR="00AB248B">
              <w:rPr>
                <w:rFonts w:ascii="Times New Roman" w:eastAsia="Times New Roman" w:hAnsi="Times New Roman" w:cs="Times New Roman"/>
                <w:kern w:val="0"/>
                <w:sz w:val="26"/>
                <w:szCs w:val="26"/>
                <w:lang w:eastAsia="ru-RU" w:bidi="ar-SA"/>
              </w:rPr>
              <w:t>.</w:t>
            </w:r>
          </w:p>
        </w:tc>
      </w:tr>
      <w:tr w:rsidR="003A75EE" w:rsidRPr="003A75EE" w14:paraId="70B75D6C" w14:textId="77777777" w:rsidTr="00E73200">
        <w:trPr>
          <w:trHeight w:val="600"/>
        </w:trPr>
        <w:tc>
          <w:tcPr>
            <w:tcW w:w="3792" w:type="dxa"/>
            <w:tcBorders>
              <w:left w:val="single" w:sz="8" w:space="0" w:color="000000"/>
              <w:bottom w:val="single" w:sz="8" w:space="0" w:color="000000"/>
              <w:right w:val="single" w:sz="8" w:space="0" w:color="000000"/>
            </w:tcBorders>
          </w:tcPr>
          <w:p w14:paraId="00AC3422" w14:textId="77777777" w:rsidR="003A75EE" w:rsidRPr="003A75EE" w:rsidRDefault="003A75EE" w:rsidP="003A75EE">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3A75EE">
              <w:rPr>
                <w:rFonts w:ascii="Times New Roman" w:eastAsia="Times New Roman" w:hAnsi="Times New Roman" w:cs="Times New Roman"/>
                <w:color w:val="000000"/>
                <w:kern w:val="0"/>
                <w:sz w:val="26"/>
                <w:szCs w:val="26"/>
                <w:lang w:eastAsia="ru-RU" w:bidi="ar-SA"/>
              </w:rPr>
              <w:lastRenderedPageBreak/>
              <w:t>Этапы и сроки реализации</w:t>
            </w:r>
          </w:p>
          <w:p w14:paraId="6958AC4E" w14:textId="77777777" w:rsidR="003A75EE" w:rsidRPr="003A75EE" w:rsidRDefault="003A75EE" w:rsidP="003A75EE">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3A75EE">
              <w:rPr>
                <w:rFonts w:ascii="Times New Roman" w:eastAsia="Times New Roman" w:hAnsi="Times New Roman" w:cs="Times New Roman"/>
                <w:color w:val="000000"/>
                <w:kern w:val="0"/>
                <w:sz w:val="26"/>
                <w:szCs w:val="26"/>
                <w:lang w:eastAsia="ru-RU" w:bidi="ar-SA"/>
              </w:rPr>
              <w:t>муниципальной</w:t>
            </w:r>
          </w:p>
          <w:p w14:paraId="09D70FC5" w14:textId="77777777" w:rsidR="003A75EE" w:rsidRPr="003A75EE" w:rsidRDefault="003A75EE" w:rsidP="003A75EE">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3A75EE">
              <w:rPr>
                <w:rFonts w:ascii="Times New Roman" w:eastAsia="Times New Roman" w:hAnsi="Times New Roman" w:cs="Times New Roman"/>
                <w:color w:val="000000"/>
                <w:kern w:val="0"/>
                <w:sz w:val="26"/>
                <w:szCs w:val="26"/>
                <w:lang w:eastAsia="ru-RU" w:bidi="ar-SA"/>
              </w:rPr>
              <w:t>программы</w:t>
            </w:r>
          </w:p>
        </w:tc>
        <w:tc>
          <w:tcPr>
            <w:tcW w:w="6648" w:type="dxa"/>
            <w:tcBorders>
              <w:left w:val="single" w:sz="8" w:space="0" w:color="000000"/>
              <w:bottom w:val="single" w:sz="8" w:space="0" w:color="000000"/>
              <w:right w:val="single" w:sz="8" w:space="0" w:color="000000"/>
            </w:tcBorders>
          </w:tcPr>
          <w:p w14:paraId="6A624691" w14:textId="07F9FFE8" w:rsidR="008439C4" w:rsidRPr="008439C4" w:rsidRDefault="008439C4" w:rsidP="00D871B3">
            <w:pPr>
              <w:autoSpaceDN/>
              <w:ind w:firstLine="203"/>
              <w:jc w:val="both"/>
              <w:textAlignment w:val="auto"/>
              <w:rPr>
                <w:rFonts w:ascii="Times New Roman" w:eastAsia="Times New Roman" w:hAnsi="Times New Roman" w:cs="Times New Roman"/>
                <w:kern w:val="0"/>
                <w:sz w:val="26"/>
                <w:szCs w:val="26"/>
                <w:lang w:bidi="ar-SA"/>
              </w:rPr>
            </w:pPr>
            <w:bookmarkStart w:id="4" w:name="_Hlk208584891"/>
            <w:r w:rsidRPr="008439C4">
              <w:rPr>
                <w:rFonts w:ascii="Times New Roman" w:eastAsia="Times New Roman" w:hAnsi="Times New Roman" w:cs="Times New Roman"/>
                <w:kern w:val="0"/>
                <w:sz w:val="26"/>
                <w:szCs w:val="26"/>
                <w:lang w:bidi="ar-SA"/>
              </w:rPr>
              <w:t>Муниципальная программа реализуется в один этап в течение 202</w:t>
            </w:r>
            <w:r w:rsidR="00085696" w:rsidRPr="0003565F">
              <w:rPr>
                <w:rFonts w:ascii="Times New Roman" w:eastAsia="Times New Roman" w:hAnsi="Times New Roman" w:cs="Times New Roman"/>
                <w:kern w:val="0"/>
                <w:sz w:val="26"/>
                <w:szCs w:val="26"/>
                <w:lang w:bidi="ar-SA"/>
              </w:rPr>
              <w:t>6</w:t>
            </w:r>
            <w:r w:rsidRPr="008439C4">
              <w:rPr>
                <w:rFonts w:ascii="Times New Roman" w:eastAsia="Times New Roman" w:hAnsi="Times New Roman" w:cs="Times New Roman"/>
                <w:kern w:val="0"/>
                <w:sz w:val="26"/>
                <w:szCs w:val="26"/>
                <w:lang w:bidi="ar-SA"/>
              </w:rPr>
              <w:t>-20</w:t>
            </w:r>
            <w:r w:rsidRPr="0003565F">
              <w:rPr>
                <w:rFonts w:ascii="Times New Roman" w:eastAsia="Times New Roman" w:hAnsi="Times New Roman" w:cs="Times New Roman"/>
                <w:kern w:val="0"/>
                <w:sz w:val="26"/>
                <w:szCs w:val="26"/>
                <w:lang w:bidi="ar-SA"/>
              </w:rPr>
              <w:t>30</w:t>
            </w:r>
            <w:r w:rsidRPr="008439C4">
              <w:rPr>
                <w:rFonts w:ascii="Times New Roman" w:eastAsia="Times New Roman" w:hAnsi="Times New Roman" w:cs="Times New Roman"/>
                <w:kern w:val="0"/>
                <w:sz w:val="26"/>
                <w:szCs w:val="26"/>
                <w:lang w:bidi="ar-SA"/>
              </w:rPr>
              <w:t xml:space="preserve"> годов с цикличной повторяемостью программных мероприятий. </w:t>
            </w:r>
          </w:p>
          <w:p w14:paraId="1A84B8EF" w14:textId="324AA3CB" w:rsidR="003A75EE" w:rsidRPr="003A75EE" w:rsidRDefault="008439C4" w:rsidP="00D871B3">
            <w:pPr>
              <w:autoSpaceDN/>
              <w:ind w:firstLine="203"/>
              <w:jc w:val="both"/>
              <w:textAlignment w:val="auto"/>
              <w:rPr>
                <w:rFonts w:ascii="Times New Roman" w:eastAsia="Times New Roman" w:hAnsi="Times New Roman" w:cs="Times New Roman"/>
                <w:kern w:val="0"/>
                <w:sz w:val="26"/>
                <w:szCs w:val="26"/>
                <w:lang w:bidi="ar-SA"/>
              </w:rPr>
            </w:pPr>
            <w:r w:rsidRPr="008439C4">
              <w:rPr>
                <w:rFonts w:ascii="Times New Roman" w:eastAsia="Times New Roman" w:hAnsi="Times New Roman" w:cs="Times New Roman"/>
                <w:kern w:val="0"/>
                <w:sz w:val="26"/>
                <w:szCs w:val="26"/>
                <w:lang w:bidi="ar-SA"/>
              </w:rPr>
              <w:t xml:space="preserve">Сроки реализации и мероприятия могут конкретизироваться и уточняться с учетом принятых на муниципальном уровне нормативных правовых актов. </w:t>
            </w:r>
            <w:bookmarkEnd w:id="4"/>
          </w:p>
        </w:tc>
      </w:tr>
      <w:tr w:rsidR="003A75EE" w:rsidRPr="003A75EE" w14:paraId="2AD0C405" w14:textId="77777777" w:rsidTr="00E73200">
        <w:trPr>
          <w:trHeight w:val="264"/>
        </w:trPr>
        <w:tc>
          <w:tcPr>
            <w:tcW w:w="3792" w:type="dxa"/>
            <w:tcBorders>
              <w:left w:val="single" w:sz="8" w:space="0" w:color="000000"/>
              <w:bottom w:val="single" w:sz="8" w:space="0" w:color="000000"/>
              <w:right w:val="single" w:sz="8" w:space="0" w:color="000000"/>
            </w:tcBorders>
          </w:tcPr>
          <w:p w14:paraId="4587E5B4" w14:textId="77777777" w:rsidR="003A75EE" w:rsidRPr="003A75EE" w:rsidRDefault="003A75EE" w:rsidP="003A75EE">
            <w:pPr>
              <w:widowControl w:val="0"/>
              <w:autoSpaceDN/>
              <w:textAlignment w:val="auto"/>
              <w:rPr>
                <w:rFonts w:ascii="Times New Roman" w:eastAsia="Times New Roman" w:hAnsi="Times New Roman" w:cs="Times New Roman"/>
                <w:color w:val="000000"/>
                <w:kern w:val="0"/>
                <w:sz w:val="26"/>
                <w:szCs w:val="26"/>
                <w:lang w:eastAsia="ru-RU" w:bidi="ar-SA"/>
              </w:rPr>
            </w:pPr>
            <w:r w:rsidRPr="003A75EE">
              <w:rPr>
                <w:rFonts w:ascii="Times New Roman" w:eastAsia="Times New Roman" w:hAnsi="Times New Roman" w:cs="Times New Roman"/>
                <w:color w:val="000000"/>
                <w:kern w:val="0"/>
                <w:sz w:val="26"/>
                <w:szCs w:val="26"/>
                <w:lang w:eastAsia="ru-RU" w:bidi="ar-SA"/>
              </w:rPr>
              <w:t>Объемы бюджетных ассигнований муниципальной программы</w:t>
            </w:r>
          </w:p>
        </w:tc>
        <w:tc>
          <w:tcPr>
            <w:tcW w:w="6648" w:type="dxa"/>
            <w:tcBorders>
              <w:left w:val="single" w:sz="8" w:space="0" w:color="000000"/>
              <w:bottom w:val="single" w:sz="8" w:space="0" w:color="000000"/>
              <w:right w:val="single" w:sz="8" w:space="0" w:color="000000"/>
            </w:tcBorders>
          </w:tcPr>
          <w:p w14:paraId="2C3B47E7" w14:textId="19ABE19A" w:rsidR="00E73200" w:rsidRPr="00E73200" w:rsidRDefault="00E73200" w:rsidP="00EF1290">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E73200">
              <w:rPr>
                <w:rFonts w:ascii="Times New Roman" w:eastAsia="Times New Roman" w:hAnsi="Times New Roman" w:cs="Times New Roman"/>
                <w:color w:val="000000"/>
                <w:kern w:val="0"/>
                <w:sz w:val="26"/>
                <w:szCs w:val="26"/>
                <w:lang w:eastAsia="ru-RU" w:bidi="ar-SA"/>
              </w:rPr>
              <w:t xml:space="preserve">Объем средств бюджетных ассигнований из местного бюджета на реализацию Программы составляет </w:t>
            </w:r>
            <w:r w:rsidR="005F46ED">
              <w:rPr>
                <w:rFonts w:ascii="Times New Roman" w:eastAsia="Times New Roman" w:hAnsi="Times New Roman" w:cs="Times New Roman"/>
                <w:b/>
                <w:bCs/>
                <w:kern w:val="0"/>
                <w:sz w:val="26"/>
                <w:szCs w:val="26"/>
                <w:lang w:eastAsia="ru-RU" w:bidi="ar-SA"/>
              </w:rPr>
              <w:t>3 941 606,35</w:t>
            </w:r>
          </w:p>
          <w:p w14:paraId="79422562" w14:textId="2C1CED43" w:rsidR="00E73200" w:rsidRPr="000315A6" w:rsidRDefault="00E73200" w:rsidP="00E73200">
            <w:pPr>
              <w:widowControl w:val="0"/>
              <w:autoSpaceDN/>
              <w:ind w:firstLine="770"/>
              <w:textAlignment w:val="auto"/>
              <w:rPr>
                <w:rFonts w:ascii="Times New Roman" w:eastAsia="Times New Roman" w:hAnsi="Times New Roman" w:cs="Times New Roman"/>
                <w:kern w:val="0"/>
                <w:sz w:val="26"/>
                <w:szCs w:val="26"/>
                <w:lang w:eastAsia="ru-RU" w:bidi="ar-SA"/>
              </w:rPr>
            </w:pPr>
            <w:r w:rsidRPr="00E73200">
              <w:rPr>
                <w:rFonts w:ascii="Times New Roman" w:eastAsia="Times New Roman" w:hAnsi="Times New Roman" w:cs="Times New Roman"/>
                <w:color w:val="000000"/>
                <w:kern w:val="0"/>
                <w:sz w:val="26"/>
                <w:szCs w:val="26"/>
                <w:lang w:eastAsia="ru-RU" w:bidi="ar-SA"/>
              </w:rPr>
              <w:t xml:space="preserve">2026 год — </w:t>
            </w:r>
            <w:r w:rsidR="000315A6" w:rsidRPr="000315A6">
              <w:rPr>
                <w:rFonts w:ascii="Times New Roman" w:eastAsia="Times New Roman" w:hAnsi="Times New Roman" w:cs="Times New Roman"/>
                <w:kern w:val="0"/>
                <w:sz w:val="26"/>
                <w:szCs w:val="26"/>
                <w:lang w:eastAsia="ru-RU" w:bidi="ar-SA"/>
              </w:rPr>
              <w:t>9</w:t>
            </w:r>
            <w:r w:rsidR="00550907">
              <w:rPr>
                <w:rFonts w:ascii="Times New Roman" w:eastAsia="Times New Roman" w:hAnsi="Times New Roman" w:cs="Times New Roman"/>
                <w:kern w:val="0"/>
                <w:sz w:val="26"/>
                <w:szCs w:val="26"/>
                <w:lang w:eastAsia="ru-RU" w:bidi="ar-SA"/>
              </w:rPr>
              <w:t>0</w:t>
            </w:r>
            <w:r w:rsidR="000315A6" w:rsidRPr="000315A6">
              <w:rPr>
                <w:rFonts w:ascii="Times New Roman" w:eastAsia="Times New Roman" w:hAnsi="Times New Roman" w:cs="Times New Roman"/>
                <w:kern w:val="0"/>
                <w:sz w:val="26"/>
                <w:szCs w:val="26"/>
                <w:lang w:eastAsia="ru-RU" w:bidi="ar-SA"/>
              </w:rPr>
              <w:t>8 400,00</w:t>
            </w:r>
            <w:r w:rsidRPr="000315A6">
              <w:rPr>
                <w:rFonts w:ascii="Times New Roman" w:eastAsia="Times New Roman" w:hAnsi="Times New Roman" w:cs="Times New Roman"/>
                <w:kern w:val="0"/>
                <w:sz w:val="26"/>
                <w:szCs w:val="26"/>
                <w:lang w:eastAsia="ru-RU" w:bidi="ar-SA"/>
              </w:rPr>
              <w:t xml:space="preserve"> рублей;</w:t>
            </w:r>
          </w:p>
          <w:p w14:paraId="79A110D7" w14:textId="2E9E0155" w:rsidR="00E73200" w:rsidRPr="000315A6" w:rsidRDefault="00E73200" w:rsidP="00E73200">
            <w:pPr>
              <w:widowControl w:val="0"/>
              <w:autoSpaceDN/>
              <w:ind w:firstLine="770"/>
              <w:textAlignment w:val="auto"/>
              <w:rPr>
                <w:rFonts w:ascii="Times New Roman" w:eastAsia="Times New Roman" w:hAnsi="Times New Roman" w:cs="Times New Roman"/>
                <w:kern w:val="0"/>
                <w:sz w:val="26"/>
                <w:szCs w:val="26"/>
                <w:lang w:eastAsia="ru-RU" w:bidi="ar-SA"/>
              </w:rPr>
            </w:pPr>
            <w:r w:rsidRPr="000315A6">
              <w:rPr>
                <w:rFonts w:ascii="Times New Roman" w:eastAsia="Times New Roman" w:hAnsi="Times New Roman" w:cs="Times New Roman"/>
                <w:kern w:val="0"/>
                <w:sz w:val="26"/>
                <w:szCs w:val="26"/>
                <w:lang w:eastAsia="ru-RU" w:bidi="ar-SA"/>
              </w:rPr>
              <w:t xml:space="preserve">2027 год — </w:t>
            </w:r>
            <w:r w:rsidR="00FF60F1">
              <w:rPr>
                <w:rFonts w:ascii="Times New Roman" w:eastAsia="Times New Roman" w:hAnsi="Times New Roman" w:cs="Times New Roman"/>
                <w:kern w:val="0"/>
                <w:sz w:val="26"/>
                <w:szCs w:val="26"/>
                <w:lang w:eastAsia="ru-RU" w:bidi="ar-SA"/>
              </w:rPr>
              <w:t>786 629,42</w:t>
            </w:r>
            <w:r w:rsidRPr="000315A6">
              <w:rPr>
                <w:rFonts w:ascii="Times New Roman" w:eastAsia="Times New Roman" w:hAnsi="Times New Roman" w:cs="Times New Roman"/>
                <w:kern w:val="0"/>
                <w:sz w:val="26"/>
                <w:szCs w:val="26"/>
                <w:lang w:eastAsia="ru-RU" w:bidi="ar-SA"/>
              </w:rPr>
              <w:t xml:space="preserve"> рублей;</w:t>
            </w:r>
          </w:p>
          <w:p w14:paraId="33100C35" w14:textId="64F40575" w:rsidR="00E73200" w:rsidRPr="000315A6" w:rsidRDefault="00E73200" w:rsidP="00E73200">
            <w:pPr>
              <w:widowControl w:val="0"/>
              <w:autoSpaceDN/>
              <w:ind w:firstLine="770"/>
              <w:textAlignment w:val="auto"/>
              <w:rPr>
                <w:rFonts w:ascii="Times New Roman" w:eastAsia="Times New Roman" w:hAnsi="Times New Roman" w:cs="Times New Roman"/>
                <w:kern w:val="0"/>
                <w:sz w:val="26"/>
                <w:szCs w:val="26"/>
                <w:lang w:eastAsia="ru-RU" w:bidi="ar-SA"/>
              </w:rPr>
            </w:pPr>
            <w:r w:rsidRPr="000315A6">
              <w:rPr>
                <w:rFonts w:ascii="Times New Roman" w:eastAsia="Times New Roman" w:hAnsi="Times New Roman" w:cs="Times New Roman"/>
                <w:kern w:val="0"/>
                <w:sz w:val="26"/>
                <w:szCs w:val="26"/>
                <w:lang w:eastAsia="ru-RU" w:bidi="ar-SA"/>
              </w:rPr>
              <w:t xml:space="preserve">2028 год — </w:t>
            </w:r>
            <w:r w:rsidR="00FF60F1">
              <w:rPr>
                <w:rFonts w:ascii="Times New Roman" w:eastAsia="Times New Roman" w:hAnsi="Times New Roman" w:cs="Times New Roman"/>
                <w:kern w:val="0"/>
                <w:sz w:val="26"/>
                <w:szCs w:val="26"/>
                <w:lang w:eastAsia="ru-RU" w:bidi="ar-SA"/>
              </w:rPr>
              <w:t>429 776,93</w:t>
            </w:r>
            <w:r w:rsidRPr="000315A6">
              <w:rPr>
                <w:rFonts w:ascii="Times New Roman" w:eastAsia="Times New Roman" w:hAnsi="Times New Roman" w:cs="Times New Roman"/>
                <w:kern w:val="0"/>
                <w:sz w:val="26"/>
                <w:szCs w:val="26"/>
                <w:lang w:eastAsia="ru-RU" w:bidi="ar-SA"/>
              </w:rPr>
              <w:t xml:space="preserve"> рублей;</w:t>
            </w:r>
          </w:p>
          <w:p w14:paraId="09B109BA" w14:textId="0968F595" w:rsidR="00E73200" w:rsidRPr="000315A6" w:rsidRDefault="00E73200" w:rsidP="00E73200">
            <w:pPr>
              <w:widowControl w:val="0"/>
              <w:autoSpaceDN/>
              <w:ind w:firstLine="770"/>
              <w:textAlignment w:val="auto"/>
              <w:rPr>
                <w:rFonts w:ascii="Times New Roman" w:eastAsia="Times New Roman" w:hAnsi="Times New Roman" w:cs="Times New Roman"/>
                <w:kern w:val="0"/>
                <w:sz w:val="26"/>
                <w:szCs w:val="26"/>
                <w:lang w:eastAsia="ru-RU" w:bidi="ar-SA"/>
              </w:rPr>
            </w:pPr>
            <w:r w:rsidRPr="000315A6">
              <w:rPr>
                <w:rFonts w:ascii="Times New Roman" w:eastAsia="Times New Roman" w:hAnsi="Times New Roman" w:cs="Times New Roman"/>
                <w:kern w:val="0"/>
                <w:sz w:val="26"/>
                <w:szCs w:val="26"/>
                <w:lang w:eastAsia="ru-RU" w:bidi="ar-SA"/>
              </w:rPr>
              <w:t xml:space="preserve">2029 год — </w:t>
            </w:r>
            <w:r w:rsidR="005F46ED" w:rsidRPr="000315A6">
              <w:rPr>
                <w:rFonts w:ascii="Times New Roman" w:eastAsia="Times New Roman" w:hAnsi="Times New Roman" w:cs="Times New Roman"/>
                <w:kern w:val="0"/>
                <w:sz w:val="26"/>
                <w:szCs w:val="26"/>
                <w:lang w:eastAsia="ru-RU" w:bidi="ar-SA"/>
              </w:rPr>
              <w:t>9</w:t>
            </w:r>
            <w:r w:rsidR="005F46ED">
              <w:rPr>
                <w:rFonts w:ascii="Times New Roman" w:eastAsia="Times New Roman" w:hAnsi="Times New Roman" w:cs="Times New Roman"/>
                <w:kern w:val="0"/>
                <w:sz w:val="26"/>
                <w:szCs w:val="26"/>
                <w:lang w:eastAsia="ru-RU" w:bidi="ar-SA"/>
              </w:rPr>
              <w:t>0</w:t>
            </w:r>
            <w:r w:rsidR="005F46ED" w:rsidRPr="000315A6">
              <w:rPr>
                <w:rFonts w:ascii="Times New Roman" w:eastAsia="Times New Roman" w:hAnsi="Times New Roman" w:cs="Times New Roman"/>
                <w:kern w:val="0"/>
                <w:sz w:val="26"/>
                <w:szCs w:val="26"/>
                <w:lang w:eastAsia="ru-RU" w:bidi="ar-SA"/>
              </w:rPr>
              <w:t xml:space="preserve">8 400,00 </w:t>
            </w:r>
            <w:r w:rsidRPr="000315A6">
              <w:rPr>
                <w:rFonts w:ascii="Times New Roman" w:eastAsia="Times New Roman" w:hAnsi="Times New Roman" w:cs="Times New Roman"/>
                <w:kern w:val="0"/>
                <w:sz w:val="26"/>
                <w:szCs w:val="26"/>
                <w:lang w:eastAsia="ru-RU" w:bidi="ar-SA"/>
              </w:rPr>
              <w:t>рублей;</w:t>
            </w:r>
          </w:p>
          <w:p w14:paraId="67CEC816" w14:textId="552294A0" w:rsidR="00E73200" w:rsidRPr="00E73200" w:rsidRDefault="00E73200" w:rsidP="00E73200">
            <w:pPr>
              <w:widowControl w:val="0"/>
              <w:autoSpaceDN/>
              <w:ind w:firstLine="770"/>
              <w:textAlignment w:val="auto"/>
              <w:rPr>
                <w:rFonts w:ascii="Times New Roman" w:eastAsia="Times New Roman" w:hAnsi="Times New Roman" w:cs="Times New Roman"/>
                <w:color w:val="000000"/>
                <w:kern w:val="0"/>
                <w:sz w:val="26"/>
                <w:szCs w:val="26"/>
                <w:lang w:eastAsia="ru-RU" w:bidi="ar-SA"/>
              </w:rPr>
            </w:pPr>
            <w:r w:rsidRPr="000315A6">
              <w:rPr>
                <w:rFonts w:ascii="Times New Roman" w:eastAsia="Times New Roman" w:hAnsi="Times New Roman" w:cs="Times New Roman"/>
                <w:kern w:val="0"/>
                <w:sz w:val="26"/>
                <w:szCs w:val="26"/>
                <w:lang w:eastAsia="ru-RU" w:bidi="ar-SA"/>
              </w:rPr>
              <w:t xml:space="preserve">2030 год — </w:t>
            </w:r>
            <w:r w:rsidR="005F46ED" w:rsidRPr="000315A6">
              <w:rPr>
                <w:rFonts w:ascii="Times New Roman" w:eastAsia="Times New Roman" w:hAnsi="Times New Roman" w:cs="Times New Roman"/>
                <w:kern w:val="0"/>
                <w:sz w:val="26"/>
                <w:szCs w:val="26"/>
                <w:lang w:eastAsia="ru-RU" w:bidi="ar-SA"/>
              </w:rPr>
              <w:t>9</w:t>
            </w:r>
            <w:r w:rsidR="005F46ED">
              <w:rPr>
                <w:rFonts w:ascii="Times New Roman" w:eastAsia="Times New Roman" w:hAnsi="Times New Roman" w:cs="Times New Roman"/>
                <w:kern w:val="0"/>
                <w:sz w:val="26"/>
                <w:szCs w:val="26"/>
                <w:lang w:eastAsia="ru-RU" w:bidi="ar-SA"/>
              </w:rPr>
              <w:t>0</w:t>
            </w:r>
            <w:r w:rsidR="005F46ED" w:rsidRPr="000315A6">
              <w:rPr>
                <w:rFonts w:ascii="Times New Roman" w:eastAsia="Times New Roman" w:hAnsi="Times New Roman" w:cs="Times New Roman"/>
                <w:kern w:val="0"/>
                <w:sz w:val="26"/>
                <w:szCs w:val="26"/>
                <w:lang w:eastAsia="ru-RU" w:bidi="ar-SA"/>
              </w:rPr>
              <w:t>8 400,00 рублей</w:t>
            </w:r>
            <w:r w:rsidR="005F46ED">
              <w:rPr>
                <w:rFonts w:ascii="Times New Roman" w:eastAsia="Times New Roman" w:hAnsi="Times New Roman" w:cs="Times New Roman"/>
                <w:kern w:val="0"/>
                <w:sz w:val="26"/>
                <w:szCs w:val="26"/>
                <w:lang w:eastAsia="ru-RU" w:bidi="ar-SA"/>
              </w:rPr>
              <w:t>.</w:t>
            </w:r>
          </w:p>
          <w:p w14:paraId="02DED195" w14:textId="2C691ADE" w:rsidR="00E73200" w:rsidRPr="00E73200" w:rsidRDefault="00E73200" w:rsidP="00EF1290">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E73200">
              <w:rPr>
                <w:rFonts w:ascii="Times New Roman" w:eastAsia="Times New Roman" w:hAnsi="Times New Roman" w:cs="Times New Roman"/>
                <w:color w:val="000000"/>
                <w:kern w:val="0"/>
                <w:sz w:val="26"/>
                <w:szCs w:val="26"/>
                <w:lang w:eastAsia="ru-RU" w:bidi="ar-SA"/>
              </w:rPr>
              <w:t xml:space="preserve">Прогнозная оценка средств, привлекаемых на реализацию целей Программы из краевого бюджета, составляет </w:t>
            </w:r>
            <w:r w:rsidR="00FF60F1">
              <w:rPr>
                <w:rFonts w:ascii="Times New Roman" w:eastAsia="Times New Roman" w:hAnsi="Times New Roman" w:cs="Times New Roman"/>
                <w:b/>
                <w:bCs/>
                <w:kern w:val="0"/>
                <w:sz w:val="26"/>
                <w:szCs w:val="26"/>
                <w:lang w:eastAsia="ru-RU" w:bidi="ar-SA"/>
              </w:rPr>
              <w:t>269 533,80</w:t>
            </w:r>
            <w:r w:rsidRPr="000315A6">
              <w:rPr>
                <w:rFonts w:ascii="Times New Roman" w:eastAsia="Times New Roman" w:hAnsi="Times New Roman" w:cs="Times New Roman"/>
                <w:b/>
                <w:bCs/>
                <w:kern w:val="0"/>
                <w:sz w:val="26"/>
                <w:szCs w:val="26"/>
                <w:lang w:eastAsia="ru-RU" w:bidi="ar-SA"/>
              </w:rPr>
              <w:t xml:space="preserve"> рублей</w:t>
            </w:r>
            <w:r w:rsidRPr="00E73200">
              <w:rPr>
                <w:rFonts w:ascii="Times New Roman" w:eastAsia="Times New Roman" w:hAnsi="Times New Roman" w:cs="Times New Roman"/>
                <w:color w:val="000000"/>
                <w:kern w:val="0"/>
                <w:sz w:val="26"/>
                <w:szCs w:val="26"/>
                <w:lang w:eastAsia="ru-RU" w:bidi="ar-SA"/>
              </w:rPr>
              <w:t>, в том числе:</w:t>
            </w:r>
          </w:p>
          <w:p w14:paraId="391AEF96" w14:textId="640F209C" w:rsidR="00E73200" w:rsidRPr="004C2A30" w:rsidRDefault="00E73200" w:rsidP="00EF1290">
            <w:pPr>
              <w:widowControl w:val="0"/>
              <w:autoSpaceDN/>
              <w:ind w:firstLine="770"/>
              <w:textAlignment w:val="auto"/>
              <w:rPr>
                <w:rFonts w:ascii="Times New Roman" w:eastAsia="Times New Roman" w:hAnsi="Times New Roman" w:cs="Times New Roman"/>
                <w:kern w:val="0"/>
                <w:sz w:val="26"/>
                <w:szCs w:val="26"/>
                <w:lang w:eastAsia="ru-RU" w:bidi="ar-SA"/>
              </w:rPr>
            </w:pPr>
            <w:r w:rsidRPr="00E73200">
              <w:rPr>
                <w:rFonts w:ascii="Times New Roman" w:eastAsia="Times New Roman" w:hAnsi="Times New Roman" w:cs="Times New Roman"/>
                <w:color w:val="000000"/>
                <w:kern w:val="0"/>
                <w:sz w:val="26"/>
                <w:szCs w:val="26"/>
                <w:lang w:eastAsia="ru-RU" w:bidi="ar-SA"/>
              </w:rPr>
              <w:t xml:space="preserve">2026 год — </w:t>
            </w:r>
            <w:r w:rsidR="00FF60F1">
              <w:rPr>
                <w:rFonts w:ascii="Times New Roman" w:eastAsia="Times New Roman" w:hAnsi="Times New Roman" w:cs="Times New Roman"/>
                <w:kern w:val="0"/>
                <w:sz w:val="26"/>
                <w:szCs w:val="26"/>
                <w:lang w:eastAsia="ru-RU" w:bidi="ar-SA"/>
              </w:rPr>
              <w:t>0,00</w:t>
            </w:r>
            <w:r w:rsidRPr="004C2A30">
              <w:rPr>
                <w:rFonts w:ascii="Times New Roman" w:eastAsia="Times New Roman" w:hAnsi="Times New Roman" w:cs="Times New Roman"/>
                <w:kern w:val="0"/>
                <w:sz w:val="26"/>
                <w:szCs w:val="26"/>
                <w:lang w:eastAsia="ru-RU" w:bidi="ar-SA"/>
              </w:rPr>
              <w:t xml:space="preserve"> рублей;</w:t>
            </w:r>
          </w:p>
          <w:p w14:paraId="596618A5" w14:textId="7C72B331" w:rsidR="00E73200" w:rsidRPr="004C2A30" w:rsidRDefault="00E73200" w:rsidP="00EF1290">
            <w:pPr>
              <w:widowControl w:val="0"/>
              <w:autoSpaceDN/>
              <w:ind w:firstLine="770"/>
              <w:textAlignment w:val="auto"/>
              <w:rPr>
                <w:rFonts w:ascii="Times New Roman" w:eastAsia="Times New Roman" w:hAnsi="Times New Roman" w:cs="Times New Roman"/>
                <w:kern w:val="0"/>
                <w:sz w:val="26"/>
                <w:szCs w:val="26"/>
                <w:lang w:eastAsia="ru-RU" w:bidi="ar-SA"/>
              </w:rPr>
            </w:pPr>
            <w:r w:rsidRPr="004C2A30">
              <w:rPr>
                <w:rFonts w:ascii="Times New Roman" w:eastAsia="Times New Roman" w:hAnsi="Times New Roman" w:cs="Times New Roman"/>
                <w:kern w:val="0"/>
                <w:sz w:val="26"/>
                <w:szCs w:val="26"/>
                <w:lang w:eastAsia="ru-RU" w:bidi="ar-SA"/>
              </w:rPr>
              <w:t xml:space="preserve">2027 год — </w:t>
            </w:r>
            <w:r w:rsidR="00FF60F1">
              <w:rPr>
                <w:rFonts w:ascii="Times New Roman" w:eastAsia="Times New Roman" w:hAnsi="Times New Roman" w:cs="Times New Roman"/>
                <w:kern w:val="0"/>
                <w:sz w:val="26"/>
                <w:szCs w:val="26"/>
                <w:lang w:eastAsia="ru-RU" w:bidi="ar-SA"/>
              </w:rPr>
              <w:t>0,00</w:t>
            </w:r>
            <w:r w:rsidR="000315A6" w:rsidRPr="004C2A30">
              <w:rPr>
                <w:rFonts w:ascii="Times New Roman" w:eastAsia="Times New Roman" w:hAnsi="Times New Roman" w:cs="Times New Roman"/>
                <w:kern w:val="0"/>
                <w:sz w:val="26"/>
                <w:szCs w:val="26"/>
                <w:lang w:eastAsia="ru-RU" w:bidi="ar-SA"/>
              </w:rPr>
              <w:t xml:space="preserve"> </w:t>
            </w:r>
            <w:r w:rsidRPr="004C2A30">
              <w:rPr>
                <w:rFonts w:ascii="Times New Roman" w:eastAsia="Times New Roman" w:hAnsi="Times New Roman" w:cs="Times New Roman"/>
                <w:kern w:val="0"/>
                <w:sz w:val="26"/>
                <w:szCs w:val="26"/>
                <w:lang w:eastAsia="ru-RU" w:bidi="ar-SA"/>
              </w:rPr>
              <w:t>рублей;</w:t>
            </w:r>
          </w:p>
          <w:p w14:paraId="3CCC69E7" w14:textId="1956238F" w:rsidR="00E73200" w:rsidRPr="004C2A30" w:rsidRDefault="00E73200" w:rsidP="00EF1290">
            <w:pPr>
              <w:widowControl w:val="0"/>
              <w:autoSpaceDN/>
              <w:ind w:firstLine="770"/>
              <w:textAlignment w:val="auto"/>
              <w:rPr>
                <w:rFonts w:ascii="Times New Roman" w:eastAsia="Times New Roman" w:hAnsi="Times New Roman" w:cs="Times New Roman"/>
                <w:kern w:val="0"/>
                <w:sz w:val="26"/>
                <w:szCs w:val="26"/>
                <w:lang w:eastAsia="ru-RU" w:bidi="ar-SA"/>
              </w:rPr>
            </w:pPr>
            <w:r w:rsidRPr="004C2A30">
              <w:rPr>
                <w:rFonts w:ascii="Times New Roman" w:eastAsia="Times New Roman" w:hAnsi="Times New Roman" w:cs="Times New Roman"/>
                <w:kern w:val="0"/>
                <w:sz w:val="26"/>
                <w:szCs w:val="26"/>
                <w:lang w:eastAsia="ru-RU" w:bidi="ar-SA"/>
              </w:rPr>
              <w:t xml:space="preserve">2028 год — </w:t>
            </w:r>
            <w:r w:rsidR="00FF60F1">
              <w:rPr>
                <w:rFonts w:ascii="Times New Roman" w:eastAsia="Times New Roman" w:hAnsi="Times New Roman" w:cs="Times New Roman"/>
                <w:kern w:val="0"/>
                <w:sz w:val="26"/>
                <w:szCs w:val="26"/>
                <w:lang w:eastAsia="ru-RU" w:bidi="ar-SA"/>
              </w:rPr>
              <w:t>0,00</w:t>
            </w:r>
            <w:r w:rsidR="004C2A30" w:rsidRPr="004C2A30">
              <w:rPr>
                <w:rFonts w:ascii="Times New Roman" w:eastAsia="Times New Roman" w:hAnsi="Times New Roman" w:cs="Times New Roman"/>
                <w:kern w:val="0"/>
                <w:sz w:val="26"/>
                <w:szCs w:val="26"/>
                <w:lang w:eastAsia="ru-RU" w:bidi="ar-SA"/>
              </w:rPr>
              <w:t xml:space="preserve"> </w:t>
            </w:r>
            <w:r w:rsidRPr="004C2A30">
              <w:rPr>
                <w:rFonts w:ascii="Times New Roman" w:eastAsia="Times New Roman" w:hAnsi="Times New Roman" w:cs="Times New Roman"/>
                <w:kern w:val="0"/>
                <w:sz w:val="26"/>
                <w:szCs w:val="26"/>
                <w:lang w:eastAsia="ru-RU" w:bidi="ar-SA"/>
              </w:rPr>
              <w:t>рублей;</w:t>
            </w:r>
          </w:p>
          <w:p w14:paraId="09079558" w14:textId="5D3D9EB7" w:rsidR="00E73200" w:rsidRPr="004C2A30" w:rsidRDefault="00E73200" w:rsidP="00EF1290">
            <w:pPr>
              <w:widowControl w:val="0"/>
              <w:autoSpaceDN/>
              <w:ind w:firstLine="770"/>
              <w:textAlignment w:val="auto"/>
              <w:rPr>
                <w:rFonts w:ascii="Times New Roman" w:eastAsia="Times New Roman" w:hAnsi="Times New Roman" w:cs="Times New Roman"/>
                <w:kern w:val="0"/>
                <w:sz w:val="26"/>
                <w:szCs w:val="26"/>
                <w:lang w:eastAsia="ru-RU" w:bidi="ar-SA"/>
              </w:rPr>
            </w:pPr>
            <w:r w:rsidRPr="004C2A30">
              <w:rPr>
                <w:rFonts w:ascii="Times New Roman" w:eastAsia="Times New Roman" w:hAnsi="Times New Roman" w:cs="Times New Roman"/>
                <w:kern w:val="0"/>
                <w:sz w:val="26"/>
                <w:szCs w:val="26"/>
                <w:lang w:eastAsia="ru-RU" w:bidi="ar-SA"/>
              </w:rPr>
              <w:t xml:space="preserve">2029 год — </w:t>
            </w:r>
            <w:r w:rsidR="004C2A30" w:rsidRPr="004C2A30">
              <w:rPr>
                <w:rFonts w:ascii="Times New Roman" w:eastAsia="Times New Roman" w:hAnsi="Times New Roman" w:cs="Times New Roman"/>
                <w:kern w:val="0"/>
                <w:sz w:val="26"/>
                <w:szCs w:val="26"/>
                <w:lang w:eastAsia="ru-RU" w:bidi="ar-SA"/>
              </w:rPr>
              <w:t xml:space="preserve">134 766,90 </w:t>
            </w:r>
            <w:r w:rsidRPr="004C2A30">
              <w:rPr>
                <w:rFonts w:ascii="Times New Roman" w:eastAsia="Times New Roman" w:hAnsi="Times New Roman" w:cs="Times New Roman"/>
                <w:kern w:val="0"/>
                <w:sz w:val="26"/>
                <w:szCs w:val="26"/>
                <w:lang w:eastAsia="ru-RU" w:bidi="ar-SA"/>
              </w:rPr>
              <w:t>рублей;</w:t>
            </w:r>
          </w:p>
          <w:p w14:paraId="098412C5" w14:textId="347B0736" w:rsidR="003A75EE" w:rsidRPr="003A75EE" w:rsidRDefault="00E73200" w:rsidP="00EF1290">
            <w:pPr>
              <w:widowControl w:val="0"/>
              <w:autoSpaceDN/>
              <w:ind w:firstLine="770"/>
              <w:textAlignment w:val="auto"/>
              <w:rPr>
                <w:rFonts w:ascii="Times New Roman" w:eastAsia="Times New Roman" w:hAnsi="Times New Roman" w:cs="Times New Roman"/>
                <w:color w:val="000000"/>
                <w:kern w:val="0"/>
                <w:sz w:val="26"/>
                <w:szCs w:val="26"/>
                <w:lang w:eastAsia="ru-RU" w:bidi="ar-SA"/>
              </w:rPr>
            </w:pPr>
            <w:r w:rsidRPr="004C2A30">
              <w:rPr>
                <w:rFonts w:ascii="Times New Roman" w:eastAsia="Times New Roman" w:hAnsi="Times New Roman" w:cs="Times New Roman"/>
                <w:kern w:val="0"/>
                <w:sz w:val="26"/>
                <w:szCs w:val="26"/>
                <w:lang w:eastAsia="ru-RU" w:bidi="ar-SA"/>
              </w:rPr>
              <w:t xml:space="preserve">2030 год — </w:t>
            </w:r>
            <w:r w:rsidR="004C2A30" w:rsidRPr="004C2A30">
              <w:rPr>
                <w:rFonts w:ascii="Times New Roman" w:eastAsia="Times New Roman" w:hAnsi="Times New Roman" w:cs="Times New Roman"/>
                <w:kern w:val="0"/>
                <w:sz w:val="26"/>
                <w:szCs w:val="26"/>
                <w:lang w:eastAsia="ru-RU" w:bidi="ar-SA"/>
              </w:rPr>
              <w:t xml:space="preserve">134 766,90 </w:t>
            </w:r>
            <w:r w:rsidRPr="004C2A30">
              <w:rPr>
                <w:rFonts w:ascii="Times New Roman" w:eastAsia="Times New Roman" w:hAnsi="Times New Roman" w:cs="Times New Roman"/>
                <w:kern w:val="0"/>
                <w:sz w:val="26"/>
                <w:szCs w:val="26"/>
                <w:lang w:eastAsia="ru-RU" w:bidi="ar-SA"/>
              </w:rPr>
              <w:t>рублей.</w:t>
            </w:r>
          </w:p>
        </w:tc>
      </w:tr>
      <w:tr w:rsidR="003A75EE" w:rsidRPr="003A75EE" w14:paraId="5987FFF9" w14:textId="77777777" w:rsidTr="00E73200">
        <w:trPr>
          <w:trHeight w:val="489"/>
        </w:trPr>
        <w:tc>
          <w:tcPr>
            <w:tcW w:w="3792" w:type="dxa"/>
            <w:tcBorders>
              <w:top w:val="single" w:sz="4" w:space="0" w:color="000000"/>
              <w:left w:val="single" w:sz="8" w:space="0" w:color="000000"/>
              <w:bottom w:val="single" w:sz="8" w:space="0" w:color="000000"/>
              <w:right w:val="single" w:sz="8" w:space="0" w:color="000000"/>
            </w:tcBorders>
          </w:tcPr>
          <w:p w14:paraId="25FCACFD" w14:textId="77777777" w:rsidR="003A75EE" w:rsidRPr="003A75EE" w:rsidRDefault="003A75EE" w:rsidP="003A75EE">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3A75EE">
              <w:rPr>
                <w:rFonts w:ascii="Times New Roman" w:eastAsia="Times New Roman" w:hAnsi="Times New Roman" w:cs="Times New Roman"/>
                <w:color w:val="000000"/>
                <w:kern w:val="0"/>
                <w:sz w:val="26"/>
                <w:szCs w:val="26"/>
                <w:lang w:eastAsia="ru-RU" w:bidi="ar-SA"/>
              </w:rPr>
              <w:t>Ожидаемые конечные</w:t>
            </w:r>
          </w:p>
          <w:p w14:paraId="69853016" w14:textId="77777777" w:rsidR="003A75EE" w:rsidRPr="003A75EE" w:rsidRDefault="003A75EE" w:rsidP="003A75EE">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3A75EE">
              <w:rPr>
                <w:rFonts w:ascii="Times New Roman" w:eastAsia="Times New Roman" w:hAnsi="Times New Roman" w:cs="Times New Roman"/>
                <w:color w:val="000000"/>
                <w:kern w:val="0"/>
                <w:sz w:val="26"/>
                <w:szCs w:val="26"/>
                <w:lang w:eastAsia="ru-RU" w:bidi="ar-SA"/>
              </w:rPr>
              <w:t>результаты реализации</w:t>
            </w:r>
          </w:p>
          <w:p w14:paraId="3592B574" w14:textId="77777777" w:rsidR="003A75EE" w:rsidRPr="003A75EE" w:rsidRDefault="003A75EE" w:rsidP="003A75EE">
            <w:pPr>
              <w:widowControl w:val="0"/>
              <w:autoSpaceDN/>
              <w:textAlignment w:val="auto"/>
              <w:rPr>
                <w:rFonts w:ascii="Times New Roman" w:eastAsia="Times New Roman" w:hAnsi="Times New Roman" w:cs="Times New Roman"/>
                <w:color w:val="000000"/>
                <w:kern w:val="0"/>
                <w:sz w:val="26"/>
                <w:szCs w:val="26"/>
                <w:lang w:eastAsia="ru-RU" w:bidi="ar-SA"/>
              </w:rPr>
            </w:pPr>
            <w:r w:rsidRPr="003A75EE">
              <w:rPr>
                <w:rFonts w:ascii="Times New Roman" w:eastAsia="Times New Roman" w:hAnsi="Times New Roman" w:cs="Times New Roman"/>
                <w:color w:val="000000"/>
                <w:kern w:val="0"/>
                <w:sz w:val="26"/>
                <w:szCs w:val="26"/>
                <w:lang w:eastAsia="ru-RU" w:bidi="ar-SA"/>
              </w:rPr>
              <w:t>муниципальной программы</w:t>
            </w:r>
          </w:p>
        </w:tc>
        <w:tc>
          <w:tcPr>
            <w:tcW w:w="6648" w:type="dxa"/>
            <w:tcBorders>
              <w:top w:val="single" w:sz="4" w:space="0" w:color="000000"/>
              <w:left w:val="single" w:sz="8" w:space="0" w:color="000000"/>
              <w:bottom w:val="single" w:sz="8" w:space="0" w:color="000000"/>
              <w:right w:val="single" w:sz="8" w:space="0" w:color="000000"/>
            </w:tcBorders>
          </w:tcPr>
          <w:p w14:paraId="39E5CEA3" w14:textId="30AEB041" w:rsidR="00D628CC" w:rsidRPr="0003565F" w:rsidRDefault="002136C5" w:rsidP="002136C5">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03565F">
              <w:rPr>
                <w:rFonts w:ascii="Times New Roman" w:eastAsia="Times New Roman" w:hAnsi="Times New Roman" w:cs="Times New Roman"/>
                <w:color w:val="000000"/>
                <w:kern w:val="0"/>
                <w:sz w:val="26"/>
                <w:szCs w:val="26"/>
                <w:lang w:eastAsia="ru-RU" w:bidi="ar-SA"/>
              </w:rPr>
              <w:t xml:space="preserve">   </w:t>
            </w:r>
            <w:r w:rsidR="00E73200">
              <w:rPr>
                <w:rFonts w:ascii="Times New Roman" w:eastAsia="Times New Roman" w:hAnsi="Times New Roman" w:cs="Times New Roman"/>
                <w:color w:val="000000"/>
                <w:kern w:val="0"/>
                <w:sz w:val="26"/>
                <w:szCs w:val="26"/>
                <w:lang w:eastAsia="ru-RU" w:bidi="ar-SA"/>
              </w:rPr>
              <w:t>- р</w:t>
            </w:r>
            <w:r w:rsidR="00D628CC" w:rsidRPr="0003565F">
              <w:rPr>
                <w:rFonts w:ascii="Times New Roman" w:eastAsia="Times New Roman" w:hAnsi="Times New Roman" w:cs="Times New Roman"/>
                <w:color w:val="000000"/>
                <w:kern w:val="0"/>
                <w:sz w:val="26"/>
                <w:szCs w:val="26"/>
                <w:lang w:eastAsia="ru-RU" w:bidi="ar-SA"/>
              </w:rPr>
              <w:t>ост числа граждан, регулярно занимающихся физической культурой и спортом</w:t>
            </w:r>
            <w:r w:rsidR="00E73200">
              <w:rPr>
                <w:rFonts w:ascii="Times New Roman" w:eastAsia="Times New Roman" w:hAnsi="Times New Roman" w:cs="Times New Roman"/>
                <w:color w:val="000000"/>
                <w:kern w:val="0"/>
                <w:sz w:val="26"/>
                <w:szCs w:val="26"/>
                <w:lang w:eastAsia="ru-RU" w:bidi="ar-SA"/>
              </w:rPr>
              <w:t>;</w:t>
            </w:r>
          </w:p>
          <w:p w14:paraId="40351663" w14:textId="465CA95A" w:rsidR="00D628CC" w:rsidRPr="0003565F" w:rsidRDefault="002136C5" w:rsidP="002136C5">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03565F">
              <w:rPr>
                <w:rFonts w:ascii="Times New Roman" w:eastAsia="Times New Roman" w:hAnsi="Times New Roman" w:cs="Times New Roman"/>
                <w:color w:val="000000"/>
                <w:kern w:val="0"/>
                <w:sz w:val="26"/>
                <w:szCs w:val="26"/>
                <w:lang w:eastAsia="ru-RU" w:bidi="ar-SA"/>
              </w:rPr>
              <w:t xml:space="preserve">   </w:t>
            </w:r>
            <w:r w:rsidR="00E73200">
              <w:rPr>
                <w:rFonts w:ascii="Times New Roman" w:eastAsia="Times New Roman" w:hAnsi="Times New Roman" w:cs="Times New Roman"/>
                <w:color w:val="000000"/>
                <w:kern w:val="0"/>
                <w:sz w:val="26"/>
                <w:szCs w:val="26"/>
                <w:lang w:eastAsia="ru-RU" w:bidi="ar-SA"/>
              </w:rPr>
              <w:t>- у</w:t>
            </w:r>
            <w:r w:rsidR="00D628CC" w:rsidRPr="0003565F">
              <w:rPr>
                <w:rFonts w:ascii="Times New Roman" w:eastAsia="Times New Roman" w:hAnsi="Times New Roman" w:cs="Times New Roman"/>
                <w:color w:val="000000"/>
                <w:kern w:val="0"/>
                <w:sz w:val="26"/>
                <w:szCs w:val="26"/>
                <w:lang w:eastAsia="ru-RU" w:bidi="ar-SA"/>
              </w:rPr>
              <w:t>величение количества спортивных объектов и инфраструктуры для занятий спортом</w:t>
            </w:r>
            <w:r w:rsidR="00E73200">
              <w:rPr>
                <w:rFonts w:ascii="Times New Roman" w:eastAsia="Times New Roman" w:hAnsi="Times New Roman" w:cs="Times New Roman"/>
                <w:color w:val="000000"/>
                <w:kern w:val="0"/>
                <w:sz w:val="26"/>
                <w:szCs w:val="26"/>
                <w:lang w:eastAsia="ru-RU" w:bidi="ar-SA"/>
              </w:rPr>
              <w:t>;</w:t>
            </w:r>
          </w:p>
          <w:p w14:paraId="4FA89F44" w14:textId="01246AAC" w:rsidR="00D628CC" w:rsidRPr="0003565F" w:rsidRDefault="002136C5" w:rsidP="002136C5">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03565F">
              <w:rPr>
                <w:rFonts w:ascii="Times New Roman" w:eastAsia="Times New Roman" w:hAnsi="Times New Roman" w:cs="Times New Roman"/>
                <w:color w:val="000000"/>
                <w:kern w:val="0"/>
                <w:sz w:val="26"/>
                <w:szCs w:val="26"/>
                <w:lang w:eastAsia="ru-RU" w:bidi="ar-SA"/>
              </w:rPr>
              <w:t xml:space="preserve">   </w:t>
            </w:r>
            <w:r w:rsidR="00E73200">
              <w:rPr>
                <w:rFonts w:ascii="Times New Roman" w:eastAsia="Times New Roman" w:hAnsi="Times New Roman" w:cs="Times New Roman"/>
                <w:color w:val="000000"/>
                <w:kern w:val="0"/>
                <w:sz w:val="26"/>
                <w:szCs w:val="26"/>
                <w:lang w:eastAsia="ru-RU" w:bidi="ar-SA"/>
              </w:rPr>
              <w:t>- у</w:t>
            </w:r>
            <w:r w:rsidR="00D628CC" w:rsidRPr="0003565F">
              <w:rPr>
                <w:rFonts w:ascii="Times New Roman" w:eastAsia="Times New Roman" w:hAnsi="Times New Roman" w:cs="Times New Roman"/>
                <w:color w:val="000000"/>
                <w:kern w:val="0"/>
                <w:sz w:val="26"/>
                <w:szCs w:val="26"/>
                <w:lang w:eastAsia="ru-RU" w:bidi="ar-SA"/>
              </w:rPr>
              <w:t>силение мотивации населения к ведению здорового образа жизни и отказу от вредных привычек</w:t>
            </w:r>
            <w:r w:rsidR="00E73200">
              <w:rPr>
                <w:rFonts w:ascii="Times New Roman" w:eastAsia="Times New Roman" w:hAnsi="Times New Roman" w:cs="Times New Roman"/>
                <w:color w:val="000000"/>
                <w:kern w:val="0"/>
                <w:sz w:val="26"/>
                <w:szCs w:val="26"/>
                <w:lang w:eastAsia="ru-RU" w:bidi="ar-SA"/>
              </w:rPr>
              <w:t>;</w:t>
            </w:r>
          </w:p>
          <w:p w14:paraId="12F2E29A" w14:textId="730E6ACB" w:rsidR="00D628CC" w:rsidRPr="0003565F" w:rsidRDefault="002136C5" w:rsidP="002136C5">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03565F">
              <w:rPr>
                <w:rFonts w:ascii="Times New Roman" w:eastAsia="Times New Roman" w:hAnsi="Times New Roman" w:cs="Times New Roman"/>
                <w:color w:val="000000"/>
                <w:kern w:val="0"/>
                <w:sz w:val="26"/>
                <w:szCs w:val="26"/>
                <w:lang w:eastAsia="ru-RU" w:bidi="ar-SA"/>
              </w:rPr>
              <w:lastRenderedPageBreak/>
              <w:t xml:space="preserve">   </w:t>
            </w:r>
            <w:r w:rsidR="00E73200">
              <w:rPr>
                <w:rFonts w:ascii="Times New Roman" w:eastAsia="Times New Roman" w:hAnsi="Times New Roman" w:cs="Times New Roman"/>
                <w:color w:val="000000"/>
                <w:kern w:val="0"/>
                <w:sz w:val="26"/>
                <w:szCs w:val="26"/>
                <w:lang w:eastAsia="ru-RU" w:bidi="ar-SA"/>
              </w:rPr>
              <w:t>- а</w:t>
            </w:r>
            <w:r w:rsidR="00D628CC" w:rsidRPr="0003565F">
              <w:rPr>
                <w:rFonts w:ascii="Times New Roman" w:eastAsia="Times New Roman" w:hAnsi="Times New Roman" w:cs="Times New Roman"/>
                <w:color w:val="000000"/>
                <w:kern w:val="0"/>
                <w:sz w:val="26"/>
                <w:szCs w:val="26"/>
                <w:lang w:eastAsia="ru-RU" w:bidi="ar-SA"/>
              </w:rPr>
              <w:t>ктивное включение молодежи в процессы самоуправления и социальную жизнь сообщества</w:t>
            </w:r>
            <w:r w:rsidR="00E73200">
              <w:rPr>
                <w:rFonts w:ascii="Times New Roman" w:eastAsia="Times New Roman" w:hAnsi="Times New Roman" w:cs="Times New Roman"/>
                <w:color w:val="000000"/>
                <w:kern w:val="0"/>
                <w:sz w:val="26"/>
                <w:szCs w:val="26"/>
                <w:lang w:eastAsia="ru-RU" w:bidi="ar-SA"/>
              </w:rPr>
              <w:t>;</w:t>
            </w:r>
          </w:p>
          <w:p w14:paraId="0AEBDAD5" w14:textId="1361ECD9" w:rsidR="00D628CC" w:rsidRPr="0003565F" w:rsidRDefault="002136C5" w:rsidP="002136C5">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03565F">
              <w:rPr>
                <w:rFonts w:ascii="Times New Roman" w:eastAsia="Times New Roman" w:hAnsi="Times New Roman" w:cs="Times New Roman"/>
                <w:color w:val="000000"/>
                <w:kern w:val="0"/>
                <w:sz w:val="26"/>
                <w:szCs w:val="26"/>
                <w:lang w:eastAsia="ru-RU" w:bidi="ar-SA"/>
              </w:rPr>
              <w:t xml:space="preserve">   </w:t>
            </w:r>
            <w:r w:rsidR="00E73200">
              <w:rPr>
                <w:rFonts w:ascii="Times New Roman" w:eastAsia="Times New Roman" w:hAnsi="Times New Roman" w:cs="Times New Roman"/>
                <w:color w:val="000000"/>
                <w:kern w:val="0"/>
                <w:sz w:val="26"/>
                <w:szCs w:val="26"/>
                <w:lang w:eastAsia="ru-RU" w:bidi="ar-SA"/>
              </w:rPr>
              <w:t>- з</w:t>
            </w:r>
            <w:r w:rsidR="00D628CC" w:rsidRPr="0003565F">
              <w:rPr>
                <w:rFonts w:ascii="Times New Roman" w:eastAsia="Times New Roman" w:hAnsi="Times New Roman" w:cs="Times New Roman"/>
                <w:color w:val="000000"/>
                <w:kern w:val="0"/>
                <w:sz w:val="26"/>
                <w:szCs w:val="26"/>
                <w:lang w:eastAsia="ru-RU" w:bidi="ar-SA"/>
              </w:rPr>
              <w:t>начительное повышение уровня информированности населения о принципах правильного питания и пользы занятий спортом</w:t>
            </w:r>
            <w:r w:rsidR="00E73200">
              <w:rPr>
                <w:rFonts w:ascii="Times New Roman" w:eastAsia="Times New Roman" w:hAnsi="Times New Roman" w:cs="Times New Roman"/>
                <w:color w:val="000000"/>
                <w:kern w:val="0"/>
                <w:sz w:val="26"/>
                <w:szCs w:val="26"/>
                <w:lang w:eastAsia="ru-RU" w:bidi="ar-SA"/>
              </w:rPr>
              <w:t>;</w:t>
            </w:r>
          </w:p>
          <w:p w14:paraId="1536C94A" w14:textId="5B030931" w:rsidR="00D628CC" w:rsidRPr="0003565F" w:rsidRDefault="002136C5" w:rsidP="002136C5">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03565F">
              <w:rPr>
                <w:rFonts w:ascii="Times New Roman" w:eastAsia="Times New Roman" w:hAnsi="Times New Roman" w:cs="Times New Roman"/>
                <w:color w:val="000000"/>
                <w:kern w:val="0"/>
                <w:sz w:val="26"/>
                <w:szCs w:val="26"/>
                <w:lang w:eastAsia="ru-RU" w:bidi="ar-SA"/>
              </w:rPr>
              <w:t xml:space="preserve">   </w:t>
            </w:r>
            <w:r w:rsidR="00E73200">
              <w:rPr>
                <w:rFonts w:ascii="Times New Roman" w:eastAsia="Times New Roman" w:hAnsi="Times New Roman" w:cs="Times New Roman"/>
                <w:color w:val="000000"/>
                <w:kern w:val="0"/>
                <w:sz w:val="26"/>
                <w:szCs w:val="26"/>
                <w:lang w:eastAsia="ru-RU" w:bidi="ar-SA"/>
              </w:rPr>
              <w:t>- с</w:t>
            </w:r>
            <w:r w:rsidR="00D628CC" w:rsidRPr="0003565F">
              <w:rPr>
                <w:rFonts w:ascii="Times New Roman" w:eastAsia="Times New Roman" w:hAnsi="Times New Roman" w:cs="Times New Roman"/>
                <w:color w:val="000000"/>
                <w:kern w:val="0"/>
                <w:sz w:val="26"/>
                <w:szCs w:val="26"/>
                <w:lang w:eastAsia="ru-RU" w:bidi="ar-SA"/>
              </w:rPr>
              <w:t>озданная среда, способствующая повышению общей физической активности жителей округа</w:t>
            </w:r>
            <w:r w:rsidR="00E73200">
              <w:rPr>
                <w:rFonts w:ascii="Times New Roman" w:eastAsia="Times New Roman" w:hAnsi="Times New Roman" w:cs="Times New Roman"/>
                <w:color w:val="000000"/>
                <w:kern w:val="0"/>
                <w:sz w:val="26"/>
                <w:szCs w:val="26"/>
                <w:lang w:eastAsia="ru-RU" w:bidi="ar-SA"/>
              </w:rPr>
              <w:t>;</w:t>
            </w:r>
          </w:p>
          <w:p w14:paraId="71D4E04A" w14:textId="5C6F68A3" w:rsidR="00D628CC" w:rsidRPr="0003565F" w:rsidRDefault="002136C5" w:rsidP="002136C5">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03565F">
              <w:rPr>
                <w:rFonts w:ascii="Times New Roman" w:eastAsia="Times New Roman" w:hAnsi="Times New Roman" w:cs="Times New Roman"/>
                <w:color w:val="000000"/>
                <w:kern w:val="0"/>
                <w:sz w:val="26"/>
                <w:szCs w:val="26"/>
                <w:lang w:eastAsia="ru-RU" w:bidi="ar-SA"/>
              </w:rPr>
              <w:t xml:space="preserve">   </w:t>
            </w:r>
            <w:r w:rsidR="00E73200">
              <w:rPr>
                <w:rFonts w:ascii="Times New Roman" w:eastAsia="Times New Roman" w:hAnsi="Times New Roman" w:cs="Times New Roman"/>
                <w:color w:val="000000"/>
                <w:kern w:val="0"/>
                <w:sz w:val="26"/>
                <w:szCs w:val="26"/>
                <w:lang w:eastAsia="ru-RU" w:bidi="ar-SA"/>
              </w:rPr>
              <w:t>- с</w:t>
            </w:r>
            <w:r w:rsidR="00D628CC" w:rsidRPr="0003565F">
              <w:rPr>
                <w:rFonts w:ascii="Times New Roman" w:eastAsia="Times New Roman" w:hAnsi="Times New Roman" w:cs="Times New Roman"/>
                <w:color w:val="000000"/>
                <w:kern w:val="0"/>
                <w:sz w:val="26"/>
                <w:szCs w:val="26"/>
                <w:lang w:eastAsia="ru-RU" w:bidi="ar-SA"/>
              </w:rPr>
              <w:t>нижение уровня злоупотребления алкоголем и табакокурением среди населения</w:t>
            </w:r>
            <w:r w:rsidR="00E73200">
              <w:rPr>
                <w:rFonts w:ascii="Times New Roman" w:eastAsia="Times New Roman" w:hAnsi="Times New Roman" w:cs="Times New Roman"/>
                <w:color w:val="000000"/>
                <w:kern w:val="0"/>
                <w:sz w:val="26"/>
                <w:szCs w:val="26"/>
                <w:lang w:eastAsia="ru-RU" w:bidi="ar-SA"/>
              </w:rPr>
              <w:t>;</w:t>
            </w:r>
          </w:p>
          <w:p w14:paraId="5847E779" w14:textId="63F24CD8" w:rsidR="003A75EE" w:rsidRPr="003A75EE" w:rsidRDefault="002136C5" w:rsidP="002136C5">
            <w:pPr>
              <w:widowControl w:val="0"/>
              <w:autoSpaceDN/>
              <w:jc w:val="both"/>
              <w:textAlignment w:val="auto"/>
              <w:rPr>
                <w:rFonts w:ascii="Times New Roman" w:eastAsia="Times New Roman" w:hAnsi="Times New Roman" w:cs="Times New Roman"/>
                <w:color w:val="000000"/>
                <w:kern w:val="0"/>
                <w:sz w:val="26"/>
                <w:szCs w:val="26"/>
                <w:lang w:eastAsia="ru-RU" w:bidi="ar-SA"/>
              </w:rPr>
            </w:pPr>
            <w:r w:rsidRPr="0003565F">
              <w:rPr>
                <w:rFonts w:ascii="Times New Roman" w:eastAsia="Times New Roman" w:hAnsi="Times New Roman" w:cs="Times New Roman"/>
                <w:color w:val="000000"/>
                <w:kern w:val="0"/>
                <w:sz w:val="26"/>
                <w:szCs w:val="26"/>
                <w:lang w:eastAsia="ru-RU" w:bidi="ar-SA"/>
              </w:rPr>
              <w:t xml:space="preserve">   </w:t>
            </w:r>
            <w:r w:rsidR="00E73200">
              <w:rPr>
                <w:rFonts w:ascii="Times New Roman" w:eastAsia="Times New Roman" w:hAnsi="Times New Roman" w:cs="Times New Roman"/>
                <w:color w:val="000000"/>
                <w:kern w:val="0"/>
                <w:sz w:val="26"/>
                <w:szCs w:val="26"/>
                <w:lang w:eastAsia="ru-RU" w:bidi="ar-SA"/>
              </w:rPr>
              <w:t>- ф</w:t>
            </w:r>
            <w:r w:rsidR="00D628CC" w:rsidRPr="0003565F">
              <w:rPr>
                <w:rFonts w:ascii="Times New Roman" w:eastAsia="Times New Roman" w:hAnsi="Times New Roman" w:cs="Times New Roman"/>
                <w:color w:val="000000"/>
                <w:kern w:val="0"/>
                <w:sz w:val="26"/>
                <w:szCs w:val="26"/>
                <w:lang w:eastAsia="ru-RU" w:bidi="ar-SA"/>
              </w:rPr>
              <w:t>ормирование эффективного механизма поддержки местных инициатив и проектов в сфере спорта и молодежной политики.</w:t>
            </w:r>
          </w:p>
        </w:tc>
      </w:tr>
    </w:tbl>
    <w:p w14:paraId="7DFD23B3" w14:textId="7AF2ED3E" w:rsidR="003A75EE" w:rsidRDefault="003A75EE" w:rsidP="003A75EE">
      <w:pPr>
        <w:tabs>
          <w:tab w:val="left" w:pos="3630"/>
        </w:tabs>
        <w:jc w:val="both"/>
        <w:rPr>
          <w:bCs/>
        </w:rPr>
      </w:pPr>
    </w:p>
    <w:p w14:paraId="548469B8" w14:textId="76D89DF8" w:rsidR="009279D7" w:rsidRDefault="009279D7" w:rsidP="003A75EE">
      <w:pPr>
        <w:tabs>
          <w:tab w:val="left" w:pos="3630"/>
        </w:tabs>
        <w:jc w:val="both"/>
        <w:rPr>
          <w:bCs/>
        </w:rPr>
      </w:pPr>
    </w:p>
    <w:p w14:paraId="6F312309" w14:textId="4B19F87F" w:rsidR="009279D7" w:rsidRDefault="009279D7" w:rsidP="003A75EE">
      <w:pPr>
        <w:tabs>
          <w:tab w:val="left" w:pos="3630"/>
        </w:tabs>
        <w:jc w:val="both"/>
        <w:rPr>
          <w:bCs/>
        </w:rPr>
      </w:pPr>
    </w:p>
    <w:p w14:paraId="3E5EED17" w14:textId="5ABA53BC" w:rsidR="009279D7" w:rsidRDefault="009279D7" w:rsidP="003A75EE">
      <w:pPr>
        <w:tabs>
          <w:tab w:val="left" w:pos="3630"/>
        </w:tabs>
        <w:jc w:val="both"/>
        <w:rPr>
          <w:bCs/>
        </w:rPr>
      </w:pPr>
    </w:p>
    <w:p w14:paraId="392B3EF8" w14:textId="4B1B8A9B" w:rsidR="009279D7" w:rsidRDefault="009279D7" w:rsidP="003A75EE">
      <w:pPr>
        <w:tabs>
          <w:tab w:val="left" w:pos="3630"/>
        </w:tabs>
        <w:jc w:val="both"/>
        <w:rPr>
          <w:bCs/>
        </w:rPr>
      </w:pPr>
    </w:p>
    <w:p w14:paraId="7AA14654" w14:textId="1814058B" w:rsidR="009279D7" w:rsidRDefault="009279D7" w:rsidP="003A75EE">
      <w:pPr>
        <w:tabs>
          <w:tab w:val="left" w:pos="3630"/>
        </w:tabs>
        <w:jc w:val="both"/>
        <w:rPr>
          <w:bCs/>
        </w:rPr>
      </w:pPr>
    </w:p>
    <w:p w14:paraId="5325773E" w14:textId="7E52DB0A" w:rsidR="009279D7" w:rsidRDefault="009279D7" w:rsidP="003A75EE">
      <w:pPr>
        <w:tabs>
          <w:tab w:val="left" w:pos="3630"/>
        </w:tabs>
        <w:jc w:val="both"/>
        <w:rPr>
          <w:bCs/>
        </w:rPr>
      </w:pPr>
    </w:p>
    <w:p w14:paraId="4BA9FEF3" w14:textId="53A694E8" w:rsidR="00AB248B" w:rsidRDefault="00AB248B" w:rsidP="003A75EE">
      <w:pPr>
        <w:tabs>
          <w:tab w:val="left" w:pos="3630"/>
        </w:tabs>
        <w:jc w:val="both"/>
        <w:rPr>
          <w:bCs/>
        </w:rPr>
      </w:pPr>
    </w:p>
    <w:p w14:paraId="38AB5FF3" w14:textId="218CB4B0" w:rsidR="00AB248B" w:rsidRDefault="00AB248B" w:rsidP="003A75EE">
      <w:pPr>
        <w:tabs>
          <w:tab w:val="left" w:pos="3630"/>
        </w:tabs>
        <w:jc w:val="both"/>
        <w:rPr>
          <w:bCs/>
        </w:rPr>
      </w:pPr>
    </w:p>
    <w:p w14:paraId="2DFC7B63" w14:textId="4A164853" w:rsidR="00AB248B" w:rsidRDefault="00AB248B" w:rsidP="003A75EE">
      <w:pPr>
        <w:tabs>
          <w:tab w:val="left" w:pos="3630"/>
        </w:tabs>
        <w:jc w:val="both"/>
        <w:rPr>
          <w:bCs/>
        </w:rPr>
      </w:pPr>
    </w:p>
    <w:p w14:paraId="53E17D4E" w14:textId="0C90FB6C" w:rsidR="00AB248B" w:rsidRDefault="00AB248B" w:rsidP="003A75EE">
      <w:pPr>
        <w:tabs>
          <w:tab w:val="left" w:pos="3630"/>
        </w:tabs>
        <w:jc w:val="both"/>
        <w:rPr>
          <w:bCs/>
        </w:rPr>
      </w:pPr>
    </w:p>
    <w:p w14:paraId="310A08CB" w14:textId="6900342D" w:rsidR="00AB248B" w:rsidRDefault="00AB248B" w:rsidP="003A75EE">
      <w:pPr>
        <w:tabs>
          <w:tab w:val="left" w:pos="3630"/>
        </w:tabs>
        <w:jc w:val="both"/>
        <w:rPr>
          <w:bCs/>
        </w:rPr>
      </w:pPr>
    </w:p>
    <w:p w14:paraId="47DE99C8" w14:textId="41BE7C07" w:rsidR="00AB248B" w:rsidRDefault="00AB248B" w:rsidP="003A75EE">
      <w:pPr>
        <w:tabs>
          <w:tab w:val="left" w:pos="3630"/>
        </w:tabs>
        <w:jc w:val="both"/>
        <w:rPr>
          <w:bCs/>
        </w:rPr>
      </w:pPr>
    </w:p>
    <w:p w14:paraId="43A8E160" w14:textId="40DAE8A1" w:rsidR="00AB248B" w:rsidRDefault="00AB248B" w:rsidP="003A75EE">
      <w:pPr>
        <w:tabs>
          <w:tab w:val="left" w:pos="3630"/>
        </w:tabs>
        <w:jc w:val="both"/>
        <w:rPr>
          <w:bCs/>
        </w:rPr>
      </w:pPr>
    </w:p>
    <w:p w14:paraId="291B50A4" w14:textId="17F1697D" w:rsidR="00AB248B" w:rsidRDefault="00AB248B" w:rsidP="003A75EE">
      <w:pPr>
        <w:tabs>
          <w:tab w:val="left" w:pos="3630"/>
        </w:tabs>
        <w:jc w:val="both"/>
        <w:rPr>
          <w:bCs/>
        </w:rPr>
      </w:pPr>
    </w:p>
    <w:p w14:paraId="2368A5F2" w14:textId="00B2FDF9" w:rsidR="00AB248B" w:rsidRDefault="00AB248B" w:rsidP="003A75EE">
      <w:pPr>
        <w:tabs>
          <w:tab w:val="left" w:pos="3630"/>
        </w:tabs>
        <w:jc w:val="both"/>
        <w:rPr>
          <w:bCs/>
        </w:rPr>
      </w:pPr>
    </w:p>
    <w:p w14:paraId="6DC5F0C0" w14:textId="5DB1F7E6" w:rsidR="00AB248B" w:rsidRDefault="00AB248B" w:rsidP="003A75EE">
      <w:pPr>
        <w:tabs>
          <w:tab w:val="left" w:pos="3630"/>
        </w:tabs>
        <w:jc w:val="both"/>
        <w:rPr>
          <w:bCs/>
        </w:rPr>
      </w:pPr>
    </w:p>
    <w:p w14:paraId="0F802B91" w14:textId="7EC53B39" w:rsidR="00AB248B" w:rsidRDefault="00AB248B" w:rsidP="003A75EE">
      <w:pPr>
        <w:tabs>
          <w:tab w:val="left" w:pos="3630"/>
        </w:tabs>
        <w:jc w:val="both"/>
        <w:rPr>
          <w:bCs/>
        </w:rPr>
      </w:pPr>
    </w:p>
    <w:p w14:paraId="6F7E030C" w14:textId="5047E19D" w:rsidR="00D66F55" w:rsidRDefault="00D66F55" w:rsidP="003A75EE">
      <w:pPr>
        <w:tabs>
          <w:tab w:val="left" w:pos="3630"/>
        </w:tabs>
        <w:jc w:val="both"/>
        <w:rPr>
          <w:bCs/>
        </w:rPr>
      </w:pPr>
    </w:p>
    <w:p w14:paraId="70A7206B" w14:textId="5693A7A6" w:rsidR="00D66F55" w:rsidRDefault="00D66F55" w:rsidP="003A75EE">
      <w:pPr>
        <w:tabs>
          <w:tab w:val="left" w:pos="3630"/>
        </w:tabs>
        <w:jc w:val="both"/>
        <w:rPr>
          <w:bCs/>
        </w:rPr>
      </w:pPr>
    </w:p>
    <w:p w14:paraId="79937207" w14:textId="288A77DF" w:rsidR="00D66F55" w:rsidRDefault="00D66F55" w:rsidP="003A75EE">
      <w:pPr>
        <w:tabs>
          <w:tab w:val="left" w:pos="3630"/>
        </w:tabs>
        <w:jc w:val="both"/>
        <w:rPr>
          <w:bCs/>
        </w:rPr>
      </w:pPr>
    </w:p>
    <w:p w14:paraId="63256D44" w14:textId="2DDDBFF1" w:rsidR="00D66F55" w:rsidRDefault="00D66F55" w:rsidP="003A75EE">
      <w:pPr>
        <w:tabs>
          <w:tab w:val="left" w:pos="3630"/>
        </w:tabs>
        <w:jc w:val="both"/>
        <w:rPr>
          <w:bCs/>
        </w:rPr>
      </w:pPr>
    </w:p>
    <w:p w14:paraId="2F194C28" w14:textId="788B5892" w:rsidR="00D66F55" w:rsidRDefault="00D66F55" w:rsidP="003A75EE">
      <w:pPr>
        <w:tabs>
          <w:tab w:val="left" w:pos="3630"/>
        </w:tabs>
        <w:jc w:val="both"/>
        <w:rPr>
          <w:bCs/>
        </w:rPr>
      </w:pPr>
    </w:p>
    <w:p w14:paraId="14D1C22B" w14:textId="4E12991A" w:rsidR="00D66F55" w:rsidRDefault="00D66F55" w:rsidP="003A75EE">
      <w:pPr>
        <w:tabs>
          <w:tab w:val="left" w:pos="3630"/>
        </w:tabs>
        <w:jc w:val="both"/>
        <w:rPr>
          <w:bCs/>
        </w:rPr>
      </w:pPr>
    </w:p>
    <w:p w14:paraId="3A885E1A" w14:textId="77777777" w:rsidR="00D66F55" w:rsidRDefault="00D66F55" w:rsidP="003A75EE">
      <w:pPr>
        <w:tabs>
          <w:tab w:val="left" w:pos="3630"/>
        </w:tabs>
        <w:jc w:val="both"/>
        <w:rPr>
          <w:bCs/>
        </w:rPr>
      </w:pPr>
      <w:bookmarkStart w:id="5" w:name="_GoBack"/>
      <w:bookmarkEnd w:id="5"/>
    </w:p>
    <w:p w14:paraId="754BEBB0" w14:textId="7C9DB5EC" w:rsidR="00AB248B" w:rsidRDefault="00AB248B" w:rsidP="003A75EE">
      <w:pPr>
        <w:tabs>
          <w:tab w:val="left" w:pos="3630"/>
        </w:tabs>
        <w:jc w:val="both"/>
        <w:rPr>
          <w:bCs/>
        </w:rPr>
      </w:pPr>
    </w:p>
    <w:p w14:paraId="495909A8" w14:textId="77D453A9" w:rsidR="00AB248B" w:rsidRDefault="00AB248B" w:rsidP="003A75EE">
      <w:pPr>
        <w:tabs>
          <w:tab w:val="left" w:pos="3630"/>
        </w:tabs>
        <w:jc w:val="both"/>
        <w:rPr>
          <w:bCs/>
        </w:rPr>
      </w:pPr>
    </w:p>
    <w:p w14:paraId="279A6E3C" w14:textId="6A83C6BD" w:rsidR="00AB248B" w:rsidRDefault="00AB248B" w:rsidP="003A75EE">
      <w:pPr>
        <w:tabs>
          <w:tab w:val="left" w:pos="3630"/>
        </w:tabs>
        <w:jc w:val="both"/>
        <w:rPr>
          <w:bCs/>
        </w:rPr>
      </w:pPr>
    </w:p>
    <w:p w14:paraId="5C6C43C9" w14:textId="40714AEA" w:rsidR="00AB248B" w:rsidRDefault="00AB248B" w:rsidP="003A75EE">
      <w:pPr>
        <w:tabs>
          <w:tab w:val="left" w:pos="3630"/>
        </w:tabs>
        <w:jc w:val="both"/>
        <w:rPr>
          <w:bCs/>
        </w:rPr>
      </w:pPr>
    </w:p>
    <w:p w14:paraId="5553C521" w14:textId="09BE5FD4" w:rsidR="00AB248B" w:rsidRDefault="00AB248B" w:rsidP="003A75EE">
      <w:pPr>
        <w:tabs>
          <w:tab w:val="left" w:pos="3630"/>
        </w:tabs>
        <w:jc w:val="both"/>
        <w:rPr>
          <w:bCs/>
        </w:rPr>
      </w:pPr>
    </w:p>
    <w:p w14:paraId="676EFD83" w14:textId="28007EF5" w:rsidR="00AB248B" w:rsidRDefault="00AB248B" w:rsidP="003A75EE">
      <w:pPr>
        <w:tabs>
          <w:tab w:val="left" w:pos="3630"/>
        </w:tabs>
        <w:jc w:val="both"/>
        <w:rPr>
          <w:bCs/>
        </w:rPr>
      </w:pPr>
    </w:p>
    <w:p w14:paraId="361333DA" w14:textId="19B90A8A" w:rsidR="00AB248B" w:rsidRDefault="00AB248B" w:rsidP="003A75EE">
      <w:pPr>
        <w:tabs>
          <w:tab w:val="left" w:pos="3630"/>
        </w:tabs>
        <w:jc w:val="both"/>
        <w:rPr>
          <w:bCs/>
        </w:rPr>
      </w:pPr>
    </w:p>
    <w:p w14:paraId="6AD60987" w14:textId="77777777" w:rsidR="00AB248B" w:rsidRDefault="00AB248B" w:rsidP="003A75EE">
      <w:pPr>
        <w:tabs>
          <w:tab w:val="left" w:pos="3630"/>
        </w:tabs>
        <w:jc w:val="both"/>
        <w:rPr>
          <w:bCs/>
        </w:rPr>
      </w:pPr>
    </w:p>
    <w:p w14:paraId="76BD5934" w14:textId="59141261" w:rsidR="009279D7" w:rsidRDefault="009279D7" w:rsidP="003A75EE">
      <w:pPr>
        <w:tabs>
          <w:tab w:val="left" w:pos="3630"/>
        </w:tabs>
        <w:jc w:val="both"/>
        <w:rPr>
          <w:bCs/>
        </w:rPr>
      </w:pPr>
    </w:p>
    <w:p w14:paraId="7212020E" w14:textId="37E5C5BA" w:rsidR="009279D7" w:rsidRDefault="009279D7" w:rsidP="003A75EE">
      <w:pPr>
        <w:tabs>
          <w:tab w:val="left" w:pos="3630"/>
        </w:tabs>
        <w:jc w:val="both"/>
        <w:rPr>
          <w:bCs/>
        </w:rPr>
      </w:pPr>
    </w:p>
    <w:p w14:paraId="04DF471E" w14:textId="04B7F583" w:rsidR="009279D7" w:rsidRDefault="009279D7" w:rsidP="003A75EE">
      <w:pPr>
        <w:tabs>
          <w:tab w:val="left" w:pos="3630"/>
        </w:tabs>
        <w:jc w:val="both"/>
        <w:rPr>
          <w:bCs/>
        </w:rPr>
      </w:pPr>
    </w:p>
    <w:p w14:paraId="20524B21" w14:textId="1018EEBC" w:rsidR="009279D7" w:rsidRDefault="009279D7" w:rsidP="003A75EE">
      <w:pPr>
        <w:tabs>
          <w:tab w:val="left" w:pos="3630"/>
        </w:tabs>
        <w:jc w:val="both"/>
        <w:rPr>
          <w:bCs/>
        </w:rPr>
      </w:pPr>
    </w:p>
    <w:p w14:paraId="278B4930" w14:textId="25837455" w:rsidR="009279D7" w:rsidRDefault="009279D7" w:rsidP="003A75EE">
      <w:pPr>
        <w:tabs>
          <w:tab w:val="left" w:pos="3630"/>
        </w:tabs>
        <w:jc w:val="both"/>
        <w:rPr>
          <w:bCs/>
        </w:rPr>
      </w:pPr>
    </w:p>
    <w:p w14:paraId="297D1FAC" w14:textId="5EF1CAD6" w:rsidR="009279D7" w:rsidRPr="00E73200" w:rsidRDefault="009279D7" w:rsidP="009279D7">
      <w:pPr>
        <w:tabs>
          <w:tab w:val="left" w:pos="3630"/>
        </w:tabs>
        <w:jc w:val="center"/>
        <w:rPr>
          <w:rFonts w:ascii="Times New Roman" w:hAnsi="Times New Roman" w:cs="Times New Roman"/>
          <w:b/>
          <w:sz w:val="26"/>
          <w:szCs w:val="26"/>
        </w:rPr>
      </w:pPr>
      <w:r w:rsidRPr="00E73200">
        <w:rPr>
          <w:rFonts w:ascii="Times New Roman" w:hAnsi="Times New Roman" w:cs="Times New Roman"/>
          <w:b/>
          <w:sz w:val="26"/>
          <w:szCs w:val="26"/>
        </w:rPr>
        <w:lastRenderedPageBreak/>
        <w:t>Раздел 1. Характеристика проблемы и обоснование необходимости ее решения программными методами</w:t>
      </w:r>
    </w:p>
    <w:p w14:paraId="43EE47C5" w14:textId="7CFF4BC8" w:rsidR="009279D7" w:rsidRPr="00E73200" w:rsidRDefault="009279D7" w:rsidP="003A75EE">
      <w:pPr>
        <w:tabs>
          <w:tab w:val="left" w:pos="3630"/>
        </w:tabs>
        <w:jc w:val="both"/>
        <w:rPr>
          <w:rFonts w:ascii="Times New Roman" w:hAnsi="Times New Roman" w:cs="Times New Roman"/>
          <w:bCs/>
          <w:sz w:val="26"/>
          <w:szCs w:val="26"/>
        </w:rPr>
      </w:pPr>
    </w:p>
    <w:p w14:paraId="6A101EA2" w14:textId="77777777" w:rsidR="009279D7" w:rsidRPr="00E73200" w:rsidRDefault="009279D7" w:rsidP="004720E8">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Развитие физической культуры и спорта – объективный исторический процесс направленного формирования, развертывания, познания и освоения их общей, единой предметно-содержательной основы – культуры двигательной деятельности человека.</w:t>
      </w:r>
    </w:p>
    <w:p w14:paraId="07742ACF" w14:textId="399F71E1" w:rsidR="009279D7" w:rsidRPr="00E73200" w:rsidRDefault="009279D7" w:rsidP="004720E8">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Забота о развитии спорта – важнейшая составляющая социальной политики государства, обеспечивающая воплощение в жизнь гуманистических идеалов, ценностей и норм, открывающая широкий простор для выявления способностей людей, удовлетворения их интересов и потребностей, активизации человеческого фактора.</w:t>
      </w:r>
      <w:r w:rsidR="003F4474" w:rsidRPr="00E73200">
        <w:rPr>
          <w:rFonts w:ascii="Times New Roman" w:hAnsi="Times New Roman" w:cs="Times New Roman"/>
          <w:bCs/>
          <w:sz w:val="26"/>
          <w:szCs w:val="26"/>
        </w:rPr>
        <w:t xml:space="preserve"> </w:t>
      </w:r>
    </w:p>
    <w:p w14:paraId="59815CA6" w14:textId="66DF6444" w:rsidR="003F4474" w:rsidRPr="00E73200" w:rsidRDefault="003F4474" w:rsidP="003F4474">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Не смотря на отток населения, численность граждан, регулярно занимающихся физической культурой и спортом, от общей численности населения увеличивается.</w:t>
      </w:r>
    </w:p>
    <w:p w14:paraId="1170BBF6" w14:textId="5DF2714E" w:rsidR="003F4474" w:rsidRPr="00E73200" w:rsidRDefault="008E1386" w:rsidP="003F4474">
      <w:pPr>
        <w:tabs>
          <w:tab w:val="left" w:pos="3630"/>
        </w:tabs>
        <w:jc w:val="both"/>
        <w:rPr>
          <w:rFonts w:ascii="Times New Roman" w:hAnsi="Times New Roman" w:cs="Times New Roman"/>
          <w:bCs/>
          <w:sz w:val="26"/>
          <w:szCs w:val="26"/>
        </w:rPr>
      </w:pPr>
      <w:r w:rsidRPr="00E73200">
        <w:rPr>
          <w:rFonts w:ascii="Times New Roman" w:hAnsi="Times New Roman" w:cs="Times New Roman"/>
          <w:bCs/>
          <w:sz w:val="26"/>
          <w:szCs w:val="26"/>
        </w:rPr>
        <w:t xml:space="preserve">Однако, перспектива дальнейшего подъема </w:t>
      </w:r>
      <w:r w:rsidR="003F4474" w:rsidRPr="00E73200">
        <w:rPr>
          <w:rFonts w:ascii="Times New Roman" w:hAnsi="Times New Roman" w:cs="Times New Roman"/>
          <w:bCs/>
          <w:sz w:val="26"/>
          <w:szCs w:val="26"/>
        </w:rPr>
        <w:t>массовости физкультурного движения во многом зависит от развития</w:t>
      </w:r>
      <w:r w:rsidRPr="00E73200">
        <w:rPr>
          <w:rFonts w:ascii="Times New Roman" w:hAnsi="Times New Roman" w:cs="Times New Roman"/>
          <w:bCs/>
          <w:sz w:val="26"/>
          <w:szCs w:val="26"/>
        </w:rPr>
        <w:t xml:space="preserve"> </w:t>
      </w:r>
      <w:r w:rsidR="003F4474" w:rsidRPr="00E73200">
        <w:rPr>
          <w:rFonts w:ascii="Times New Roman" w:hAnsi="Times New Roman" w:cs="Times New Roman"/>
          <w:bCs/>
          <w:sz w:val="26"/>
          <w:szCs w:val="26"/>
        </w:rPr>
        <w:t>инфраструктуры, материально-технической базы, состояние которой требует</w:t>
      </w:r>
      <w:r w:rsidRPr="00E73200">
        <w:rPr>
          <w:rFonts w:ascii="Times New Roman" w:hAnsi="Times New Roman" w:cs="Times New Roman"/>
          <w:bCs/>
          <w:sz w:val="26"/>
          <w:szCs w:val="26"/>
        </w:rPr>
        <w:t xml:space="preserve"> </w:t>
      </w:r>
      <w:r w:rsidR="003F4474" w:rsidRPr="00E73200">
        <w:rPr>
          <w:rFonts w:ascii="Times New Roman" w:hAnsi="Times New Roman" w:cs="Times New Roman"/>
          <w:bCs/>
          <w:sz w:val="26"/>
          <w:szCs w:val="26"/>
        </w:rPr>
        <w:t>постоянного обновления, как и обновление спортивного инвентаря и</w:t>
      </w:r>
    </w:p>
    <w:p w14:paraId="34E09D74" w14:textId="38F1A3FD" w:rsidR="003F4474" w:rsidRPr="00E73200" w:rsidRDefault="003F4474" w:rsidP="003F4474">
      <w:pPr>
        <w:tabs>
          <w:tab w:val="left" w:pos="3630"/>
        </w:tabs>
        <w:jc w:val="both"/>
        <w:rPr>
          <w:rFonts w:ascii="Times New Roman" w:hAnsi="Times New Roman" w:cs="Times New Roman"/>
          <w:bCs/>
          <w:sz w:val="26"/>
          <w:szCs w:val="26"/>
        </w:rPr>
      </w:pPr>
      <w:r w:rsidRPr="00E73200">
        <w:rPr>
          <w:rFonts w:ascii="Times New Roman" w:hAnsi="Times New Roman" w:cs="Times New Roman"/>
          <w:bCs/>
          <w:sz w:val="26"/>
          <w:szCs w:val="26"/>
        </w:rPr>
        <w:t>оборудования.</w:t>
      </w:r>
    </w:p>
    <w:p w14:paraId="19902BD8" w14:textId="48313730" w:rsidR="009279D7" w:rsidRPr="00E73200" w:rsidRDefault="009279D7" w:rsidP="004720E8">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 xml:space="preserve">Государственная молодежная политика является системой государственных приоритетов и мер, направленных на создание условий и возможностей для успешной социализации и эффективной самореализации молодежи, для развития ее потенциала в интересах России и, следовательно, на социально-экономическое и культурное развитие страны, обеспечение ее конкурентоспособности и укрепление национальной безопасности. От позиции молодежи в общественно-политической жизни, ее уверенности в завтрашнем дне и активности будет зависеть темп дальнейшего продвижения России по пути демократических преобразований. Реализация программных мероприятий в области молодежной политики поспособствует увеличению доли молодежи, участвующей в общественной жизни </w:t>
      </w:r>
      <w:r w:rsidR="004720E8" w:rsidRPr="00E73200">
        <w:rPr>
          <w:rFonts w:ascii="Times New Roman" w:hAnsi="Times New Roman" w:cs="Times New Roman"/>
          <w:bCs/>
          <w:sz w:val="26"/>
          <w:szCs w:val="26"/>
        </w:rPr>
        <w:t>Дальнереченского муниципального округа</w:t>
      </w:r>
      <w:r w:rsidRPr="00E73200">
        <w:rPr>
          <w:rFonts w:ascii="Times New Roman" w:hAnsi="Times New Roman" w:cs="Times New Roman"/>
          <w:bCs/>
          <w:sz w:val="26"/>
          <w:szCs w:val="26"/>
        </w:rPr>
        <w:t>.</w:t>
      </w:r>
    </w:p>
    <w:p w14:paraId="05D528CE" w14:textId="6E5466A0" w:rsidR="0071759B" w:rsidRPr="00E73200" w:rsidRDefault="0071759B" w:rsidP="0071759B">
      <w:pPr>
        <w:shd w:val="clear" w:color="auto" w:fill="FFFFFF"/>
        <w:suppressAutoHyphens w:val="0"/>
        <w:autoSpaceDN/>
        <w:jc w:val="both"/>
        <w:textAlignment w:val="auto"/>
        <w:rPr>
          <w:rFonts w:ascii="Times New Roman" w:eastAsia="Times New Roman" w:hAnsi="Times New Roman" w:cs="Times New Roman"/>
          <w:kern w:val="0"/>
          <w:sz w:val="26"/>
          <w:szCs w:val="26"/>
          <w:lang w:eastAsia="ru-RU" w:bidi="ar-SA"/>
        </w:rPr>
      </w:pPr>
      <w:r w:rsidRPr="00E73200">
        <w:rPr>
          <w:rFonts w:ascii="YS Text" w:eastAsia="Times New Roman" w:hAnsi="YS Text"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 xml:space="preserve">Здоровый образ жизни </w:t>
      </w:r>
      <w:r w:rsidRPr="00E73200">
        <w:rPr>
          <w:rFonts w:ascii="Times New Roman" w:eastAsia="Times New Roman" w:hAnsi="Times New Roman" w:cs="Times New Roman"/>
          <w:kern w:val="0"/>
          <w:sz w:val="26"/>
          <w:szCs w:val="26"/>
          <w:lang w:eastAsia="ru-RU" w:bidi="ar-SA"/>
        </w:rPr>
        <w:t>— это</w:t>
      </w:r>
      <w:r w:rsidRPr="0071759B">
        <w:rPr>
          <w:rFonts w:ascii="Times New Roman" w:eastAsia="Times New Roman" w:hAnsi="Times New Roman" w:cs="Times New Roman"/>
          <w:kern w:val="0"/>
          <w:sz w:val="26"/>
          <w:szCs w:val="26"/>
          <w:lang w:eastAsia="ru-RU" w:bidi="ar-SA"/>
        </w:rPr>
        <w:t xml:space="preserve"> такая форма жизнедеятельности, преимущественно в</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досуговой сфере, и такой образ мыслей, которые удовлетворяют естественные</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психоэмоциональные, культурные и физиологические потребности человека и направлены</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 xml:space="preserve">на сохранение и укрепление его этногенетических, </w:t>
      </w:r>
      <w:proofErr w:type="spellStart"/>
      <w:r w:rsidRPr="0071759B">
        <w:rPr>
          <w:rFonts w:ascii="Times New Roman" w:eastAsia="Times New Roman" w:hAnsi="Times New Roman" w:cs="Times New Roman"/>
          <w:kern w:val="0"/>
          <w:sz w:val="26"/>
          <w:szCs w:val="26"/>
          <w:lang w:eastAsia="ru-RU" w:bidi="ar-SA"/>
        </w:rPr>
        <w:t>этносоциальных</w:t>
      </w:r>
      <w:proofErr w:type="spellEnd"/>
      <w:r w:rsidRPr="0071759B">
        <w:rPr>
          <w:rFonts w:ascii="Times New Roman" w:eastAsia="Times New Roman" w:hAnsi="Times New Roman" w:cs="Times New Roman"/>
          <w:kern w:val="0"/>
          <w:sz w:val="26"/>
          <w:szCs w:val="26"/>
          <w:lang w:eastAsia="ru-RU" w:bidi="ar-SA"/>
        </w:rPr>
        <w:t xml:space="preserve"> и этнокультурных</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основ,</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обеспечивающие самоутверждение посредством всестороннего и гармоничного</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развития.</w:t>
      </w:r>
    </w:p>
    <w:p w14:paraId="7AC3E005" w14:textId="4661A7F4" w:rsidR="0071759B" w:rsidRPr="0071759B" w:rsidRDefault="0071759B" w:rsidP="0071759B">
      <w:pPr>
        <w:shd w:val="clear" w:color="auto" w:fill="FFFFFF"/>
        <w:suppressAutoHyphens w:val="0"/>
        <w:autoSpaceDN/>
        <w:ind w:firstLine="709"/>
        <w:jc w:val="both"/>
        <w:textAlignment w:val="auto"/>
        <w:rPr>
          <w:rFonts w:ascii="Times New Roman" w:eastAsia="Times New Roman" w:hAnsi="Times New Roman" w:cs="Times New Roman"/>
          <w:kern w:val="0"/>
          <w:sz w:val="26"/>
          <w:szCs w:val="26"/>
          <w:lang w:eastAsia="ru-RU" w:bidi="ar-SA"/>
        </w:rPr>
      </w:pPr>
      <w:r w:rsidRPr="0071759B">
        <w:rPr>
          <w:rFonts w:ascii="Times New Roman" w:eastAsia="Times New Roman" w:hAnsi="Times New Roman" w:cs="Times New Roman"/>
          <w:kern w:val="0"/>
          <w:sz w:val="26"/>
          <w:szCs w:val="26"/>
          <w:lang w:eastAsia="ru-RU" w:bidi="ar-SA"/>
        </w:rPr>
        <w:t>Формирование образа жизни, способствующего укреплению здоровья человека,</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осуществляется на трех уровнях:</w:t>
      </w:r>
    </w:p>
    <w:p w14:paraId="5AE9CAF4" w14:textId="5ABCF2D6" w:rsidR="0071759B" w:rsidRPr="0071759B" w:rsidRDefault="0071759B" w:rsidP="0071759B">
      <w:pPr>
        <w:shd w:val="clear" w:color="auto" w:fill="FFFFFF"/>
        <w:suppressAutoHyphens w:val="0"/>
        <w:autoSpaceDN/>
        <w:ind w:firstLine="709"/>
        <w:jc w:val="both"/>
        <w:textAlignment w:val="auto"/>
        <w:rPr>
          <w:rFonts w:ascii="Times New Roman" w:eastAsia="Times New Roman" w:hAnsi="Times New Roman" w:cs="Times New Roman"/>
          <w:kern w:val="0"/>
          <w:sz w:val="26"/>
          <w:szCs w:val="26"/>
          <w:lang w:eastAsia="ru-RU" w:bidi="ar-SA"/>
        </w:rPr>
      </w:pPr>
      <w:r w:rsidRPr="0071759B">
        <w:rPr>
          <w:rFonts w:ascii="Times New Roman" w:eastAsia="Times New Roman" w:hAnsi="Times New Roman" w:cs="Times New Roman"/>
          <w:kern w:val="0"/>
          <w:sz w:val="26"/>
          <w:szCs w:val="26"/>
          <w:lang w:eastAsia="ru-RU" w:bidi="ar-SA"/>
        </w:rPr>
        <w:sym w:font="Symbol" w:char="F02D"/>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социальном: пропаганда в средствах массовой информации, информационно-</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просветительская работа;</w:t>
      </w:r>
    </w:p>
    <w:p w14:paraId="25510AC7" w14:textId="5D565719" w:rsidR="0071759B" w:rsidRPr="0071759B" w:rsidRDefault="0071759B" w:rsidP="0071759B">
      <w:pPr>
        <w:shd w:val="clear" w:color="auto" w:fill="FFFFFF"/>
        <w:suppressAutoHyphens w:val="0"/>
        <w:autoSpaceDN/>
        <w:ind w:firstLine="709"/>
        <w:jc w:val="both"/>
        <w:textAlignment w:val="auto"/>
        <w:rPr>
          <w:rFonts w:ascii="Times New Roman" w:eastAsia="Times New Roman" w:hAnsi="Times New Roman" w:cs="Times New Roman"/>
          <w:kern w:val="0"/>
          <w:sz w:val="26"/>
          <w:szCs w:val="26"/>
          <w:lang w:eastAsia="ru-RU" w:bidi="ar-SA"/>
        </w:rPr>
      </w:pPr>
      <w:r w:rsidRPr="0071759B">
        <w:rPr>
          <w:rFonts w:ascii="Times New Roman" w:eastAsia="Times New Roman" w:hAnsi="Times New Roman" w:cs="Times New Roman"/>
          <w:kern w:val="0"/>
          <w:sz w:val="26"/>
          <w:szCs w:val="26"/>
          <w:lang w:eastAsia="ru-RU" w:bidi="ar-SA"/>
        </w:rPr>
        <w:sym w:font="Symbol" w:char="F02D"/>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инфраструктурном: конкретные условия в основных сферах жизнедеятельности</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(наличие свободного времени, материальных средств), профилактические учреждения,</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экологический контроль;</w:t>
      </w:r>
    </w:p>
    <w:p w14:paraId="09471B82" w14:textId="6D3058D0" w:rsidR="0071759B" w:rsidRPr="0071759B" w:rsidRDefault="0071759B" w:rsidP="0071759B">
      <w:pPr>
        <w:shd w:val="clear" w:color="auto" w:fill="FFFFFF"/>
        <w:suppressAutoHyphens w:val="0"/>
        <w:autoSpaceDN/>
        <w:ind w:firstLine="709"/>
        <w:jc w:val="both"/>
        <w:textAlignment w:val="auto"/>
        <w:rPr>
          <w:rFonts w:ascii="Times New Roman" w:eastAsia="Times New Roman" w:hAnsi="Times New Roman" w:cs="Times New Roman"/>
          <w:kern w:val="0"/>
          <w:sz w:val="26"/>
          <w:szCs w:val="26"/>
          <w:lang w:eastAsia="ru-RU" w:bidi="ar-SA"/>
        </w:rPr>
      </w:pPr>
      <w:r w:rsidRPr="0071759B">
        <w:rPr>
          <w:rFonts w:ascii="Times New Roman" w:eastAsia="Times New Roman" w:hAnsi="Times New Roman" w:cs="Times New Roman"/>
          <w:kern w:val="0"/>
          <w:sz w:val="26"/>
          <w:szCs w:val="26"/>
          <w:lang w:eastAsia="ru-RU" w:bidi="ar-SA"/>
        </w:rPr>
        <w:sym w:font="Symbol" w:char="F02D"/>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личностном: система ценностных ориентаций человека, стандартизация бытового</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уклада.</w:t>
      </w:r>
    </w:p>
    <w:p w14:paraId="2B6C7D2C" w14:textId="452CB564" w:rsidR="0071759B" w:rsidRPr="0071759B" w:rsidRDefault="0071759B" w:rsidP="0071759B">
      <w:pPr>
        <w:shd w:val="clear" w:color="auto" w:fill="FFFFFF"/>
        <w:suppressAutoHyphens w:val="0"/>
        <w:autoSpaceDN/>
        <w:ind w:firstLine="709"/>
        <w:jc w:val="both"/>
        <w:textAlignment w:val="auto"/>
        <w:rPr>
          <w:rFonts w:ascii="Times New Roman" w:eastAsia="Times New Roman" w:hAnsi="Times New Roman" w:cs="Times New Roman"/>
          <w:kern w:val="0"/>
          <w:sz w:val="26"/>
          <w:szCs w:val="26"/>
          <w:lang w:eastAsia="ru-RU" w:bidi="ar-SA"/>
        </w:rPr>
      </w:pPr>
      <w:r w:rsidRPr="0071759B">
        <w:rPr>
          <w:rFonts w:ascii="Times New Roman" w:eastAsia="Times New Roman" w:hAnsi="Times New Roman" w:cs="Times New Roman"/>
          <w:kern w:val="0"/>
          <w:sz w:val="26"/>
          <w:szCs w:val="26"/>
          <w:lang w:eastAsia="ru-RU" w:bidi="ar-SA"/>
        </w:rPr>
        <w:t xml:space="preserve">Здоровье </w:t>
      </w:r>
      <w:r w:rsidR="006077DF" w:rsidRPr="00E73200">
        <w:rPr>
          <w:rFonts w:ascii="Times New Roman" w:eastAsia="Times New Roman" w:hAnsi="Times New Roman" w:cs="Times New Roman"/>
          <w:kern w:val="0"/>
          <w:sz w:val="26"/>
          <w:szCs w:val="26"/>
          <w:lang w:eastAsia="ru-RU" w:bidi="ar-SA"/>
        </w:rPr>
        <w:t>— это</w:t>
      </w:r>
      <w:r w:rsidRPr="0071759B">
        <w:rPr>
          <w:rFonts w:ascii="Times New Roman" w:eastAsia="Times New Roman" w:hAnsi="Times New Roman" w:cs="Times New Roman"/>
          <w:kern w:val="0"/>
          <w:sz w:val="26"/>
          <w:szCs w:val="26"/>
          <w:lang w:eastAsia="ru-RU" w:bidi="ar-SA"/>
        </w:rPr>
        <w:t xml:space="preserve"> состояние полного физического, психического и социального</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благополучия, а не только отсутствие болезней или физических дефектов.</w:t>
      </w:r>
    </w:p>
    <w:p w14:paraId="06C1C30B" w14:textId="35E46A28" w:rsidR="0071759B" w:rsidRPr="0071759B" w:rsidRDefault="0071759B" w:rsidP="0071759B">
      <w:pPr>
        <w:shd w:val="clear" w:color="auto" w:fill="FFFFFF"/>
        <w:suppressAutoHyphens w:val="0"/>
        <w:autoSpaceDN/>
        <w:ind w:firstLine="709"/>
        <w:jc w:val="both"/>
        <w:textAlignment w:val="auto"/>
        <w:rPr>
          <w:rFonts w:ascii="Times New Roman" w:eastAsia="Times New Roman" w:hAnsi="Times New Roman" w:cs="Times New Roman"/>
          <w:kern w:val="0"/>
          <w:sz w:val="26"/>
          <w:szCs w:val="26"/>
          <w:lang w:eastAsia="ru-RU" w:bidi="ar-SA"/>
        </w:rPr>
      </w:pPr>
      <w:r w:rsidRPr="0071759B">
        <w:rPr>
          <w:rFonts w:ascii="Times New Roman" w:eastAsia="Times New Roman" w:hAnsi="Times New Roman" w:cs="Times New Roman"/>
          <w:kern w:val="0"/>
          <w:sz w:val="26"/>
          <w:szCs w:val="26"/>
          <w:lang w:eastAsia="ru-RU" w:bidi="ar-SA"/>
        </w:rPr>
        <w:lastRenderedPageBreak/>
        <w:t>Здоровье населения - совокупность индивидуальных уровней здоровья, которая</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характеризует жизнеспособность общества и прогноз его дальнейшего социально-</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экономического развития.</w:t>
      </w:r>
    </w:p>
    <w:p w14:paraId="50A068C3" w14:textId="11436440" w:rsidR="0071759B" w:rsidRPr="0071759B" w:rsidRDefault="0071759B" w:rsidP="0071759B">
      <w:pPr>
        <w:shd w:val="clear" w:color="auto" w:fill="FFFFFF"/>
        <w:suppressAutoHyphens w:val="0"/>
        <w:autoSpaceDN/>
        <w:ind w:firstLine="709"/>
        <w:jc w:val="both"/>
        <w:textAlignment w:val="auto"/>
        <w:rPr>
          <w:rFonts w:ascii="Times New Roman" w:eastAsia="Times New Roman" w:hAnsi="Times New Roman" w:cs="Times New Roman"/>
          <w:kern w:val="0"/>
          <w:sz w:val="26"/>
          <w:szCs w:val="26"/>
          <w:lang w:eastAsia="ru-RU" w:bidi="ar-SA"/>
        </w:rPr>
      </w:pPr>
      <w:r w:rsidRPr="0071759B">
        <w:rPr>
          <w:rFonts w:ascii="Times New Roman" w:eastAsia="Times New Roman" w:hAnsi="Times New Roman" w:cs="Times New Roman"/>
          <w:kern w:val="0"/>
          <w:sz w:val="26"/>
          <w:szCs w:val="26"/>
          <w:lang w:eastAsia="ru-RU" w:bidi="ar-SA"/>
        </w:rPr>
        <w:t>Мотивация к формированию потребности в здоровье - побуждение человека к</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действиям, направленным на укрепление, сохранение и восстановление здоровья,</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профилактику заболеваний и других нарушений здоровья.</w:t>
      </w:r>
    </w:p>
    <w:p w14:paraId="67D6B53F" w14:textId="5D348494" w:rsidR="0071759B" w:rsidRPr="0071759B" w:rsidRDefault="0071759B" w:rsidP="0071759B">
      <w:pPr>
        <w:shd w:val="clear" w:color="auto" w:fill="FFFFFF"/>
        <w:suppressAutoHyphens w:val="0"/>
        <w:autoSpaceDN/>
        <w:ind w:firstLine="709"/>
        <w:jc w:val="both"/>
        <w:textAlignment w:val="auto"/>
        <w:rPr>
          <w:rFonts w:ascii="Times New Roman" w:eastAsia="Times New Roman" w:hAnsi="Times New Roman" w:cs="Times New Roman"/>
          <w:kern w:val="0"/>
          <w:sz w:val="26"/>
          <w:szCs w:val="26"/>
          <w:lang w:eastAsia="ru-RU" w:bidi="ar-SA"/>
        </w:rPr>
      </w:pPr>
      <w:r w:rsidRPr="0071759B">
        <w:rPr>
          <w:rFonts w:ascii="Times New Roman" w:eastAsia="Times New Roman" w:hAnsi="Times New Roman" w:cs="Times New Roman"/>
          <w:kern w:val="0"/>
          <w:sz w:val="26"/>
          <w:szCs w:val="26"/>
          <w:lang w:eastAsia="ru-RU" w:bidi="ar-SA"/>
        </w:rPr>
        <w:t>Охрана здоровья - совокупность мер политического, экономического, правового,</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социального, культурного, медицинского, санитарно-эпидемиологического характера,</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направленных на сохранение и укрепление физического и психического здоровья каждого</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человека, поддержание его активной долголетней жизни и предоставление ему медицинской</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помощи в случае утраты здоровья.</w:t>
      </w:r>
    </w:p>
    <w:p w14:paraId="59473B29" w14:textId="715ECD6C" w:rsidR="0071759B" w:rsidRPr="0071759B" w:rsidRDefault="0071759B" w:rsidP="0071759B">
      <w:pPr>
        <w:shd w:val="clear" w:color="auto" w:fill="FFFFFF"/>
        <w:suppressAutoHyphens w:val="0"/>
        <w:autoSpaceDN/>
        <w:ind w:firstLine="709"/>
        <w:jc w:val="both"/>
        <w:textAlignment w:val="auto"/>
        <w:rPr>
          <w:rFonts w:ascii="Times New Roman" w:eastAsia="Times New Roman" w:hAnsi="Times New Roman" w:cs="Times New Roman"/>
          <w:kern w:val="0"/>
          <w:sz w:val="26"/>
          <w:szCs w:val="26"/>
          <w:lang w:eastAsia="ru-RU" w:bidi="ar-SA"/>
        </w:rPr>
      </w:pPr>
      <w:r w:rsidRPr="0071759B">
        <w:rPr>
          <w:rFonts w:ascii="Times New Roman" w:eastAsia="Times New Roman" w:hAnsi="Times New Roman" w:cs="Times New Roman"/>
          <w:kern w:val="0"/>
          <w:sz w:val="26"/>
          <w:szCs w:val="26"/>
          <w:lang w:eastAsia="ru-RU" w:bidi="ar-SA"/>
        </w:rPr>
        <w:t xml:space="preserve">Состояние здоровья </w:t>
      </w:r>
      <w:r w:rsidR="006077DF" w:rsidRPr="00E73200">
        <w:rPr>
          <w:rFonts w:ascii="Times New Roman" w:eastAsia="Times New Roman" w:hAnsi="Times New Roman" w:cs="Times New Roman"/>
          <w:kern w:val="0"/>
          <w:sz w:val="26"/>
          <w:szCs w:val="26"/>
          <w:lang w:eastAsia="ru-RU" w:bidi="ar-SA"/>
        </w:rPr>
        <w:t>— это</w:t>
      </w:r>
      <w:r w:rsidRPr="0071759B">
        <w:rPr>
          <w:rFonts w:ascii="Times New Roman" w:eastAsia="Times New Roman" w:hAnsi="Times New Roman" w:cs="Times New Roman"/>
          <w:kern w:val="0"/>
          <w:sz w:val="26"/>
          <w:szCs w:val="26"/>
          <w:lang w:eastAsia="ru-RU" w:bidi="ar-SA"/>
        </w:rPr>
        <w:t xml:space="preserve"> важный показатель социального, экономического и</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 xml:space="preserve">экологического благополучия, показатель качества жизни населения </w:t>
      </w:r>
      <w:r w:rsidRPr="00E73200">
        <w:rPr>
          <w:rFonts w:ascii="Times New Roman" w:eastAsia="Times New Roman" w:hAnsi="Times New Roman" w:cs="Times New Roman"/>
          <w:kern w:val="0"/>
          <w:sz w:val="26"/>
          <w:szCs w:val="26"/>
          <w:lang w:eastAsia="ru-RU" w:bidi="ar-SA"/>
        </w:rPr>
        <w:t>Дальнереченского муниципального округа</w:t>
      </w:r>
      <w:r w:rsidRPr="0071759B">
        <w:rPr>
          <w:rFonts w:ascii="Times New Roman" w:eastAsia="Times New Roman" w:hAnsi="Times New Roman" w:cs="Times New Roman"/>
          <w:kern w:val="0"/>
          <w:sz w:val="26"/>
          <w:szCs w:val="26"/>
          <w:lang w:eastAsia="ru-RU" w:bidi="ar-SA"/>
        </w:rPr>
        <w:t>.</w:t>
      </w:r>
    </w:p>
    <w:p w14:paraId="66F2D8B2" w14:textId="2ABA1690" w:rsidR="0071759B" w:rsidRPr="0071759B" w:rsidRDefault="0071759B" w:rsidP="0071759B">
      <w:pPr>
        <w:shd w:val="clear" w:color="auto" w:fill="FFFFFF"/>
        <w:suppressAutoHyphens w:val="0"/>
        <w:autoSpaceDN/>
        <w:ind w:firstLine="709"/>
        <w:jc w:val="both"/>
        <w:textAlignment w:val="auto"/>
        <w:rPr>
          <w:rFonts w:ascii="Times New Roman" w:eastAsia="Times New Roman" w:hAnsi="Times New Roman" w:cs="Times New Roman"/>
          <w:kern w:val="0"/>
          <w:sz w:val="26"/>
          <w:szCs w:val="26"/>
          <w:lang w:eastAsia="ru-RU" w:bidi="ar-SA"/>
        </w:rPr>
      </w:pPr>
      <w:r w:rsidRPr="0071759B">
        <w:rPr>
          <w:rFonts w:ascii="Times New Roman" w:eastAsia="Times New Roman" w:hAnsi="Times New Roman" w:cs="Times New Roman"/>
          <w:kern w:val="0"/>
          <w:sz w:val="26"/>
          <w:szCs w:val="26"/>
          <w:lang w:eastAsia="ru-RU" w:bidi="ar-SA"/>
        </w:rPr>
        <w:t>На состояние здоровья влияет целый ряд различных факторов, таких как безопасность</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окружающей среды и общества, качество жилья и питания, уровня образования и доходов, и</w:t>
      </w:r>
      <w:r w:rsidRPr="00E73200">
        <w:rPr>
          <w:rFonts w:ascii="Times New Roman" w:eastAsia="Times New Roman" w:hAnsi="Times New Roman" w:cs="Times New Roman"/>
          <w:kern w:val="0"/>
          <w:sz w:val="26"/>
          <w:szCs w:val="26"/>
          <w:lang w:eastAsia="ru-RU" w:bidi="ar-SA"/>
        </w:rPr>
        <w:t xml:space="preserve"> </w:t>
      </w:r>
      <w:r w:rsidRPr="0071759B">
        <w:rPr>
          <w:rFonts w:ascii="Times New Roman" w:eastAsia="Times New Roman" w:hAnsi="Times New Roman" w:cs="Times New Roman"/>
          <w:kern w:val="0"/>
          <w:sz w:val="26"/>
          <w:szCs w:val="26"/>
          <w:lang w:eastAsia="ru-RU" w:bidi="ar-SA"/>
        </w:rPr>
        <w:t>другие.</w:t>
      </w:r>
    </w:p>
    <w:p w14:paraId="264F63FB" w14:textId="2D1BE8FF" w:rsidR="004720E8" w:rsidRPr="00E73200" w:rsidRDefault="004720E8" w:rsidP="00DF6E4D">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 xml:space="preserve">В настоящее время имеется ряд проблем, влияющих на развитие физической культуры, спорта, молодежной политики и </w:t>
      </w:r>
      <w:bookmarkStart w:id="6" w:name="_Hlk208570711"/>
      <w:r w:rsidRPr="00E73200">
        <w:rPr>
          <w:rFonts w:ascii="Times New Roman" w:hAnsi="Times New Roman" w:cs="Times New Roman"/>
          <w:bCs/>
          <w:sz w:val="26"/>
          <w:szCs w:val="26"/>
        </w:rPr>
        <w:t>укрепление общественного здоровья</w:t>
      </w:r>
      <w:bookmarkEnd w:id="6"/>
      <w:r w:rsidRPr="00E73200">
        <w:rPr>
          <w:rFonts w:ascii="Times New Roman" w:hAnsi="Times New Roman" w:cs="Times New Roman"/>
          <w:bCs/>
          <w:sz w:val="26"/>
          <w:szCs w:val="26"/>
        </w:rPr>
        <w:t>, требующих неотложного решения, это:</w:t>
      </w:r>
    </w:p>
    <w:p w14:paraId="1F6CC64E" w14:textId="77777777" w:rsidR="005E53D9" w:rsidRPr="00E73200" w:rsidRDefault="00DF6E4D" w:rsidP="005E53D9">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w:t>
      </w:r>
      <w:r w:rsidR="004720E8" w:rsidRPr="00E73200">
        <w:rPr>
          <w:rFonts w:ascii="Times New Roman" w:hAnsi="Times New Roman" w:cs="Times New Roman"/>
          <w:bCs/>
          <w:sz w:val="26"/>
          <w:szCs w:val="26"/>
        </w:rPr>
        <w:t xml:space="preserve"> </w:t>
      </w:r>
      <w:r w:rsidR="005E53D9" w:rsidRPr="00E73200">
        <w:rPr>
          <w:rFonts w:ascii="Times New Roman" w:hAnsi="Times New Roman" w:cs="Times New Roman"/>
          <w:bCs/>
          <w:sz w:val="26"/>
          <w:szCs w:val="26"/>
        </w:rPr>
        <w:t>население проявляет слабую активность и невысокий интерес к участию в организуемых на территории Дальнереченского муниципального округа физкультурных и спортивных мероприятиях;</w:t>
      </w:r>
    </w:p>
    <w:p w14:paraId="7BE466AD" w14:textId="1CDB33DB" w:rsidR="004720E8" w:rsidRPr="00E73200" w:rsidRDefault="00DF6E4D" w:rsidP="00924C57">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w:t>
      </w:r>
      <w:r w:rsidR="004720E8" w:rsidRPr="00E73200">
        <w:rPr>
          <w:rFonts w:ascii="Times New Roman" w:hAnsi="Times New Roman" w:cs="Times New Roman"/>
          <w:bCs/>
          <w:sz w:val="26"/>
          <w:szCs w:val="26"/>
        </w:rPr>
        <w:t xml:space="preserve"> недостаточное количество профессиональных тренерских кадров;</w:t>
      </w:r>
    </w:p>
    <w:p w14:paraId="2D8227E3" w14:textId="77777777" w:rsidR="00DF6E4D" w:rsidRPr="00E73200" w:rsidRDefault="00DF6E4D" w:rsidP="00DF6E4D">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 несоответствие жизненных установок, ценностей и моделей поведения молодых людей потребностям государства и общества;</w:t>
      </w:r>
    </w:p>
    <w:p w14:paraId="0B38699E" w14:textId="0344F765" w:rsidR="00DF6E4D" w:rsidRPr="00E73200" w:rsidRDefault="00DF6E4D" w:rsidP="00DF6E4D">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 низкий уровень интереса у молодёжи к участию в общественно-политической жизни общества;</w:t>
      </w:r>
    </w:p>
    <w:p w14:paraId="7DABBFF3" w14:textId="6FA96AFC" w:rsidR="00924C57" w:rsidRPr="00E73200" w:rsidRDefault="00DF6E4D" w:rsidP="00924C57">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 xml:space="preserve">- </w:t>
      </w:r>
      <w:r w:rsidR="00924C57" w:rsidRPr="00E73200">
        <w:rPr>
          <w:rFonts w:ascii="Times New Roman" w:hAnsi="Times New Roman" w:cs="Times New Roman"/>
          <w:bCs/>
          <w:sz w:val="26"/>
          <w:szCs w:val="26"/>
        </w:rPr>
        <w:t>распространенность курения табака и потребления алкогольной продукции;</w:t>
      </w:r>
    </w:p>
    <w:p w14:paraId="40EFD559" w14:textId="517A327E" w:rsidR="00924C57" w:rsidRPr="00E73200" w:rsidRDefault="00924C57" w:rsidP="00924C57">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 снижение продолжительности и качества жизни населения;</w:t>
      </w:r>
    </w:p>
    <w:p w14:paraId="4BD88BC7" w14:textId="12FBE9FE" w:rsidR="00924C57" w:rsidRPr="00E73200" w:rsidRDefault="00924C57" w:rsidP="00924C57">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 рост хронических неинфекционных заболеваний;</w:t>
      </w:r>
    </w:p>
    <w:p w14:paraId="07D37FDD" w14:textId="7FEB0D39" w:rsidR="00DF6E4D" w:rsidRPr="00E73200" w:rsidRDefault="00924C57" w:rsidP="00924C57">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 преждевременное старение населения</w:t>
      </w:r>
      <w:r w:rsidR="003D4E57" w:rsidRPr="00E73200">
        <w:rPr>
          <w:rFonts w:ascii="Times New Roman" w:hAnsi="Times New Roman" w:cs="Times New Roman"/>
          <w:bCs/>
          <w:sz w:val="26"/>
          <w:szCs w:val="26"/>
        </w:rPr>
        <w:t xml:space="preserve"> Дальнереченского муниципального округа</w:t>
      </w:r>
      <w:r w:rsidRPr="00E73200">
        <w:rPr>
          <w:rFonts w:ascii="Times New Roman" w:hAnsi="Times New Roman" w:cs="Times New Roman"/>
          <w:bCs/>
          <w:sz w:val="26"/>
          <w:szCs w:val="26"/>
        </w:rPr>
        <w:t>.</w:t>
      </w:r>
    </w:p>
    <w:p w14:paraId="70041278" w14:textId="3AED1FB8" w:rsidR="0071759B" w:rsidRPr="00E73200" w:rsidRDefault="0071759B" w:rsidP="006077DF">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Учитывая сложность проблем и необходимость выработки комплексного и</w:t>
      </w:r>
      <w:r w:rsidR="006077DF" w:rsidRPr="00E73200">
        <w:rPr>
          <w:rFonts w:ascii="Times New Roman" w:hAnsi="Times New Roman" w:cs="Times New Roman"/>
          <w:bCs/>
          <w:sz w:val="26"/>
          <w:szCs w:val="26"/>
        </w:rPr>
        <w:t xml:space="preserve"> </w:t>
      </w:r>
      <w:r w:rsidRPr="00E73200">
        <w:rPr>
          <w:rFonts w:ascii="Times New Roman" w:hAnsi="Times New Roman" w:cs="Times New Roman"/>
          <w:bCs/>
          <w:sz w:val="26"/>
          <w:szCs w:val="26"/>
        </w:rPr>
        <w:t>системного решения, обеспечивающего развитие сферы физической культуры, спорта, молодежной политики и укрепление общественного здоровья в Дальнереченском муниципальном округе, наиболее эффективным методом решения существующих проблем является применение программно-целевого метода.</w:t>
      </w:r>
    </w:p>
    <w:p w14:paraId="32D79200" w14:textId="26DD4116" w:rsidR="00DF6E4D" w:rsidRPr="00E73200" w:rsidRDefault="0071759B" w:rsidP="0071759B">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Программно-целевой метод реализации муниципальной программы позволяет проводить планомерную работу по развитию данной сферы на территории Дальнереченского муниципального округа.</w:t>
      </w:r>
    </w:p>
    <w:p w14:paraId="54703F6D" w14:textId="2C83E00D" w:rsidR="00DF6E4D" w:rsidRPr="00E73200" w:rsidRDefault="006077DF" w:rsidP="006077DF">
      <w:pPr>
        <w:tabs>
          <w:tab w:val="left" w:pos="3630"/>
        </w:tabs>
        <w:spacing w:before="240" w:after="240"/>
        <w:ind w:firstLine="709"/>
        <w:jc w:val="center"/>
        <w:rPr>
          <w:rFonts w:ascii="Times New Roman" w:hAnsi="Times New Roman" w:cs="Times New Roman"/>
          <w:b/>
          <w:sz w:val="26"/>
          <w:szCs w:val="26"/>
        </w:rPr>
      </w:pPr>
      <w:r w:rsidRPr="00E73200">
        <w:rPr>
          <w:rFonts w:ascii="Times New Roman" w:hAnsi="Times New Roman" w:cs="Times New Roman"/>
          <w:b/>
          <w:sz w:val="26"/>
          <w:szCs w:val="26"/>
        </w:rPr>
        <w:t>Раздел 2. Цели и задачи Программы</w:t>
      </w:r>
    </w:p>
    <w:p w14:paraId="77E866BE" w14:textId="5D1195B8" w:rsidR="00DF6E4D" w:rsidRPr="00E73200" w:rsidRDefault="006077DF" w:rsidP="006077DF">
      <w:pPr>
        <w:widowControl w:val="0"/>
        <w:autoSpaceDN/>
        <w:ind w:firstLine="709"/>
        <w:jc w:val="both"/>
        <w:textAlignment w:val="auto"/>
        <w:rPr>
          <w:rFonts w:ascii="Times New Roman" w:eastAsia="Times New Roman" w:hAnsi="Times New Roman" w:cs="Times New Roman"/>
          <w:kern w:val="0"/>
          <w:sz w:val="26"/>
          <w:szCs w:val="26"/>
          <w:lang w:eastAsia="ru-RU" w:bidi="ar-SA"/>
        </w:rPr>
      </w:pPr>
      <w:r w:rsidRPr="00E73200">
        <w:rPr>
          <w:rFonts w:ascii="Times New Roman" w:hAnsi="Times New Roman" w:cs="Times New Roman"/>
          <w:bCs/>
          <w:sz w:val="26"/>
          <w:szCs w:val="26"/>
        </w:rPr>
        <w:t xml:space="preserve">Основными целями </w:t>
      </w:r>
      <w:r w:rsidRPr="003A75EE">
        <w:rPr>
          <w:rFonts w:ascii="Times New Roman" w:eastAsia="Times New Roman" w:hAnsi="Times New Roman" w:cs="Times New Roman"/>
          <w:kern w:val="0"/>
          <w:sz w:val="26"/>
          <w:szCs w:val="26"/>
          <w:lang w:eastAsia="ru-RU" w:bidi="ar-SA"/>
        </w:rPr>
        <w:t>муниципальной программы</w:t>
      </w:r>
      <w:r w:rsidRPr="00E73200">
        <w:rPr>
          <w:rFonts w:ascii="Times New Roman" w:eastAsia="Times New Roman" w:hAnsi="Times New Roman" w:cs="Times New Roman"/>
          <w:kern w:val="0"/>
          <w:sz w:val="26"/>
          <w:szCs w:val="26"/>
          <w:lang w:eastAsia="ru-RU" w:bidi="ar-SA"/>
        </w:rPr>
        <w:t xml:space="preserve"> являются: </w:t>
      </w:r>
    </w:p>
    <w:p w14:paraId="01176173" w14:textId="1B9F4683" w:rsidR="006077DF" w:rsidRPr="00E73200" w:rsidRDefault="0078521C" w:rsidP="006077DF">
      <w:pPr>
        <w:widowControl w:val="0"/>
        <w:autoSpaceDN/>
        <w:ind w:firstLine="709"/>
        <w:jc w:val="both"/>
        <w:textAlignment w:val="auto"/>
        <w:rPr>
          <w:rFonts w:ascii="Times New Roman" w:eastAsia="Times New Roman" w:hAnsi="Times New Roman" w:cs="Times New Roman"/>
          <w:kern w:val="0"/>
          <w:sz w:val="26"/>
          <w:szCs w:val="26"/>
          <w:lang w:eastAsia="ru-RU" w:bidi="ar-SA"/>
        </w:rPr>
      </w:pPr>
      <w:r w:rsidRPr="00E73200">
        <w:rPr>
          <w:rFonts w:ascii="Times New Roman" w:eastAsia="Times New Roman" w:hAnsi="Times New Roman" w:cs="Times New Roman"/>
          <w:kern w:val="0"/>
          <w:sz w:val="26"/>
          <w:szCs w:val="26"/>
          <w:lang w:eastAsia="ru-RU" w:bidi="ar-SA"/>
        </w:rPr>
        <w:t>- у</w:t>
      </w:r>
      <w:r w:rsidR="006077DF" w:rsidRPr="00E73200">
        <w:rPr>
          <w:rFonts w:ascii="Times New Roman" w:eastAsia="Times New Roman" w:hAnsi="Times New Roman" w:cs="Times New Roman"/>
          <w:kern w:val="0"/>
          <w:sz w:val="26"/>
          <w:szCs w:val="26"/>
          <w:lang w:eastAsia="ru-RU" w:bidi="ar-SA"/>
        </w:rPr>
        <w:t>величение числа граждан Дальнереченского муниципального округа, систематически занимающихся физической культурой и спортом</w:t>
      </w:r>
      <w:r w:rsidRPr="00E73200">
        <w:rPr>
          <w:rFonts w:ascii="Times New Roman" w:eastAsia="Times New Roman" w:hAnsi="Times New Roman" w:cs="Times New Roman"/>
          <w:kern w:val="0"/>
          <w:sz w:val="26"/>
          <w:szCs w:val="26"/>
          <w:lang w:eastAsia="ru-RU" w:bidi="ar-SA"/>
        </w:rPr>
        <w:t>;</w:t>
      </w:r>
    </w:p>
    <w:p w14:paraId="79021DCA" w14:textId="5437E8D9" w:rsidR="006077DF" w:rsidRPr="00E73200" w:rsidRDefault="0078521C" w:rsidP="006077DF">
      <w:pPr>
        <w:widowControl w:val="0"/>
        <w:autoSpaceDN/>
        <w:ind w:firstLine="709"/>
        <w:jc w:val="both"/>
        <w:textAlignment w:val="auto"/>
        <w:rPr>
          <w:rFonts w:ascii="Times New Roman" w:eastAsia="Times New Roman" w:hAnsi="Times New Roman" w:cs="Times New Roman"/>
          <w:kern w:val="0"/>
          <w:sz w:val="26"/>
          <w:szCs w:val="26"/>
          <w:lang w:eastAsia="ru-RU" w:bidi="ar-SA"/>
        </w:rPr>
      </w:pPr>
      <w:r w:rsidRPr="00E73200">
        <w:rPr>
          <w:rFonts w:ascii="Times New Roman" w:eastAsia="Times New Roman" w:hAnsi="Times New Roman" w:cs="Times New Roman"/>
          <w:kern w:val="0"/>
          <w:sz w:val="26"/>
          <w:szCs w:val="26"/>
          <w:lang w:eastAsia="ru-RU" w:bidi="ar-SA"/>
        </w:rPr>
        <w:t>- с</w:t>
      </w:r>
      <w:r w:rsidR="006077DF" w:rsidRPr="00E73200">
        <w:rPr>
          <w:rFonts w:ascii="Times New Roman" w:eastAsia="Times New Roman" w:hAnsi="Times New Roman" w:cs="Times New Roman"/>
          <w:kern w:val="0"/>
          <w:sz w:val="26"/>
          <w:szCs w:val="26"/>
          <w:lang w:eastAsia="ru-RU" w:bidi="ar-SA"/>
        </w:rPr>
        <w:t xml:space="preserve">оздание возможностей для систематического занятия физической </w:t>
      </w:r>
      <w:r w:rsidR="006077DF" w:rsidRPr="00E73200">
        <w:rPr>
          <w:rFonts w:ascii="Times New Roman" w:eastAsia="Times New Roman" w:hAnsi="Times New Roman" w:cs="Times New Roman"/>
          <w:kern w:val="0"/>
          <w:sz w:val="26"/>
          <w:szCs w:val="26"/>
          <w:lang w:eastAsia="ru-RU" w:bidi="ar-SA"/>
        </w:rPr>
        <w:lastRenderedPageBreak/>
        <w:t>культурой и спортом</w:t>
      </w:r>
      <w:r w:rsidRPr="00E73200">
        <w:rPr>
          <w:rFonts w:ascii="Times New Roman" w:eastAsia="Times New Roman" w:hAnsi="Times New Roman" w:cs="Times New Roman"/>
          <w:kern w:val="0"/>
          <w:sz w:val="26"/>
          <w:szCs w:val="26"/>
          <w:lang w:eastAsia="ru-RU" w:bidi="ar-SA"/>
        </w:rPr>
        <w:t>;</w:t>
      </w:r>
    </w:p>
    <w:p w14:paraId="613DC43F" w14:textId="1DD1A10C" w:rsidR="006077DF" w:rsidRPr="00E73200" w:rsidRDefault="0078521C" w:rsidP="006077DF">
      <w:pPr>
        <w:widowControl w:val="0"/>
        <w:autoSpaceDN/>
        <w:ind w:firstLine="709"/>
        <w:jc w:val="both"/>
        <w:textAlignment w:val="auto"/>
        <w:rPr>
          <w:rFonts w:ascii="Times New Roman" w:eastAsia="Times New Roman" w:hAnsi="Times New Roman" w:cs="Times New Roman"/>
          <w:kern w:val="0"/>
          <w:sz w:val="26"/>
          <w:szCs w:val="26"/>
          <w:lang w:eastAsia="ru-RU" w:bidi="ar-SA"/>
        </w:rPr>
      </w:pPr>
      <w:r w:rsidRPr="00E73200">
        <w:rPr>
          <w:rFonts w:ascii="Times New Roman" w:eastAsia="Times New Roman" w:hAnsi="Times New Roman" w:cs="Times New Roman"/>
          <w:kern w:val="0"/>
          <w:sz w:val="26"/>
          <w:szCs w:val="26"/>
          <w:lang w:eastAsia="ru-RU" w:bidi="ar-SA"/>
        </w:rPr>
        <w:t>- п</w:t>
      </w:r>
      <w:r w:rsidR="006077DF" w:rsidRPr="00E73200">
        <w:rPr>
          <w:rFonts w:ascii="Times New Roman" w:eastAsia="Times New Roman" w:hAnsi="Times New Roman" w:cs="Times New Roman"/>
          <w:kern w:val="0"/>
          <w:sz w:val="26"/>
          <w:szCs w:val="26"/>
          <w:lang w:eastAsia="ru-RU" w:bidi="ar-SA"/>
        </w:rPr>
        <w:t>опуляризация и развитие массового спорта на территории Дальнереченского муниципального округа</w:t>
      </w:r>
      <w:r w:rsidRPr="00E73200">
        <w:rPr>
          <w:rFonts w:ascii="Times New Roman" w:eastAsia="Times New Roman" w:hAnsi="Times New Roman" w:cs="Times New Roman"/>
          <w:kern w:val="0"/>
          <w:sz w:val="26"/>
          <w:szCs w:val="26"/>
          <w:lang w:eastAsia="ru-RU" w:bidi="ar-SA"/>
        </w:rPr>
        <w:t>;</w:t>
      </w:r>
    </w:p>
    <w:p w14:paraId="199E7FA1" w14:textId="69326144" w:rsidR="006077DF" w:rsidRPr="00E73200" w:rsidRDefault="0078521C" w:rsidP="006077DF">
      <w:pPr>
        <w:widowControl w:val="0"/>
        <w:autoSpaceDN/>
        <w:ind w:firstLine="709"/>
        <w:jc w:val="both"/>
        <w:textAlignment w:val="auto"/>
        <w:rPr>
          <w:rFonts w:ascii="Times New Roman" w:eastAsia="Times New Roman" w:hAnsi="Times New Roman" w:cs="Times New Roman"/>
          <w:kern w:val="0"/>
          <w:sz w:val="26"/>
          <w:szCs w:val="26"/>
          <w:lang w:eastAsia="ru-RU" w:bidi="ar-SA"/>
        </w:rPr>
      </w:pPr>
      <w:r w:rsidRPr="00E73200">
        <w:rPr>
          <w:rFonts w:ascii="Times New Roman" w:eastAsia="Times New Roman" w:hAnsi="Times New Roman" w:cs="Times New Roman"/>
          <w:kern w:val="0"/>
          <w:sz w:val="26"/>
          <w:szCs w:val="26"/>
          <w:lang w:eastAsia="ru-RU" w:bidi="ar-SA"/>
        </w:rPr>
        <w:t>- о</w:t>
      </w:r>
      <w:r w:rsidR="006077DF" w:rsidRPr="00E73200">
        <w:rPr>
          <w:rFonts w:ascii="Times New Roman" w:eastAsia="Times New Roman" w:hAnsi="Times New Roman" w:cs="Times New Roman"/>
          <w:kern w:val="0"/>
          <w:sz w:val="26"/>
          <w:szCs w:val="26"/>
          <w:lang w:eastAsia="ru-RU" w:bidi="ar-SA"/>
        </w:rPr>
        <w:t>беспечение условий для самореализации молодежи, совершенствование патриотического и духовно- нравственного воспитания молодежи</w:t>
      </w:r>
      <w:r w:rsidRPr="00E73200">
        <w:rPr>
          <w:rFonts w:ascii="Times New Roman" w:eastAsia="Times New Roman" w:hAnsi="Times New Roman" w:cs="Times New Roman"/>
          <w:kern w:val="0"/>
          <w:sz w:val="26"/>
          <w:szCs w:val="26"/>
          <w:lang w:eastAsia="ru-RU" w:bidi="ar-SA"/>
        </w:rPr>
        <w:t>;</w:t>
      </w:r>
    </w:p>
    <w:p w14:paraId="7092F5B0" w14:textId="75F7FD88" w:rsidR="006077DF" w:rsidRPr="00E73200" w:rsidRDefault="0078521C" w:rsidP="006077DF">
      <w:pPr>
        <w:widowControl w:val="0"/>
        <w:autoSpaceDN/>
        <w:ind w:firstLine="709"/>
        <w:jc w:val="both"/>
        <w:textAlignment w:val="auto"/>
        <w:rPr>
          <w:rFonts w:ascii="Times New Roman" w:eastAsia="Times New Roman" w:hAnsi="Times New Roman" w:cs="Times New Roman"/>
          <w:kern w:val="0"/>
          <w:sz w:val="26"/>
          <w:szCs w:val="26"/>
          <w:lang w:eastAsia="ru-RU" w:bidi="ar-SA"/>
        </w:rPr>
      </w:pPr>
      <w:r w:rsidRPr="00E73200">
        <w:rPr>
          <w:rFonts w:ascii="Times New Roman" w:eastAsia="Times New Roman" w:hAnsi="Times New Roman" w:cs="Times New Roman"/>
          <w:kern w:val="0"/>
          <w:sz w:val="26"/>
          <w:szCs w:val="26"/>
          <w:lang w:eastAsia="ru-RU" w:bidi="ar-SA"/>
        </w:rPr>
        <w:t>- в</w:t>
      </w:r>
      <w:r w:rsidR="006077DF" w:rsidRPr="00E73200">
        <w:rPr>
          <w:rFonts w:ascii="Times New Roman" w:eastAsia="Times New Roman" w:hAnsi="Times New Roman" w:cs="Times New Roman"/>
          <w:kern w:val="0"/>
          <w:sz w:val="26"/>
          <w:szCs w:val="26"/>
          <w:lang w:eastAsia="ru-RU" w:bidi="ar-SA"/>
        </w:rPr>
        <w:t>овлечение молодежи в активную общественную деятельность</w:t>
      </w:r>
      <w:r w:rsidRPr="00E73200">
        <w:rPr>
          <w:rFonts w:ascii="Times New Roman" w:eastAsia="Times New Roman" w:hAnsi="Times New Roman" w:cs="Times New Roman"/>
          <w:kern w:val="0"/>
          <w:sz w:val="26"/>
          <w:szCs w:val="26"/>
          <w:lang w:eastAsia="ru-RU" w:bidi="ar-SA"/>
        </w:rPr>
        <w:t>;</w:t>
      </w:r>
    </w:p>
    <w:p w14:paraId="50E8559A" w14:textId="6219C54A" w:rsidR="006077DF" w:rsidRPr="00E73200" w:rsidRDefault="0078521C" w:rsidP="006077DF">
      <w:pPr>
        <w:widowControl w:val="0"/>
        <w:autoSpaceDN/>
        <w:ind w:firstLine="709"/>
        <w:jc w:val="both"/>
        <w:textAlignment w:val="auto"/>
        <w:rPr>
          <w:rFonts w:ascii="Times New Roman" w:eastAsia="Times New Roman" w:hAnsi="Times New Roman" w:cs="Times New Roman"/>
          <w:kern w:val="0"/>
          <w:sz w:val="26"/>
          <w:szCs w:val="26"/>
          <w:lang w:eastAsia="ru-RU" w:bidi="ar-SA"/>
        </w:rPr>
      </w:pPr>
      <w:r w:rsidRPr="00E73200">
        <w:rPr>
          <w:rFonts w:ascii="Times New Roman" w:eastAsia="Times New Roman" w:hAnsi="Times New Roman" w:cs="Times New Roman"/>
          <w:kern w:val="0"/>
          <w:sz w:val="26"/>
          <w:szCs w:val="26"/>
          <w:lang w:eastAsia="ru-RU" w:bidi="ar-SA"/>
        </w:rPr>
        <w:t>- ф</w:t>
      </w:r>
      <w:r w:rsidR="006077DF" w:rsidRPr="00E73200">
        <w:rPr>
          <w:rFonts w:ascii="Times New Roman" w:eastAsia="Times New Roman" w:hAnsi="Times New Roman" w:cs="Times New Roman"/>
          <w:kern w:val="0"/>
          <w:sz w:val="26"/>
          <w:szCs w:val="26"/>
          <w:lang w:eastAsia="ru-RU" w:bidi="ar-SA"/>
        </w:rPr>
        <w:t>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r w:rsidRPr="00E73200">
        <w:rPr>
          <w:rFonts w:ascii="Times New Roman" w:eastAsia="Times New Roman" w:hAnsi="Times New Roman" w:cs="Times New Roman"/>
          <w:kern w:val="0"/>
          <w:sz w:val="26"/>
          <w:szCs w:val="26"/>
          <w:lang w:eastAsia="ru-RU" w:bidi="ar-SA"/>
        </w:rPr>
        <w:t>;</w:t>
      </w:r>
    </w:p>
    <w:p w14:paraId="7C28C7BD" w14:textId="5E96B9F5" w:rsidR="006077DF" w:rsidRPr="00E73200" w:rsidRDefault="0078521C" w:rsidP="006077DF">
      <w:pPr>
        <w:widowControl w:val="0"/>
        <w:autoSpaceDN/>
        <w:ind w:firstLine="709"/>
        <w:jc w:val="both"/>
        <w:textAlignment w:val="auto"/>
        <w:rPr>
          <w:rFonts w:ascii="Times New Roman" w:eastAsia="Times New Roman" w:hAnsi="Times New Roman" w:cs="Times New Roman"/>
          <w:kern w:val="0"/>
          <w:sz w:val="26"/>
          <w:szCs w:val="26"/>
          <w:lang w:eastAsia="ru-RU" w:bidi="ar-SA"/>
        </w:rPr>
      </w:pPr>
      <w:r w:rsidRPr="00E73200">
        <w:rPr>
          <w:rFonts w:ascii="Times New Roman" w:eastAsia="Times New Roman" w:hAnsi="Times New Roman" w:cs="Times New Roman"/>
          <w:kern w:val="0"/>
          <w:sz w:val="26"/>
          <w:szCs w:val="26"/>
          <w:lang w:eastAsia="ru-RU" w:bidi="ar-SA"/>
        </w:rPr>
        <w:t>- м</w:t>
      </w:r>
      <w:r w:rsidR="006077DF" w:rsidRPr="00E73200">
        <w:rPr>
          <w:rFonts w:ascii="Times New Roman" w:eastAsia="Times New Roman" w:hAnsi="Times New Roman" w:cs="Times New Roman"/>
          <w:kern w:val="0"/>
          <w:sz w:val="26"/>
          <w:szCs w:val="26"/>
          <w:lang w:eastAsia="ru-RU" w:bidi="ar-SA"/>
        </w:rPr>
        <w:t>отивирование граждан к ведению здорового образа жизни</w:t>
      </w:r>
      <w:r w:rsidRPr="00E73200">
        <w:rPr>
          <w:rFonts w:ascii="Times New Roman" w:eastAsia="Times New Roman" w:hAnsi="Times New Roman" w:cs="Times New Roman"/>
          <w:kern w:val="0"/>
          <w:sz w:val="26"/>
          <w:szCs w:val="26"/>
          <w:lang w:eastAsia="ru-RU" w:bidi="ar-SA"/>
        </w:rPr>
        <w:t>;</w:t>
      </w:r>
    </w:p>
    <w:p w14:paraId="06A99002" w14:textId="2E64DE3C" w:rsidR="006077DF" w:rsidRPr="00E73200" w:rsidRDefault="0078521C" w:rsidP="006077DF">
      <w:pPr>
        <w:widowControl w:val="0"/>
        <w:autoSpaceDN/>
        <w:ind w:firstLine="709"/>
        <w:jc w:val="both"/>
        <w:textAlignment w:val="auto"/>
        <w:rPr>
          <w:rFonts w:ascii="Times New Roman" w:eastAsia="Times New Roman" w:hAnsi="Times New Roman" w:cs="Times New Roman"/>
          <w:kern w:val="0"/>
          <w:sz w:val="26"/>
          <w:szCs w:val="26"/>
          <w:lang w:eastAsia="ru-RU" w:bidi="ar-SA"/>
        </w:rPr>
      </w:pPr>
      <w:r w:rsidRPr="00E73200">
        <w:rPr>
          <w:rFonts w:ascii="Times New Roman" w:eastAsia="Times New Roman" w:hAnsi="Times New Roman" w:cs="Times New Roman"/>
          <w:kern w:val="0"/>
          <w:sz w:val="26"/>
          <w:szCs w:val="26"/>
          <w:lang w:eastAsia="ru-RU" w:bidi="ar-SA"/>
        </w:rPr>
        <w:t>-у</w:t>
      </w:r>
      <w:r w:rsidR="006077DF" w:rsidRPr="00E73200">
        <w:rPr>
          <w:rFonts w:ascii="Times New Roman" w:eastAsia="Times New Roman" w:hAnsi="Times New Roman" w:cs="Times New Roman"/>
          <w:kern w:val="0"/>
          <w:sz w:val="26"/>
          <w:szCs w:val="26"/>
          <w:lang w:eastAsia="ru-RU" w:bidi="ar-SA"/>
        </w:rPr>
        <w:t>величение физической активности жителей Дальнереченского муниципального округа</w:t>
      </w:r>
      <w:r w:rsidRPr="00E73200">
        <w:rPr>
          <w:rFonts w:ascii="Times New Roman" w:eastAsia="Times New Roman" w:hAnsi="Times New Roman" w:cs="Times New Roman"/>
          <w:kern w:val="0"/>
          <w:sz w:val="26"/>
          <w:szCs w:val="26"/>
          <w:lang w:eastAsia="ru-RU" w:bidi="ar-SA"/>
        </w:rPr>
        <w:t>;</w:t>
      </w:r>
    </w:p>
    <w:p w14:paraId="7061B62A" w14:textId="4DAE27C8" w:rsidR="00DF6E4D" w:rsidRPr="00E73200" w:rsidRDefault="006077DF" w:rsidP="006077DF">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Задачи муниципальной программы:</w:t>
      </w:r>
    </w:p>
    <w:p w14:paraId="7E716494" w14:textId="63CF2826" w:rsidR="006077DF" w:rsidRPr="00E73200" w:rsidRDefault="006077DF" w:rsidP="00B35387">
      <w:pPr>
        <w:tabs>
          <w:tab w:val="left" w:pos="709"/>
          <w:tab w:val="left" w:pos="3630"/>
        </w:tabs>
        <w:ind w:firstLine="567"/>
        <w:jc w:val="both"/>
        <w:rPr>
          <w:rFonts w:ascii="Times New Roman" w:hAnsi="Times New Roman" w:cs="Times New Roman"/>
          <w:bCs/>
          <w:sz w:val="26"/>
          <w:szCs w:val="26"/>
        </w:rPr>
      </w:pPr>
      <w:r w:rsidRPr="00E73200">
        <w:rPr>
          <w:rFonts w:ascii="Times New Roman" w:hAnsi="Times New Roman" w:cs="Times New Roman"/>
          <w:bCs/>
          <w:sz w:val="26"/>
          <w:szCs w:val="26"/>
        </w:rPr>
        <w:t xml:space="preserve">   - создание условий для всестороннего развития личности, физического совершенствования и укрепления здоровья населения в процессе физкультурно-оздоровительной и спортивной деятельности;</w:t>
      </w:r>
    </w:p>
    <w:p w14:paraId="5F2C8EDB" w14:textId="1D443344" w:rsidR="006077DF" w:rsidRPr="00E73200" w:rsidRDefault="006077DF" w:rsidP="00B35387">
      <w:pPr>
        <w:tabs>
          <w:tab w:val="left" w:pos="3630"/>
        </w:tabs>
        <w:ind w:firstLine="567"/>
        <w:jc w:val="both"/>
        <w:rPr>
          <w:rFonts w:ascii="Times New Roman" w:hAnsi="Times New Roman" w:cs="Times New Roman"/>
          <w:bCs/>
          <w:sz w:val="26"/>
          <w:szCs w:val="26"/>
        </w:rPr>
      </w:pPr>
      <w:r w:rsidRPr="00E73200">
        <w:rPr>
          <w:rFonts w:ascii="Times New Roman" w:hAnsi="Times New Roman" w:cs="Times New Roman"/>
          <w:bCs/>
          <w:sz w:val="26"/>
          <w:szCs w:val="26"/>
        </w:rPr>
        <w:t xml:space="preserve">   - формирование у населения мотивации к занятиям физической культурой и спортом, включая увеличение физической активности; </w:t>
      </w:r>
    </w:p>
    <w:p w14:paraId="4B714299" w14:textId="5C6F7C09" w:rsidR="006077DF" w:rsidRPr="00E73200" w:rsidRDefault="006077DF" w:rsidP="00B35387">
      <w:pPr>
        <w:tabs>
          <w:tab w:val="left" w:pos="3630"/>
        </w:tabs>
        <w:ind w:firstLine="567"/>
        <w:jc w:val="both"/>
        <w:rPr>
          <w:rFonts w:ascii="Times New Roman" w:hAnsi="Times New Roman" w:cs="Times New Roman"/>
          <w:bCs/>
          <w:sz w:val="26"/>
          <w:szCs w:val="26"/>
        </w:rPr>
      </w:pPr>
      <w:r w:rsidRPr="00E73200">
        <w:rPr>
          <w:rFonts w:ascii="Times New Roman" w:hAnsi="Times New Roman" w:cs="Times New Roman"/>
          <w:bCs/>
          <w:sz w:val="26"/>
          <w:szCs w:val="26"/>
        </w:rPr>
        <w:t xml:space="preserve">   - развитие инфраструктуры для занятий физической культурой и спортом, приобретение спортивного инвентаря, спортивного оборудования, и иного имущества для развития массового спорта;</w:t>
      </w:r>
    </w:p>
    <w:p w14:paraId="5314B5A8" w14:textId="3BF65849" w:rsidR="006077DF" w:rsidRPr="00E73200" w:rsidRDefault="006077DF" w:rsidP="00B35387">
      <w:pPr>
        <w:tabs>
          <w:tab w:val="left" w:pos="3630"/>
        </w:tabs>
        <w:ind w:firstLine="567"/>
        <w:jc w:val="both"/>
        <w:rPr>
          <w:rFonts w:ascii="Times New Roman" w:hAnsi="Times New Roman" w:cs="Times New Roman"/>
          <w:bCs/>
          <w:sz w:val="26"/>
          <w:szCs w:val="26"/>
        </w:rPr>
      </w:pPr>
      <w:r w:rsidRPr="00E73200">
        <w:rPr>
          <w:rFonts w:ascii="Times New Roman" w:hAnsi="Times New Roman" w:cs="Times New Roman"/>
          <w:bCs/>
          <w:sz w:val="26"/>
          <w:szCs w:val="26"/>
        </w:rPr>
        <w:t xml:space="preserve">   - создание условий для увеличения количества жителей Дальнереченского муниципального округа, систематически занимающихся физической культурой и спортом;</w:t>
      </w:r>
    </w:p>
    <w:p w14:paraId="5C89D235" w14:textId="74A5BB63" w:rsidR="006077DF" w:rsidRPr="00E73200" w:rsidRDefault="006077DF" w:rsidP="00B35387">
      <w:pPr>
        <w:tabs>
          <w:tab w:val="left" w:pos="3630"/>
        </w:tabs>
        <w:ind w:firstLine="567"/>
        <w:jc w:val="both"/>
        <w:rPr>
          <w:rFonts w:ascii="Times New Roman" w:hAnsi="Times New Roman" w:cs="Times New Roman"/>
          <w:bCs/>
          <w:sz w:val="26"/>
          <w:szCs w:val="26"/>
        </w:rPr>
      </w:pPr>
      <w:r w:rsidRPr="00E73200">
        <w:rPr>
          <w:rFonts w:ascii="Times New Roman" w:hAnsi="Times New Roman" w:cs="Times New Roman"/>
          <w:bCs/>
          <w:sz w:val="26"/>
          <w:szCs w:val="26"/>
        </w:rPr>
        <w:t xml:space="preserve">   - формирование у молодого поколения позитивных ценностей, уважения к истории Отечества, традициям и культуре своего народа;</w:t>
      </w:r>
    </w:p>
    <w:p w14:paraId="2E5235D7" w14:textId="1512C120" w:rsidR="006077DF" w:rsidRPr="00E73200" w:rsidRDefault="006077DF" w:rsidP="00B35387">
      <w:pPr>
        <w:tabs>
          <w:tab w:val="left" w:pos="3630"/>
        </w:tabs>
        <w:ind w:firstLine="567"/>
        <w:jc w:val="both"/>
        <w:rPr>
          <w:rFonts w:ascii="Times New Roman" w:hAnsi="Times New Roman" w:cs="Times New Roman"/>
          <w:bCs/>
          <w:sz w:val="26"/>
          <w:szCs w:val="26"/>
        </w:rPr>
      </w:pPr>
      <w:r w:rsidRPr="00E73200">
        <w:rPr>
          <w:rFonts w:ascii="Times New Roman" w:hAnsi="Times New Roman" w:cs="Times New Roman"/>
          <w:bCs/>
          <w:sz w:val="26"/>
          <w:szCs w:val="26"/>
        </w:rPr>
        <w:t xml:space="preserve">   - формирование системы молодёжной политики, ориентированной на становление и развитие патриотически настроенного, высоконравственного и ответственного поколения российских граждан;</w:t>
      </w:r>
    </w:p>
    <w:p w14:paraId="22E832E1" w14:textId="0B879B5B" w:rsidR="006077DF" w:rsidRPr="00E73200" w:rsidRDefault="006077DF" w:rsidP="00B35387">
      <w:pPr>
        <w:tabs>
          <w:tab w:val="left" w:pos="3630"/>
        </w:tabs>
        <w:ind w:firstLine="567"/>
        <w:jc w:val="both"/>
        <w:rPr>
          <w:rFonts w:ascii="Times New Roman" w:hAnsi="Times New Roman" w:cs="Times New Roman"/>
          <w:bCs/>
          <w:sz w:val="26"/>
          <w:szCs w:val="26"/>
        </w:rPr>
      </w:pPr>
      <w:r w:rsidRPr="00E73200">
        <w:rPr>
          <w:rFonts w:ascii="Times New Roman" w:hAnsi="Times New Roman" w:cs="Times New Roman"/>
          <w:bCs/>
          <w:sz w:val="26"/>
          <w:szCs w:val="26"/>
        </w:rPr>
        <w:t xml:space="preserve">   - поддержка проектов, инициированных молодыми активистами и волонтёрами, стимулирование участия молодых граждан в принятии решений по вопросам развития муниципалитета;</w:t>
      </w:r>
    </w:p>
    <w:p w14:paraId="40F496F0" w14:textId="77777777" w:rsidR="006077DF" w:rsidRPr="00E73200" w:rsidRDefault="006077DF" w:rsidP="00B35387">
      <w:pPr>
        <w:tabs>
          <w:tab w:val="left" w:pos="3630"/>
        </w:tabs>
        <w:ind w:firstLine="567"/>
        <w:jc w:val="both"/>
        <w:rPr>
          <w:rFonts w:ascii="Times New Roman" w:hAnsi="Times New Roman" w:cs="Times New Roman"/>
          <w:bCs/>
          <w:sz w:val="26"/>
          <w:szCs w:val="26"/>
        </w:rPr>
      </w:pPr>
      <w:r w:rsidRPr="00E73200">
        <w:rPr>
          <w:rFonts w:ascii="Times New Roman" w:hAnsi="Times New Roman" w:cs="Times New Roman"/>
          <w:bCs/>
          <w:sz w:val="26"/>
          <w:szCs w:val="26"/>
        </w:rPr>
        <w:t xml:space="preserve">   - 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p w14:paraId="024F4DAF" w14:textId="77777777" w:rsidR="006077DF" w:rsidRPr="00E73200" w:rsidRDefault="006077DF" w:rsidP="00B35387">
      <w:pPr>
        <w:tabs>
          <w:tab w:val="left" w:pos="3630"/>
        </w:tabs>
        <w:ind w:firstLine="567"/>
        <w:jc w:val="both"/>
        <w:rPr>
          <w:rFonts w:ascii="Times New Roman" w:hAnsi="Times New Roman" w:cs="Times New Roman"/>
          <w:bCs/>
          <w:sz w:val="26"/>
          <w:szCs w:val="26"/>
        </w:rPr>
      </w:pPr>
      <w:r w:rsidRPr="00E73200">
        <w:rPr>
          <w:rFonts w:ascii="Times New Roman" w:hAnsi="Times New Roman" w:cs="Times New Roman"/>
          <w:bCs/>
          <w:sz w:val="26"/>
          <w:szCs w:val="26"/>
        </w:rPr>
        <w:t xml:space="preserve">   -  мотивирование граждан к ведению здорового образа жизни посредством проведения информационно-коммуникационной кампании;</w:t>
      </w:r>
    </w:p>
    <w:p w14:paraId="3763D38B" w14:textId="77777777" w:rsidR="006077DF" w:rsidRPr="00E73200" w:rsidRDefault="006077DF" w:rsidP="00B35387">
      <w:pPr>
        <w:tabs>
          <w:tab w:val="left" w:pos="3630"/>
        </w:tabs>
        <w:ind w:firstLine="567"/>
        <w:jc w:val="both"/>
        <w:rPr>
          <w:rFonts w:ascii="Times New Roman" w:hAnsi="Times New Roman" w:cs="Times New Roman"/>
          <w:bCs/>
          <w:sz w:val="26"/>
          <w:szCs w:val="26"/>
        </w:rPr>
      </w:pPr>
      <w:r w:rsidRPr="00E73200">
        <w:rPr>
          <w:rFonts w:ascii="Times New Roman" w:hAnsi="Times New Roman" w:cs="Times New Roman"/>
          <w:bCs/>
          <w:sz w:val="26"/>
          <w:szCs w:val="26"/>
        </w:rPr>
        <w:t xml:space="preserve">   - создание межведомственного взаимодействия по вопросам укрепления здоровья населения;</w:t>
      </w:r>
    </w:p>
    <w:p w14:paraId="0BB75258" w14:textId="77777777" w:rsidR="006077DF" w:rsidRPr="00E73200" w:rsidRDefault="006077DF" w:rsidP="00B35387">
      <w:pPr>
        <w:tabs>
          <w:tab w:val="left" w:pos="3630"/>
        </w:tabs>
        <w:ind w:firstLine="567"/>
        <w:jc w:val="both"/>
        <w:rPr>
          <w:rFonts w:ascii="Times New Roman" w:hAnsi="Times New Roman" w:cs="Times New Roman"/>
          <w:bCs/>
          <w:sz w:val="26"/>
          <w:szCs w:val="26"/>
        </w:rPr>
      </w:pPr>
      <w:r w:rsidRPr="00E73200">
        <w:rPr>
          <w:rFonts w:ascii="Times New Roman" w:hAnsi="Times New Roman" w:cs="Times New Roman"/>
          <w:bCs/>
          <w:sz w:val="26"/>
          <w:szCs w:val="26"/>
        </w:rPr>
        <w:t xml:space="preserve">   - снижение уровня потребления и незаконного распространения наркотических средств и психотропных веществ;</w:t>
      </w:r>
    </w:p>
    <w:p w14:paraId="2D38F2B5" w14:textId="12DEB218" w:rsidR="006077DF" w:rsidRPr="00E73200" w:rsidRDefault="006077DF" w:rsidP="00B35387">
      <w:pPr>
        <w:tabs>
          <w:tab w:val="left" w:pos="3630"/>
        </w:tabs>
        <w:ind w:firstLine="567"/>
        <w:jc w:val="both"/>
        <w:rPr>
          <w:rFonts w:ascii="Times New Roman" w:hAnsi="Times New Roman" w:cs="Times New Roman"/>
          <w:bCs/>
          <w:sz w:val="26"/>
          <w:szCs w:val="26"/>
        </w:rPr>
      </w:pPr>
      <w:r w:rsidRPr="00E73200">
        <w:rPr>
          <w:rFonts w:ascii="Times New Roman" w:hAnsi="Times New Roman" w:cs="Times New Roman"/>
          <w:bCs/>
          <w:sz w:val="26"/>
          <w:szCs w:val="26"/>
        </w:rPr>
        <w:t xml:space="preserve">   - внедрение корпоративных программ укрепления здоровья сотрудников на рабочем месте.</w:t>
      </w:r>
    </w:p>
    <w:p w14:paraId="37D45F5A" w14:textId="65E01A50" w:rsidR="0078521C" w:rsidRPr="00E73200" w:rsidRDefault="0078521C" w:rsidP="0078521C">
      <w:pPr>
        <w:tabs>
          <w:tab w:val="left" w:pos="3630"/>
        </w:tabs>
        <w:spacing w:before="240" w:after="240"/>
        <w:ind w:firstLine="709"/>
        <w:jc w:val="center"/>
        <w:rPr>
          <w:rFonts w:ascii="Times New Roman" w:hAnsi="Times New Roman" w:cs="Times New Roman"/>
          <w:b/>
          <w:sz w:val="26"/>
          <w:szCs w:val="26"/>
        </w:rPr>
      </w:pPr>
      <w:r w:rsidRPr="00E73200">
        <w:rPr>
          <w:rFonts w:ascii="Times New Roman" w:hAnsi="Times New Roman" w:cs="Times New Roman"/>
          <w:b/>
          <w:sz w:val="26"/>
          <w:szCs w:val="26"/>
        </w:rPr>
        <w:t>Раздел 3. Целевые показатели (индикаторы) Программы</w:t>
      </w:r>
    </w:p>
    <w:p w14:paraId="7655D1D8" w14:textId="7DA63BCB" w:rsidR="009279D7" w:rsidRPr="00E73200" w:rsidRDefault="000036E5" w:rsidP="000036E5">
      <w:pPr>
        <w:tabs>
          <w:tab w:val="left" w:pos="3630"/>
        </w:tabs>
        <w:ind w:firstLine="709"/>
        <w:jc w:val="both"/>
        <w:rPr>
          <w:rFonts w:ascii="Times New Roman" w:hAnsi="Times New Roman" w:cs="Times New Roman"/>
          <w:bCs/>
          <w:sz w:val="26"/>
          <w:szCs w:val="26"/>
        </w:rPr>
      </w:pPr>
      <w:r w:rsidRPr="00E73200">
        <w:rPr>
          <w:rFonts w:ascii="Times New Roman" w:hAnsi="Times New Roman" w:cs="Times New Roman"/>
          <w:bCs/>
          <w:sz w:val="26"/>
          <w:szCs w:val="26"/>
        </w:rPr>
        <w:t xml:space="preserve">Целевые показатели (индикаторы) соответствуют целям и задачам муниципальной программы «Развитие физической культуры, спорта, молодежной политики и укрепление общественного здоровья на территории Дальнереченского </w:t>
      </w:r>
      <w:r w:rsidRPr="00E73200">
        <w:rPr>
          <w:rFonts w:ascii="Times New Roman" w:hAnsi="Times New Roman" w:cs="Times New Roman"/>
          <w:bCs/>
          <w:sz w:val="26"/>
          <w:szCs w:val="26"/>
        </w:rPr>
        <w:lastRenderedPageBreak/>
        <w:t xml:space="preserve">муниципального округа на 2026-2030 годы». Сведения о составе и значениях целевых показателей (индикаторов) Программы представлены в Приложении </w:t>
      </w:r>
      <w:r w:rsidR="00AB248B">
        <w:rPr>
          <w:rFonts w:ascii="Times New Roman" w:hAnsi="Times New Roman" w:cs="Times New Roman"/>
          <w:bCs/>
          <w:sz w:val="26"/>
          <w:szCs w:val="26"/>
        </w:rPr>
        <w:t>1</w:t>
      </w:r>
      <w:r w:rsidRPr="00E73200">
        <w:rPr>
          <w:rFonts w:ascii="Times New Roman" w:hAnsi="Times New Roman" w:cs="Times New Roman"/>
          <w:bCs/>
          <w:sz w:val="26"/>
          <w:szCs w:val="26"/>
        </w:rPr>
        <w:t>.</w:t>
      </w:r>
    </w:p>
    <w:p w14:paraId="1E6A4175" w14:textId="2E6448B6" w:rsidR="00085696" w:rsidRPr="00E73200" w:rsidRDefault="00085696" w:rsidP="00085696">
      <w:pPr>
        <w:widowControl w:val="0"/>
        <w:autoSpaceDN/>
        <w:spacing w:before="240" w:after="240"/>
        <w:jc w:val="center"/>
        <w:textAlignment w:val="auto"/>
        <w:rPr>
          <w:rFonts w:ascii="Times New Roman" w:hAnsi="Times New Roman" w:cs="Times New Roman"/>
          <w:b/>
          <w:sz w:val="26"/>
          <w:szCs w:val="26"/>
        </w:rPr>
      </w:pPr>
      <w:r w:rsidRPr="00E73200">
        <w:rPr>
          <w:rFonts w:ascii="Times New Roman" w:hAnsi="Times New Roman" w:cs="Times New Roman"/>
          <w:b/>
          <w:sz w:val="26"/>
          <w:szCs w:val="26"/>
        </w:rPr>
        <w:t xml:space="preserve">Раздел 4. </w:t>
      </w:r>
      <w:r w:rsidRPr="003A75EE">
        <w:rPr>
          <w:rFonts w:ascii="Times New Roman" w:eastAsia="Times New Roman" w:hAnsi="Times New Roman" w:cs="Times New Roman"/>
          <w:b/>
          <w:color w:val="000000"/>
          <w:kern w:val="0"/>
          <w:sz w:val="26"/>
          <w:szCs w:val="26"/>
          <w:lang w:eastAsia="ru-RU" w:bidi="ar-SA"/>
        </w:rPr>
        <w:t>Этапы и сроки реализации</w:t>
      </w:r>
      <w:r w:rsidRPr="00E73200">
        <w:rPr>
          <w:rFonts w:ascii="Times New Roman" w:eastAsia="Times New Roman" w:hAnsi="Times New Roman" w:cs="Times New Roman"/>
          <w:b/>
          <w:color w:val="000000"/>
          <w:kern w:val="0"/>
          <w:sz w:val="26"/>
          <w:szCs w:val="26"/>
          <w:lang w:eastAsia="ru-RU" w:bidi="ar-SA"/>
        </w:rPr>
        <w:t xml:space="preserve"> П</w:t>
      </w:r>
      <w:r w:rsidRPr="003A75EE">
        <w:rPr>
          <w:rFonts w:ascii="Times New Roman" w:eastAsia="Times New Roman" w:hAnsi="Times New Roman" w:cs="Times New Roman"/>
          <w:b/>
          <w:color w:val="000000"/>
          <w:kern w:val="0"/>
          <w:sz w:val="26"/>
          <w:szCs w:val="26"/>
          <w:lang w:eastAsia="ru-RU" w:bidi="ar-SA"/>
        </w:rPr>
        <w:t>рограммы</w:t>
      </w:r>
    </w:p>
    <w:p w14:paraId="0E988D92" w14:textId="61996DCC" w:rsidR="00085696" w:rsidRPr="00E73200" w:rsidRDefault="00085696" w:rsidP="00085696">
      <w:pPr>
        <w:ind w:firstLine="708"/>
        <w:jc w:val="both"/>
        <w:rPr>
          <w:rFonts w:ascii="Times New Roman" w:eastAsia="Times New Roman" w:hAnsi="Times New Roman" w:cs="Times New Roman"/>
          <w:sz w:val="26"/>
          <w:szCs w:val="26"/>
          <w:lang w:eastAsia="ru-RU" w:bidi="ar-SA"/>
        </w:rPr>
      </w:pPr>
      <w:r w:rsidRPr="00E73200">
        <w:rPr>
          <w:rFonts w:ascii="Times New Roman" w:eastAsia="Times New Roman" w:hAnsi="Times New Roman" w:cs="Times New Roman"/>
          <w:sz w:val="26"/>
          <w:szCs w:val="26"/>
          <w:lang w:eastAsia="ru-RU" w:bidi="ar-SA"/>
        </w:rPr>
        <w:t xml:space="preserve">Муниципальная программа реализуется в один этап в течение 2026-2030 годов с цикличной повторяемостью программных мероприятий. </w:t>
      </w:r>
    </w:p>
    <w:p w14:paraId="21B16454" w14:textId="56160612" w:rsidR="00085696" w:rsidRPr="00E73200" w:rsidRDefault="00085696" w:rsidP="00085696">
      <w:pPr>
        <w:ind w:firstLine="708"/>
        <w:jc w:val="both"/>
        <w:rPr>
          <w:rFonts w:ascii="Times New Roman" w:eastAsia="Times New Roman" w:hAnsi="Times New Roman" w:cs="Times New Roman"/>
          <w:sz w:val="26"/>
          <w:szCs w:val="26"/>
          <w:lang w:eastAsia="ru-RU" w:bidi="ar-SA"/>
        </w:rPr>
      </w:pPr>
      <w:r w:rsidRPr="00E73200">
        <w:rPr>
          <w:rFonts w:ascii="Times New Roman" w:eastAsia="Times New Roman" w:hAnsi="Times New Roman" w:cs="Times New Roman"/>
          <w:sz w:val="26"/>
          <w:szCs w:val="26"/>
          <w:lang w:eastAsia="ru-RU" w:bidi="ar-SA"/>
        </w:rPr>
        <w:t>Сроки реализации и мероприятия могут конкретизироваться и уточняться с учетом принятых на муниципальном уровне нормативных правовых актов.</w:t>
      </w:r>
    </w:p>
    <w:p w14:paraId="25F3CE03" w14:textId="3CC7571A" w:rsidR="00085696" w:rsidRPr="00E73200" w:rsidRDefault="00085696" w:rsidP="00085696">
      <w:pPr>
        <w:spacing w:before="240" w:after="240"/>
        <w:ind w:firstLine="708"/>
        <w:jc w:val="center"/>
        <w:rPr>
          <w:rFonts w:ascii="Times New Roman" w:eastAsia="Times New Roman" w:hAnsi="Times New Roman" w:cs="Times New Roman"/>
          <w:b/>
          <w:bCs/>
          <w:sz w:val="26"/>
          <w:szCs w:val="26"/>
          <w:lang w:eastAsia="ru-RU" w:bidi="ar-SA"/>
        </w:rPr>
      </w:pPr>
      <w:r w:rsidRPr="00E73200">
        <w:rPr>
          <w:rFonts w:ascii="Times New Roman" w:eastAsia="Times New Roman" w:hAnsi="Times New Roman" w:cs="Times New Roman"/>
          <w:b/>
          <w:bCs/>
          <w:sz w:val="26"/>
          <w:szCs w:val="26"/>
          <w:lang w:eastAsia="ru-RU" w:bidi="ar-SA"/>
        </w:rPr>
        <w:t>Раздел 5. Перечень основных мероприятий Программы</w:t>
      </w:r>
    </w:p>
    <w:p w14:paraId="1AA7331E" w14:textId="2622879D" w:rsidR="00582233" w:rsidRPr="00582233" w:rsidRDefault="00582233" w:rsidP="00582233">
      <w:pPr>
        <w:ind w:firstLine="737"/>
        <w:jc w:val="both"/>
        <w:rPr>
          <w:rFonts w:ascii="Times New Roman" w:hAnsi="Times New Roman" w:cs="Times New Roman"/>
          <w:sz w:val="26"/>
          <w:szCs w:val="26"/>
        </w:rPr>
      </w:pPr>
      <w:r w:rsidRPr="00582233">
        <w:rPr>
          <w:rFonts w:ascii="Times New Roman" w:hAnsi="Times New Roman" w:cs="Times New Roman"/>
          <w:sz w:val="26"/>
          <w:szCs w:val="26"/>
        </w:rPr>
        <w:t>Основные мероприятия Программы отражены в Приложени</w:t>
      </w:r>
      <w:r>
        <w:rPr>
          <w:rFonts w:ascii="Times New Roman" w:hAnsi="Times New Roman" w:cs="Times New Roman"/>
          <w:sz w:val="26"/>
          <w:szCs w:val="26"/>
        </w:rPr>
        <w:t>ях</w:t>
      </w:r>
      <w:r w:rsidRPr="00582233">
        <w:rPr>
          <w:rFonts w:ascii="Times New Roman" w:hAnsi="Times New Roman" w:cs="Times New Roman"/>
          <w:sz w:val="26"/>
          <w:szCs w:val="26"/>
        </w:rPr>
        <w:t xml:space="preserve"> 2 </w:t>
      </w:r>
      <w:r w:rsidRPr="00582233">
        <w:rPr>
          <w:rFonts w:ascii="Times New Roman" w:hAnsi="Times New Roman" w:cs="Times New Roman"/>
          <w:color w:val="000000"/>
          <w:sz w:val="26"/>
          <w:szCs w:val="26"/>
        </w:rPr>
        <w:t>и 3.</w:t>
      </w:r>
    </w:p>
    <w:p w14:paraId="50FB56B8" w14:textId="58BC89D0" w:rsidR="00085696" w:rsidRPr="00E73200" w:rsidRDefault="00306A8A" w:rsidP="00306A8A">
      <w:pPr>
        <w:spacing w:before="240" w:after="240"/>
        <w:ind w:firstLine="708"/>
        <w:jc w:val="center"/>
        <w:rPr>
          <w:rFonts w:ascii="Times New Roman" w:eastAsia="Times New Roman" w:hAnsi="Times New Roman" w:cs="Times New Roman"/>
          <w:b/>
          <w:bCs/>
          <w:sz w:val="26"/>
          <w:szCs w:val="26"/>
          <w:lang w:eastAsia="ru-RU" w:bidi="ar-SA"/>
        </w:rPr>
      </w:pPr>
      <w:r w:rsidRPr="00E73200">
        <w:rPr>
          <w:rFonts w:ascii="Times New Roman" w:eastAsia="Times New Roman" w:hAnsi="Times New Roman" w:cs="Times New Roman"/>
          <w:b/>
          <w:bCs/>
          <w:sz w:val="26"/>
          <w:szCs w:val="26"/>
          <w:lang w:eastAsia="ru-RU" w:bidi="ar-SA"/>
        </w:rPr>
        <w:t>Раздел 6. Механизм реализации Программы</w:t>
      </w:r>
    </w:p>
    <w:p w14:paraId="00163192" w14:textId="77777777" w:rsidR="009B18AB" w:rsidRPr="009B18AB" w:rsidRDefault="009B18AB" w:rsidP="009B18AB">
      <w:pPr>
        <w:pStyle w:val="2"/>
        <w:spacing w:after="0" w:line="240" w:lineRule="auto"/>
        <w:ind w:right="113" w:firstLine="709"/>
        <w:jc w:val="both"/>
        <w:rPr>
          <w:sz w:val="26"/>
          <w:szCs w:val="26"/>
        </w:rPr>
      </w:pPr>
      <w:r w:rsidRPr="009B18AB">
        <w:rPr>
          <w:color w:val="000000"/>
          <w:sz w:val="26"/>
          <w:szCs w:val="26"/>
        </w:rPr>
        <w:t xml:space="preserve">Реализация Программы </w:t>
      </w:r>
      <w:r w:rsidRPr="009B18AB">
        <w:rPr>
          <w:rFonts w:eastAsia="Calibri"/>
          <w:color w:val="000000"/>
          <w:sz w:val="26"/>
          <w:szCs w:val="26"/>
        </w:rPr>
        <w:t xml:space="preserve">обеспечивается </w:t>
      </w:r>
      <w:r w:rsidRPr="009B18AB">
        <w:rPr>
          <w:rFonts w:eastAsia="Calibri"/>
          <w:sz w:val="26"/>
          <w:szCs w:val="26"/>
        </w:rPr>
        <w:t>ответственными исполнителями и</w:t>
      </w:r>
      <w:r w:rsidRPr="009B18AB">
        <w:rPr>
          <w:rFonts w:eastAsia="Calibri"/>
          <w:sz w:val="28"/>
          <w:szCs w:val="28"/>
        </w:rPr>
        <w:t xml:space="preserve"> </w:t>
      </w:r>
      <w:r w:rsidRPr="009B18AB">
        <w:rPr>
          <w:color w:val="000000"/>
          <w:sz w:val="26"/>
          <w:szCs w:val="26"/>
        </w:rPr>
        <w:t>предусматривает целевое использование бюджетных средств в соответствии с поставленными задачами, оценкой эффективности расходования бюджетных средств.</w:t>
      </w:r>
    </w:p>
    <w:p w14:paraId="6E786DCD" w14:textId="5B06D250" w:rsidR="009B18AB" w:rsidRPr="009B18AB" w:rsidRDefault="009B18AB" w:rsidP="009B18AB">
      <w:pPr>
        <w:pStyle w:val="ConsPlusNormal"/>
        <w:ind w:firstLine="709"/>
        <w:jc w:val="both"/>
        <w:rPr>
          <w:rFonts w:ascii="Times New Roman" w:hAnsi="Times New Roman" w:cs="Times New Roman"/>
          <w:color w:val="000000" w:themeColor="text1"/>
          <w:sz w:val="26"/>
          <w:szCs w:val="26"/>
        </w:rPr>
      </w:pPr>
      <w:r w:rsidRPr="009B18AB">
        <w:rPr>
          <w:rFonts w:ascii="Times New Roman" w:hAnsi="Times New Roman" w:cs="Times New Roman"/>
          <w:color w:val="000000" w:themeColor="text1"/>
          <w:sz w:val="26"/>
          <w:szCs w:val="26"/>
        </w:rPr>
        <w:t xml:space="preserve">Муниципальное казенное учреждение «Центр культуры, спорта и молодежной политики» Дальнереченского муниципального округа </w:t>
      </w:r>
      <w:r w:rsidRPr="009B18AB">
        <w:rPr>
          <w:rFonts w:ascii="Times New Roman" w:eastAsia="Calibri" w:hAnsi="Times New Roman" w:cs="Times New Roman"/>
          <w:color w:val="000000" w:themeColor="text1"/>
          <w:sz w:val="26"/>
          <w:szCs w:val="26"/>
        </w:rPr>
        <w:t>обеспечивает разработку, внесение изменений, согласование и утверждение Программы в установленном порядке.</w:t>
      </w:r>
    </w:p>
    <w:p w14:paraId="1D19416B" w14:textId="77777777" w:rsidR="009B18AB" w:rsidRPr="009B18AB" w:rsidRDefault="009B18AB" w:rsidP="009B18AB">
      <w:pPr>
        <w:ind w:firstLine="709"/>
        <w:jc w:val="both"/>
        <w:rPr>
          <w:rFonts w:ascii="Times New Roman" w:hAnsi="Times New Roman" w:cs="Times New Roman"/>
          <w:sz w:val="26"/>
          <w:szCs w:val="26"/>
        </w:rPr>
      </w:pPr>
      <w:r w:rsidRPr="009B18AB">
        <w:rPr>
          <w:rFonts w:ascii="Times New Roman" w:eastAsia="Calibri" w:hAnsi="Times New Roman" w:cs="Times New Roman"/>
          <w:color w:val="000000"/>
          <w:sz w:val="26"/>
          <w:szCs w:val="26"/>
        </w:rPr>
        <w:t xml:space="preserve">Механизм </w:t>
      </w:r>
      <w:r w:rsidRPr="009B18AB">
        <w:rPr>
          <w:rFonts w:ascii="Times New Roman" w:eastAsia="Calibri" w:hAnsi="Times New Roman" w:cs="Times New Roman"/>
          <w:sz w:val="26"/>
          <w:szCs w:val="26"/>
        </w:rPr>
        <w:t>реализации Программы направлен на эффективное планирование хода исполнения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 и осуществляется посредством закупок товаров, работ, услуг в порядке, предусмотренном законодательством о контрактной системе в сфере закупок товаров, работ, услуг для обеспечения муниципальных нужд.</w:t>
      </w:r>
    </w:p>
    <w:p w14:paraId="18EF3417" w14:textId="2F8941BA" w:rsidR="003957D2" w:rsidRPr="00E73200" w:rsidRDefault="003957D2" w:rsidP="003957D2">
      <w:pPr>
        <w:spacing w:before="240" w:after="240"/>
        <w:ind w:firstLine="708"/>
        <w:jc w:val="center"/>
        <w:rPr>
          <w:rFonts w:ascii="Times New Roman" w:eastAsia="Times New Roman" w:hAnsi="Times New Roman" w:cs="Times New Roman"/>
          <w:b/>
          <w:bCs/>
          <w:sz w:val="26"/>
          <w:szCs w:val="26"/>
          <w:lang w:eastAsia="ru-RU" w:bidi="ar-SA"/>
        </w:rPr>
      </w:pPr>
      <w:r w:rsidRPr="00E73200">
        <w:rPr>
          <w:rFonts w:ascii="Times New Roman" w:eastAsia="Times New Roman" w:hAnsi="Times New Roman" w:cs="Times New Roman"/>
          <w:b/>
          <w:bCs/>
          <w:sz w:val="26"/>
          <w:szCs w:val="26"/>
          <w:lang w:eastAsia="ru-RU" w:bidi="ar-SA"/>
        </w:rPr>
        <w:t>Раздел 7. Ресурсное обеспечение Программы</w:t>
      </w:r>
    </w:p>
    <w:p w14:paraId="0191F7EF" w14:textId="0741E12D" w:rsidR="003957D2" w:rsidRPr="00E73200" w:rsidRDefault="003957D2" w:rsidP="003957D2">
      <w:pPr>
        <w:ind w:firstLine="708"/>
        <w:jc w:val="both"/>
        <w:rPr>
          <w:rFonts w:ascii="Times New Roman" w:eastAsia="Times New Roman" w:hAnsi="Times New Roman" w:cs="Times New Roman"/>
          <w:sz w:val="26"/>
          <w:szCs w:val="26"/>
          <w:lang w:eastAsia="ru-RU" w:bidi="ar-SA"/>
        </w:rPr>
      </w:pPr>
      <w:r w:rsidRPr="00E73200">
        <w:rPr>
          <w:rFonts w:ascii="Times New Roman" w:eastAsia="Times New Roman" w:hAnsi="Times New Roman" w:cs="Times New Roman"/>
          <w:sz w:val="26"/>
          <w:szCs w:val="26"/>
          <w:lang w:eastAsia="ru-RU" w:bidi="ar-SA"/>
        </w:rPr>
        <w:t xml:space="preserve">Ресурсное обеспечение Программы представлено в Приложении </w:t>
      </w:r>
      <w:r w:rsidR="00582233">
        <w:rPr>
          <w:rFonts w:ascii="Times New Roman" w:eastAsia="Times New Roman" w:hAnsi="Times New Roman" w:cs="Times New Roman"/>
          <w:sz w:val="26"/>
          <w:szCs w:val="26"/>
          <w:lang w:eastAsia="ru-RU" w:bidi="ar-SA"/>
        </w:rPr>
        <w:t>4</w:t>
      </w:r>
      <w:r w:rsidRPr="00E73200">
        <w:rPr>
          <w:rFonts w:ascii="Times New Roman" w:eastAsia="Times New Roman" w:hAnsi="Times New Roman" w:cs="Times New Roman"/>
          <w:sz w:val="26"/>
          <w:szCs w:val="26"/>
          <w:lang w:eastAsia="ru-RU" w:bidi="ar-SA"/>
        </w:rPr>
        <w:t xml:space="preserve"> к настоящей Программе.</w:t>
      </w:r>
    </w:p>
    <w:p w14:paraId="76C7529B" w14:textId="77777777" w:rsidR="009B18AB" w:rsidRDefault="003957D2" w:rsidP="003957D2">
      <w:pPr>
        <w:ind w:firstLine="708"/>
        <w:jc w:val="both"/>
        <w:rPr>
          <w:rFonts w:ascii="Times New Roman" w:eastAsia="Times New Roman" w:hAnsi="Times New Roman" w:cs="Times New Roman"/>
          <w:sz w:val="26"/>
          <w:szCs w:val="26"/>
          <w:lang w:eastAsia="ru-RU" w:bidi="ar-SA"/>
        </w:rPr>
      </w:pPr>
      <w:r w:rsidRPr="00E73200">
        <w:rPr>
          <w:rFonts w:ascii="Times New Roman" w:eastAsia="Times New Roman" w:hAnsi="Times New Roman" w:cs="Times New Roman"/>
          <w:sz w:val="26"/>
          <w:szCs w:val="26"/>
          <w:lang w:eastAsia="ru-RU" w:bidi="ar-SA"/>
        </w:rPr>
        <w:t>Ежегодные объемы финансирования Программы определяются в установленном порядке при формировании бюджета на очередной финансовый год и плановый период.</w:t>
      </w:r>
      <w:r w:rsidR="009B18AB">
        <w:rPr>
          <w:rFonts w:ascii="Times New Roman" w:eastAsia="Times New Roman" w:hAnsi="Times New Roman" w:cs="Times New Roman"/>
          <w:sz w:val="26"/>
          <w:szCs w:val="26"/>
          <w:lang w:eastAsia="ru-RU" w:bidi="ar-SA"/>
        </w:rPr>
        <w:t xml:space="preserve"> </w:t>
      </w:r>
    </w:p>
    <w:p w14:paraId="3FAB476D" w14:textId="150EE080" w:rsidR="003957D2" w:rsidRPr="00E73200" w:rsidRDefault="009B18AB" w:rsidP="003957D2">
      <w:pPr>
        <w:ind w:firstLine="708"/>
        <w:jc w:val="both"/>
        <w:rPr>
          <w:rFonts w:ascii="Times New Roman" w:eastAsia="Times New Roman" w:hAnsi="Times New Roman" w:cs="Times New Roman"/>
          <w:sz w:val="26"/>
          <w:szCs w:val="26"/>
          <w:lang w:eastAsia="ru-RU" w:bidi="ar-SA"/>
        </w:rPr>
      </w:pPr>
      <w:r w:rsidRPr="009B18AB">
        <w:rPr>
          <w:rFonts w:ascii="Times New Roman" w:eastAsia="Times New Roman" w:hAnsi="Times New Roman" w:cs="Times New Roman"/>
          <w:sz w:val="26"/>
          <w:szCs w:val="26"/>
          <w:lang w:eastAsia="ru-RU" w:bidi="ar-SA"/>
        </w:rPr>
        <w:t>В ходе реализации Программы отдельные мероприятия, объем финансирования могут корректироваться на основе анализа полученных результатов с учетом выделенных бюджетных средств.</w:t>
      </w:r>
    </w:p>
    <w:p w14:paraId="2558415C" w14:textId="77777777" w:rsidR="004B48F5" w:rsidRPr="00E73200" w:rsidRDefault="003957D2" w:rsidP="004B48F5">
      <w:pPr>
        <w:spacing w:before="240"/>
        <w:ind w:firstLine="708"/>
        <w:jc w:val="center"/>
        <w:rPr>
          <w:rFonts w:ascii="Times New Roman" w:eastAsia="Times New Roman" w:hAnsi="Times New Roman" w:cs="Times New Roman"/>
          <w:b/>
          <w:bCs/>
          <w:sz w:val="26"/>
          <w:szCs w:val="26"/>
          <w:lang w:eastAsia="ru-RU" w:bidi="ar-SA"/>
        </w:rPr>
      </w:pPr>
      <w:r w:rsidRPr="00E73200">
        <w:rPr>
          <w:rFonts w:ascii="Times New Roman" w:eastAsia="Times New Roman" w:hAnsi="Times New Roman" w:cs="Times New Roman"/>
          <w:b/>
          <w:bCs/>
          <w:sz w:val="26"/>
          <w:szCs w:val="26"/>
          <w:lang w:eastAsia="ru-RU" w:bidi="ar-SA"/>
        </w:rPr>
        <w:t xml:space="preserve">Раздел 8. </w:t>
      </w:r>
      <w:r w:rsidR="004B48F5" w:rsidRPr="00E73200">
        <w:rPr>
          <w:rFonts w:ascii="Times New Roman" w:eastAsia="Times New Roman" w:hAnsi="Times New Roman" w:cs="Times New Roman"/>
          <w:b/>
          <w:bCs/>
          <w:sz w:val="26"/>
          <w:szCs w:val="26"/>
          <w:lang w:eastAsia="ru-RU" w:bidi="ar-SA"/>
        </w:rPr>
        <w:t xml:space="preserve">Управление реализацией Программы </w:t>
      </w:r>
    </w:p>
    <w:p w14:paraId="00BC7166" w14:textId="6AFECD95" w:rsidR="003957D2" w:rsidRPr="00E73200" w:rsidRDefault="004B48F5" w:rsidP="004B48F5">
      <w:pPr>
        <w:ind w:firstLine="708"/>
        <w:jc w:val="center"/>
        <w:rPr>
          <w:rFonts w:ascii="Times New Roman" w:eastAsia="Times New Roman" w:hAnsi="Times New Roman" w:cs="Times New Roman"/>
          <w:b/>
          <w:bCs/>
          <w:sz w:val="26"/>
          <w:szCs w:val="26"/>
          <w:lang w:eastAsia="ru-RU" w:bidi="ar-SA"/>
        </w:rPr>
      </w:pPr>
      <w:r w:rsidRPr="00E73200">
        <w:rPr>
          <w:rFonts w:ascii="Times New Roman" w:eastAsia="Times New Roman" w:hAnsi="Times New Roman" w:cs="Times New Roman"/>
          <w:b/>
          <w:bCs/>
          <w:sz w:val="26"/>
          <w:szCs w:val="26"/>
          <w:lang w:eastAsia="ru-RU" w:bidi="ar-SA"/>
        </w:rPr>
        <w:t>и контроль за ходом ее исполнения</w:t>
      </w:r>
    </w:p>
    <w:p w14:paraId="0A7FBFF7" w14:textId="77777777" w:rsidR="0038219D" w:rsidRDefault="0038219D" w:rsidP="00AB248B">
      <w:pPr>
        <w:ind w:firstLine="720"/>
        <w:jc w:val="both"/>
        <w:rPr>
          <w:rFonts w:ascii="Times New Roman" w:hAnsi="Times New Roman" w:cs="Times New Roman"/>
          <w:bCs/>
          <w:color w:val="000000" w:themeColor="text1"/>
          <w:sz w:val="26"/>
          <w:szCs w:val="26"/>
        </w:rPr>
      </w:pPr>
    </w:p>
    <w:p w14:paraId="5D244023" w14:textId="12B6D115" w:rsidR="00AB248B" w:rsidRPr="00AB248B" w:rsidRDefault="00AB248B" w:rsidP="00AB248B">
      <w:pPr>
        <w:ind w:firstLine="720"/>
        <w:jc w:val="both"/>
        <w:rPr>
          <w:rFonts w:ascii="Times New Roman" w:hAnsi="Times New Roman" w:cs="Times New Roman"/>
        </w:rPr>
      </w:pPr>
      <w:r w:rsidRPr="00AB248B">
        <w:rPr>
          <w:rFonts w:ascii="Times New Roman" w:hAnsi="Times New Roman" w:cs="Times New Roman"/>
          <w:bCs/>
          <w:color w:val="000000" w:themeColor="text1"/>
          <w:sz w:val="26"/>
          <w:szCs w:val="26"/>
        </w:rPr>
        <w:t xml:space="preserve">В ходе реализации муниципальной программы, Муниципальное казенное учреждение «Центр культуры, спорта и молодежной политики» Дальнереченского муниципального округа, </w:t>
      </w:r>
      <w:r w:rsidRPr="00AB248B">
        <w:rPr>
          <w:rFonts w:ascii="Times New Roman" w:hAnsi="Times New Roman" w:cs="Times New Roman"/>
          <w:bCs/>
          <w:sz w:val="26"/>
          <w:szCs w:val="26"/>
        </w:rPr>
        <w:t>как ответственны</w:t>
      </w:r>
      <w:r>
        <w:rPr>
          <w:rFonts w:ascii="Times New Roman" w:hAnsi="Times New Roman" w:cs="Times New Roman"/>
          <w:bCs/>
          <w:sz w:val="26"/>
          <w:szCs w:val="26"/>
        </w:rPr>
        <w:t>й</w:t>
      </w:r>
      <w:r w:rsidRPr="00AB248B">
        <w:rPr>
          <w:rFonts w:ascii="Times New Roman" w:hAnsi="Times New Roman" w:cs="Times New Roman"/>
          <w:bCs/>
          <w:sz w:val="26"/>
          <w:szCs w:val="26"/>
        </w:rPr>
        <w:t xml:space="preserve"> исполнител</w:t>
      </w:r>
      <w:r>
        <w:rPr>
          <w:rFonts w:ascii="Times New Roman" w:hAnsi="Times New Roman" w:cs="Times New Roman"/>
          <w:bCs/>
          <w:sz w:val="26"/>
          <w:szCs w:val="26"/>
        </w:rPr>
        <w:t xml:space="preserve">ь </w:t>
      </w:r>
      <w:r w:rsidRPr="00AB248B">
        <w:rPr>
          <w:rFonts w:ascii="Times New Roman" w:hAnsi="Times New Roman" w:cs="Times New Roman"/>
          <w:bCs/>
          <w:sz w:val="26"/>
          <w:szCs w:val="26"/>
        </w:rPr>
        <w:t>Программы:</w:t>
      </w:r>
    </w:p>
    <w:p w14:paraId="52BD6870" w14:textId="148C9066" w:rsidR="00AB248B" w:rsidRPr="00AB248B" w:rsidRDefault="00AB248B" w:rsidP="00AB248B">
      <w:pPr>
        <w:ind w:firstLine="720"/>
        <w:jc w:val="both"/>
        <w:rPr>
          <w:rFonts w:ascii="Times New Roman" w:hAnsi="Times New Roman" w:cs="Times New Roman"/>
          <w:bCs/>
          <w:sz w:val="26"/>
          <w:szCs w:val="26"/>
        </w:rPr>
      </w:pPr>
      <w:r w:rsidRPr="00AB248B">
        <w:rPr>
          <w:rFonts w:ascii="Times New Roman" w:hAnsi="Times New Roman" w:cs="Times New Roman"/>
          <w:bCs/>
          <w:sz w:val="26"/>
          <w:szCs w:val="26"/>
        </w:rPr>
        <w:lastRenderedPageBreak/>
        <w:t>- координиру</w:t>
      </w:r>
      <w:r>
        <w:rPr>
          <w:rFonts w:ascii="Times New Roman" w:hAnsi="Times New Roman" w:cs="Times New Roman"/>
          <w:bCs/>
          <w:sz w:val="26"/>
          <w:szCs w:val="26"/>
        </w:rPr>
        <w:t>е</w:t>
      </w:r>
      <w:r w:rsidRPr="00AB248B">
        <w:rPr>
          <w:rFonts w:ascii="Times New Roman" w:hAnsi="Times New Roman" w:cs="Times New Roman"/>
          <w:bCs/>
          <w:sz w:val="26"/>
          <w:szCs w:val="26"/>
        </w:rPr>
        <w:t>т мероприятия, направленные на реализацию муниципальной программы;</w:t>
      </w:r>
    </w:p>
    <w:p w14:paraId="475C75D7" w14:textId="758EA17F" w:rsidR="00AB248B" w:rsidRPr="00AB248B" w:rsidRDefault="00AB248B" w:rsidP="00AB248B">
      <w:pPr>
        <w:ind w:firstLine="720"/>
        <w:jc w:val="both"/>
        <w:rPr>
          <w:rFonts w:ascii="Times New Roman" w:hAnsi="Times New Roman" w:cs="Times New Roman"/>
        </w:rPr>
      </w:pPr>
      <w:r w:rsidRPr="00AB248B">
        <w:rPr>
          <w:rFonts w:ascii="Times New Roman" w:hAnsi="Times New Roman" w:cs="Times New Roman"/>
          <w:bCs/>
          <w:sz w:val="26"/>
          <w:szCs w:val="26"/>
        </w:rPr>
        <w:t>- разрабатыва</w:t>
      </w:r>
      <w:r>
        <w:rPr>
          <w:rFonts w:ascii="Times New Roman" w:hAnsi="Times New Roman" w:cs="Times New Roman"/>
          <w:bCs/>
          <w:sz w:val="26"/>
          <w:szCs w:val="26"/>
        </w:rPr>
        <w:t>е</w:t>
      </w:r>
      <w:r w:rsidRPr="00AB248B">
        <w:rPr>
          <w:rFonts w:ascii="Times New Roman" w:hAnsi="Times New Roman" w:cs="Times New Roman"/>
          <w:bCs/>
          <w:sz w:val="26"/>
          <w:szCs w:val="26"/>
        </w:rPr>
        <w:t>т муниципальные правовые акты администрации Дальнереченского муниципального округа, необходимые для реализации мероприятий муниципальной программы;</w:t>
      </w:r>
    </w:p>
    <w:p w14:paraId="41219B30" w14:textId="25164314" w:rsidR="00AB248B" w:rsidRDefault="00AB248B" w:rsidP="00AB248B">
      <w:pPr>
        <w:pStyle w:val="ac"/>
        <w:ind w:firstLine="720"/>
        <w:jc w:val="both"/>
        <w:rPr>
          <w:rFonts w:eastAsia="Calibri"/>
          <w:bCs/>
          <w:sz w:val="26"/>
          <w:szCs w:val="26"/>
          <w:lang w:eastAsia="ru-RU"/>
        </w:rPr>
      </w:pPr>
      <w:r w:rsidRPr="00AB248B">
        <w:rPr>
          <w:rFonts w:eastAsia="Calibri"/>
          <w:bCs/>
          <w:sz w:val="26"/>
          <w:szCs w:val="26"/>
          <w:lang w:eastAsia="ru-RU"/>
        </w:rPr>
        <w:t>- реализу</w:t>
      </w:r>
      <w:r>
        <w:rPr>
          <w:rFonts w:eastAsia="Calibri"/>
          <w:bCs/>
          <w:sz w:val="26"/>
          <w:szCs w:val="26"/>
          <w:lang w:eastAsia="ru-RU"/>
        </w:rPr>
        <w:t>е</w:t>
      </w:r>
      <w:r w:rsidRPr="00AB248B">
        <w:rPr>
          <w:rFonts w:eastAsia="Calibri"/>
          <w:bCs/>
          <w:sz w:val="26"/>
          <w:szCs w:val="26"/>
          <w:lang w:eastAsia="ru-RU"/>
        </w:rPr>
        <w:t>т программные мероприятия, заключая договоры (контракты) в соответствии с Федеральным законом Российской Федерации от 05.04.2013</w:t>
      </w:r>
      <w:r>
        <w:rPr>
          <w:rFonts w:eastAsia="Calibri"/>
          <w:bCs/>
          <w:sz w:val="26"/>
          <w:szCs w:val="26"/>
          <w:lang w:eastAsia="ru-RU"/>
        </w:rPr>
        <w:t xml:space="preserve"> </w:t>
      </w:r>
      <w:r w:rsidRPr="00AB248B">
        <w:rPr>
          <w:rFonts w:eastAsia="Calibri"/>
          <w:bCs/>
          <w:sz w:val="26"/>
          <w:szCs w:val="26"/>
          <w:lang w:eastAsia="ru-RU"/>
        </w:rPr>
        <w:t>г. №</w:t>
      </w:r>
      <w:r>
        <w:rPr>
          <w:rFonts w:eastAsia="Calibri"/>
          <w:bCs/>
          <w:sz w:val="26"/>
          <w:szCs w:val="26"/>
          <w:lang w:eastAsia="ru-RU"/>
        </w:rPr>
        <w:t xml:space="preserve"> </w:t>
      </w:r>
      <w:r w:rsidRPr="00AB248B">
        <w:rPr>
          <w:rFonts w:eastAsia="Calibri"/>
          <w:bCs/>
          <w:sz w:val="26"/>
          <w:szCs w:val="26"/>
          <w:lang w:eastAsia="ru-RU"/>
        </w:rPr>
        <w:t>44-ФЗ «О контрактной системе в сфере закупок, работ, услуг для обеспечения государственных и муниципальных нужд».</w:t>
      </w:r>
    </w:p>
    <w:p w14:paraId="2B57F68D" w14:textId="77777777" w:rsidR="00AB248B" w:rsidRPr="0038219D" w:rsidRDefault="00AB248B" w:rsidP="0038219D">
      <w:pPr>
        <w:spacing w:before="240" w:after="240" w:line="360" w:lineRule="auto"/>
        <w:contextualSpacing/>
        <w:jc w:val="center"/>
        <w:rPr>
          <w:rFonts w:ascii="Times New Roman" w:hAnsi="Times New Roman" w:cs="Times New Roman"/>
          <w:sz w:val="26"/>
          <w:szCs w:val="26"/>
        </w:rPr>
      </w:pPr>
      <w:r w:rsidRPr="0038219D">
        <w:rPr>
          <w:rFonts w:ascii="Times New Roman" w:hAnsi="Times New Roman" w:cs="Times New Roman"/>
          <w:b/>
          <w:sz w:val="26"/>
          <w:szCs w:val="26"/>
        </w:rPr>
        <w:t>Раздел 9. Оценка эффективности реализации Программы</w:t>
      </w:r>
    </w:p>
    <w:p w14:paraId="57EA15B9" w14:textId="37C6F21E" w:rsidR="0038219D" w:rsidRPr="0038219D" w:rsidRDefault="0038219D" w:rsidP="0038219D">
      <w:pPr>
        <w:shd w:val="clear" w:color="auto" w:fill="FFFFFF"/>
        <w:suppressAutoHyphens w:val="0"/>
        <w:autoSpaceDN/>
        <w:ind w:firstLine="709"/>
        <w:jc w:val="both"/>
        <w:textAlignment w:val="auto"/>
        <w:rPr>
          <w:rFonts w:ascii="Times New Roman" w:eastAsia="Times New Roman" w:hAnsi="Times New Roman" w:cs="Times New Roman"/>
          <w:kern w:val="0"/>
          <w:sz w:val="26"/>
          <w:szCs w:val="26"/>
          <w:lang w:eastAsia="ru-RU" w:bidi="ar-SA"/>
        </w:rPr>
      </w:pPr>
      <w:r w:rsidRPr="0038219D">
        <w:rPr>
          <w:rFonts w:ascii="Times New Roman" w:eastAsia="Times New Roman" w:hAnsi="Times New Roman" w:cs="Times New Roman"/>
          <w:kern w:val="0"/>
          <w:sz w:val="26"/>
          <w:szCs w:val="26"/>
          <w:lang w:eastAsia="ru-RU" w:bidi="ar-SA"/>
        </w:rPr>
        <w:t>Критерием оценки эффективности Программы является социальная</w:t>
      </w:r>
      <w:r>
        <w:rPr>
          <w:rFonts w:ascii="Times New Roman" w:eastAsia="Times New Roman" w:hAnsi="Times New Roman" w:cs="Times New Roman"/>
          <w:kern w:val="0"/>
          <w:sz w:val="26"/>
          <w:szCs w:val="26"/>
          <w:lang w:eastAsia="ru-RU" w:bidi="ar-SA"/>
        </w:rPr>
        <w:t xml:space="preserve"> </w:t>
      </w:r>
      <w:r w:rsidRPr="0038219D">
        <w:rPr>
          <w:rFonts w:ascii="Times New Roman" w:eastAsia="Times New Roman" w:hAnsi="Times New Roman" w:cs="Times New Roman"/>
          <w:kern w:val="0"/>
          <w:sz w:val="26"/>
          <w:szCs w:val="26"/>
          <w:lang w:eastAsia="ru-RU" w:bidi="ar-SA"/>
        </w:rPr>
        <w:t>эффективность, состоящая в повышении качества жизни жителей Дальнереченского муниципального округа за счет обеспечения прав и возможностей жителей</w:t>
      </w:r>
      <w:r>
        <w:rPr>
          <w:rFonts w:ascii="Times New Roman" w:eastAsia="Times New Roman" w:hAnsi="Times New Roman" w:cs="Times New Roman"/>
          <w:kern w:val="0"/>
          <w:sz w:val="26"/>
          <w:szCs w:val="26"/>
          <w:lang w:eastAsia="ru-RU" w:bidi="ar-SA"/>
        </w:rPr>
        <w:t xml:space="preserve"> </w:t>
      </w:r>
      <w:r w:rsidRPr="0038219D">
        <w:rPr>
          <w:rFonts w:ascii="Times New Roman" w:eastAsia="Times New Roman" w:hAnsi="Times New Roman" w:cs="Times New Roman"/>
          <w:kern w:val="0"/>
          <w:sz w:val="26"/>
          <w:szCs w:val="26"/>
          <w:lang w:eastAsia="ru-RU" w:bidi="ar-SA"/>
        </w:rPr>
        <w:t>округа,</w:t>
      </w:r>
      <w:r>
        <w:rPr>
          <w:rFonts w:ascii="Times New Roman" w:eastAsia="Times New Roman" w:hAnsi="Times New Roman" w:cs="Times New Roman"/>
          <w:kern w:val="0"/>
          <w:sz w:val="26"/>
          <w:szCs w:val="26"/>
          <w:lang w:eastAsia="ru-RU" w:bidi="ar-SA"/>
        </w:rPr>
        <w:t xml:space="preserve"> </w:t>
      </w:r>
      <w:r w:rsidRPr="0038219D">
        <w:rPr>
          <w:rFonts w:ascii="Times New Roman" w:eastAsia="Times New Roman" w:hAnsi="Times New Roman" w:cs="Times New Roman"/>
          <w:kern w:val="0"/>
          <w:sz w:val="26"/>
          <w:szCs w:val="26"/>
          <w:lang w:eastAsia="ru-RU" w:bidi="ar-SA"/>
        </w:rPr>
        <w:t>вне зависимости от их возраста, материального или</w:t>
      </w:r>
      <w:r>
        <w:rPr>
          <w:rFonts w:ascii="Times New Roman" w:eastAsia="Times New Roman" w:hAnsi="Times New Roman" w:cs="Times New Roman"/>
          <w:kern w:val="0"/>
          <w:sz w:val="26"/>
          <w:szCs w:val="26"/>
          <w:lang w:eastAsia="ru-RU" w:bidi="ar-SA"/>
        </w:rPr>
        <w:t xml:space="preserve"> </w:t>
      </w:r>
      <w:r w:rsidRPr="0038219D">
        <w:rPr>
          <w:rFonts w:ascii="Times New Roman" w:eastAsia="Times New Roman" w:hAnsi="Times New Roman" w:cs="Times New Roman"/>
          <w:kern w:val="0"/>
          <w:sz w:val="26"/>
          <w:szCs w:val="26"/>
          <w:lang w:eastAsia="ru-RU" w:bidi="ar-SA"/>
        </w:rPr>
        <w:t>социального положения, на удовлетворение своих потребностей в занятиях</w:t>
      </w:r>
      <w:r>
        <w:rPr>
          <w:rFonts w:ascii="Times New Roman" w:eastAsia="Times New Roman" w:hAnsi="Times New Roman" w:cs="Times New Roman"/>
          <w:kern w:val="0"/>
          <w:sz w:val="26"/>
          <w:szCs w:val="26"/>
          <w:lang w:eastAsia="ru-RU" w:bidi="ar-SA"/>
        </w:rPr>
        <w:t xml:space="preserve"> </w:t>
      </w:r>
      <w:r w:rsidRPr="0038219D">
        <w:rPr>
          <w:rFonts w:ascii="Times New Roman" w:eastAsia="Times New Roman" w:hAnsi="Times New Roman" w:cs="Times New Roman"/>
          <w:kern w:val="0"/>
          <w:sz w:val="26"/>
          <w:szCs w:val="26"/>
          <w:lang w:eastAsia="ru-RU" w:bidi="ar-SA"/>
        </w:rPr>
        <w:t>физической культурой и спортом. При этом под понятием «качество жизни»</w:t>
      </w:r>
      <w:r>
        <w:rPr>
          <w:rFonts w:ascii="Times New Roman" w:eastAsia="Times New Roman" w:hAnsi="Times New Roman" w:cs="Times New Roman"/>
          <w:kern w:val="0"/>
          <w:sz w:val="26"/>
          <w:szCs w:val="26"/>
          <w:lang w:eastAsia="ru-RU" w:bidi="ar-SA"/>
        </w:rPr>
        <w:t xml:space="preserve"> </w:t>
      </w:r>
      <w:r w:rsidRPr="0038219D">
        <w:rPr>
          <w:rFonts w:ascii="Times New Roman" w:eastAsia="Times New Roman" w:hAnsi="Times New Roman" w:cs="Times New Roman"/>
          <w:kern w:val="0"/>
          <w:sz w:val="26"/>
          <w:szCs w:val="26"/>
          <w:lang w:eastAsia="ru-RU" w:bidi="ar-SA"/>
        </w:rPr>
        <w:t>понимается удовлетворённость населения своей жизнью с точки зрения различных</w:t>
      </w:r>
      <w:r>
        <w:rPr>
          <w:rFonts w:ascii="Times New Roman" w:eastAsia="Times New Roman" w:hAnsi="Times New Roman" w:cs="Times New Roman"/>
          <w:kern w:val="0"/>
          <w:sz w:val="26"/>
          <w:szCs w:val="26"/>
          <w:lang w:eastAsia="ru-RU" w:bidi="ar-SA"/>
        </w:rPr>
        <w:t xml:space="preserve"> </w:t>
      </w:r>
      <w:r w:rsidRPr="0038219D">
        <w:rPr>
          <w:rFonts w:ascii="Times New Roman" w:eastAsia="Times New Roman" w:hAnsi="Times New Roman" w:cs="Times New Roman"/>
          <w:kern w:val="0"/>
          <w:sz w:val="26"/>
          <w:szCs w:val="26"/>
          <w:lang w:eastAsia="ru-RU" w:bidi="ar-SA"/>
        </w:rPr>
        <w:t>потребностей и интересов.</w:t>
      </w:r>
    </w:p>
    <w:p w14:paraId="2E6FF914" w14:textId="57DF9794" w:rsidR="00AB248B" w:rsidRPr="00AB248B" w:rsidRDefault="00AB248B" w:rsidP="00AB248B">
      <w:pPr>
        <w:pStyle w:val="2"/>
        <w:spacing w:after="0" w:line="240" w:lineRule="auto"/>
        <w:ind w:right="120" w:firstLine="709"/>
        <w:jc w:val="both"/>
        <w:rPr>
          <w:sz w:val="26"/>
          <w:szCs w:val="26"/>
        </w:rPr>
      </w:pPr>
      <w:r w:rsidRPr="00AB248B">
        <w:rPr>
          <w:color w:val="000000"/>
          <w:sz w:val="26"/>
          <w:szCs w:val="26"/>
        </w:rPr>
        <w:t>Оценка эффективности реализации Программы осуществляется с использованием целевых индикаторов и показателей выполнения муниципальной программы. Проведение текущего мониторинга и оценки степени достижения целевых значений показателей позволят анализировать ход выполнения Программы и принимать правильные решения для её корректировки.</w:t>
      </w:r>
    </w:p>
    <w:p w14:paraId="34E9CAFD" w14:textId="42A0E410" w:rsidR="003A40A7" w:rsidRDefault="00AB248B" w:rsidP="00AB248B">
      <w:pPr>
        <w:ind w:firstLine="720"/>
        <w:jc w:val="both"/>
        <w:rPr>
          <w:rFonts w:ascii="Times New Roman" w:hAnsi="Times New Roman" w:cs="Times New Roman"/>
          <w:sz w:val="26"/>
          <w:szCs w:val="26"/>
        </w:rPr>
      </w:pPr>
      <w:r w:rsidRPr="00AB248B">
        <w:rPr>
          <w:rFonts w:ascii="Times New Roman" w:hAnsi="Times New Roman" w:cs="Times New Roman"/>
          <w:sz w:val="26"/>
          <w:szCs w:val="26"/>
        </w:rPr>
        <w:t>Оценка эффективности реализации муниципальной программы проводится ответственными исполнителями по итогам ее исполнения за отчетный финансовый год, а также по итогам завершения реализации муниципальной программы.</w:t>
      </w:r>
    </w:p>
    <w:p w14:paraId="315A184C" w14:textId="6862F752" w:rsidR="0038219D" w:rsidRDefault="0038219D" w:rsidP="00AB248B">
      <w:pPr>
        <w:ind w:firstLine="720"/>
        <w:jc w:val="both"/>
        <w:rPr>
          <w:rFonts w:ascii="Times New Roman" w:hAnsi="Times New Roman" w:cs="Times New Roman"/>
          <w:sz w:val="26"/>
          <w:szCs w:val="26"/>
        </w:rPr>
      </w:pPr>
    </w:p>
    <w:p w14:paraId="37B6EB38" w14:textId="7F6A826E" w:rsidR="0038219D" w:rsidRDefault="0038219D" w:rsidP="00AB248B">
      <w:pPr>
        <w:ind w:firstLine="720"/>
        <w:jc w:val="both"/>
        <w:rPr>
          <w:rFonts w:ascii="Times New Roman" w:hAnsi="Times New Roman" w:cs="Times New Roman"/>
          <w:sz w:val="26"/>
          <w:szCs w:val="26"/>
        </w:rPr>
      </w:pPr>
    </w:p>
    <w:p w14:paraId="341AB3EB" w14:textId="77777777" w:rsidR="0038219D" w:rsidRPr="00AB248B" w:rsidRDefault="0038219D" w:rsidP="00AB248B">
      <w:pPr>
        <w:ind w:firstLine="720"/>
        <w:jc w:val="both"/>
        <w:rPr>
          <w:rFonts w:ascii="Times New Roman" w:eastAsia="Times New Roman" w:hAnsi="Times New Roman" w:cs="Times New Roman"/>
          <w:sz w:val="26"/>
          <w:szCs w:val="26"/>
          <w:lang w:eastAsia="ru-RU" w:bidi="ar-SA"/>
        </w:rPr>
      </w:pPr>
    </w:p>
    <w:p w14:paraId="60F34BC8" w14:textId="70AF2F77" w:rsidR="003A40A7" w:rsidRDefault="003A40A7" w:rsidP="00AB248B">
      <w:pPr>
        <w:jc w:val="both"/>
        <w:rPr>
          <w:rFonts w:ascii="Times New Roman" w:eastAsia="Times New Roman" w:hAnsi="Times New Roman" w:cs="Times New Roman"/>
          <w:sz w:val="26"/>
          <w:szCs w:val="26"/>
          <w:lang w:eastAsia="ru-RU" w:bidi="ar-SA"/>
        </w:rPr>
      </w:pPr>
    </w:p>
    <w:p w14:paraId="0BBCD315" w14:textId="65FA8100" w:rsidR="003A40A7" w:rsidRDefault="003A40A7" w:rsidP="003A40A7">
      <w:pPr>
        <w:rPr>
          <w:rFonts w:ascii="Times New Roman" w:eastAsia="Times New Roman" w:hAnsi="Times New Roman" w:cs="Times New Roman"/>
          <w:sz w:val="26"/>
          <w:szCs w:val="26"/>
          <w:lang w:eastAsia="ru-RU" w:bidi="ar-SA"/>
        </w:rPr>
      </w:pPr>
    </w:p>
    <w:p w14:paraId="5633DBED" w14:textId="1E8907C3" w:rsidR="003A40A7" w:rsidRDefault="003A40A7" w:rsidP="003A40A7">
      <w:pPr>
        <w:rPr>
          <w:rFonts w:ascii="Times New Roman" w:eastAsia="Times New Roman" w:hAnsi="Times New Roman" w:cs="Times New Roman"/>
          <w:sz w:val="26"/>
          <w:szCs w:val="26"/>
          <w:lang w:eastAsia="ru-RU" w:bidi="ar-SA"/>
        </w:rPr>
      </w:pPr>
    </w:p>
    <w:p w14:paraId="09FB9690" w14:textId="13CBDA2C" w:rsidR="003A40A7" w:rsidRDefault="003A40A7" w:rsidP="003A40A7">
      <w:pPr>
        <w:rPr>
          <w:rFonts w:ascii="Times New Roman" w:eastAsia="Times New Roman" w:hAnsi="Times New Roman" w:cs="Times New Roman"/>
          <w:sz w:val="26"/>
          <w:szCs w:val="26"/>
          <w:lang w:eastAsia="ru-RU" w:bidi="ar-SA"/>
        </w:rPr>
      </w:pPr>
    </w:p>
    <w:p w14:paraId="0E7D84E2" w14:textId="005F7CBD" w:rsidR="003A40A7" w:rsidRDefault="003A40A7" w:rsidP="003A40A7">
      <w:pPr>
        <w:rPr>
          <w:rFonts w:ascii="Times New Roman" w:eastAsia="Times New Roman" w:hAnsi="Times New Roman" w:cs="Times New Roman"/>
          <w:sz w:val="26"/>
          <w:szCs w:val="26"/>
          <w:lang w:eastAsia="ru-RU" w:bidi="ar-SA"/>
        </w:rPr>
      </w:pPr>
    </w:p>
    <w:p w14:paraId="6A411FB2" w14:textId="5F69E2FB" w:rsidR="003A40A7" w:rsidRDefault="003A40A7" w:rsidP="003A40A7">
      <w:pPr>
        <w:rPr>
          <w:rFonts w:ascii="Times New Roman" w:eastAsia="Times New Roman" w:hAnsi="Times New Roman" w:cs="Times New Roman"/>
          <w:sz w:val="26"/>
          <w:szCs w:val="26"/>
          <w:lang w:eastAsia="ru-RU" w:bidi="ar-SA"/>
        </w:rPr>
      </w:pPr>
    </w:p>
    <w:p w14:paraId="7C358DF2" w14:textId="2D938A28" w:rsidR="003A40A7" w:rsidRDefault="003A40A7" w:rsidP="003A40A7">
      <w:pPr>
        <w:rPr>
          <w:rFonts w:ascii="Times New Roman" w:eastAsia="Times New Roman" w:hAnsi="Times New Roman" w:cs="Times New Roman"/>
          <w:sz w:val="26"/>
          <w:szCs w:val="26"/>
          <w:lang w:eastAsia="ru-RU" w:bidi="ar-SA"/>
        </w:rPr>
      </w:pPr>
    </w:p>
    <w:p w14:paraId="1027E325" w14:textId="6541C846" w:rsidR="003A40A7" w:rsidRDefault="003A40A7" w:rsidP="003A40A7">
      <w:pPr>
        <w:rPr>
          <w:rFonts w:ascii="Times New Roman" w:eastAsia="Times New Roman" w:hAnsi="Times New Roman" w:cs="Times New Roman"/>
          <w:sz w:val="26"/>
          <w:szCs w:val="26"/>
          <w:lang w:eastAsia="ru-RU" w:bidi="ar-SA"/>
        </w:rPr>
      </w:pPr>
    </w:p>
    <w:p w14:paraId="27AD0A5C" w14:textId="34733899" w:rsidR="003A40A7" w:rsidRDefault="003A40A7" w:rsidP="003A40A7">
      <w:pPr>
        <w:rPr>
          <w:rFonts w:ascii="Times New Roman" w:eastAsia="Times New Roman" w:hAnsi="Times New Roman" w:cs="Times New Roman"/>
          <w:sz w:val="26"/>
          <w:szCs w:val="26"/>
          <w:lang w:eastAsia="ru-RU" w:bidi="ar-SA"/>
        </w:rPr>
      </w:pPr>
    </w:p>
    <w:p w14:paraId="434F22DE" w14:textId="4DF97DF5" w:rsidR="003A40A7" w:rsidRDefault="003A40A7" w:rsidP="003A40A7">
      <w:pPr>
        <w:rPr>
          <w:rFonts w:ascii="Times New Roman" w:eastAsia="Times New Roman" w:hAnsi="Times New Roman" w:cs="Times New Roman"/>
          <w:sz w:val="26"/>
          <w:szCs w:val="26"/>
          <w:lang w:eastAsia="ru-RU" w:bidi="ar-SA"/>
        </w:rPr>
      </w:pPr>
    </w:p>
    <w:p w14:paraId="7761FBA3" w14:textId="04FFA20A" w:rsidR="003A40A7" w:rsidRDefault="003A40A7" w:rsidP="003A40A7">
      <w:pPr>
        <w:rPr>
          <w:rFonts w:ascii="Times New Roman" w:eastAsia="Times New Roman" w:hAnsi="Times New Roman" w:cs="Times New Roman"/>
          <w:sz w:val="26"/>
          <w:szCs w:val="26"/>
          <w:lang w:eastAsia="ru-RU" w:bidi="ar-SA"/>
        </w:rPr>
      </w:pPr>
    </w:p>
    <w:p w14:paraId="5DF81CFE" w14:textId="127D216E" w:rsidR="003A40A7" w:rsidRDefault="003A40A7" w:rsidP="003A40A7">
      <w:pPr>
        <w:rPr>
          <w:rFonts w:ascii="Times New Roman" w:eastAsia="Times New Roman" w:hAnsi="Times New Roman" w:cs="Times New Roman"/>
          <w:sz w:val="26"/>
          <w:szCs w:val="26"/>
          <w:lang w:eastAsia="ru-RU" w:bidi="ar-SA"/>
        </w:rPr>
      </w:pPr>
    </w:p>
    <w:p w14:paraId="657834AD" w14:textId="4F89C822" w:rsidR="003A40A7" w:rsidRDefault="003A40A7" w:rsidP="003A40A7">
      <w:pPr>
        <w:rPr>
          <w:rFonts w:ascii="Times New Roman" w:eastAsia="Times New Roman" w:hAnsi="Times New Roman" w:cs="Times New Roman"/>
          <w:sz w:val="26"/>
          <w:szCs w:val="26"/>
          <w:lang w:eastAsia="ru-RU" w:bidi="ar-SA"/>
        </w:rPr>
      </w:pPr>
    </w:p>
    <w:p w14:paraId="73CFA0C8" w14:textId="7F581017" w:rsidR="003A40A7" w:rsidRDefault="003A40A7" w:rsidP="003A40A7">
      <w:pPr>
        <w:rPr>
          <w:rFonts w:ascii="Times New Roman" w:eastAsia="Times New Roman" w:hAnsi="Times New Roman" w:cs="Times New Roman"/>
          <w:sz w:val="26"/>
          <w:szCs w:val="26"/>
          <w:lang w:eastAsia="ru-RU" w:bidi="ar-SA"/>
        </w:rPr>
      </w:pPr>
    </w:p>
    <w:p w14:paraId="499D45D5" w14:textId="77777777" w:rsidR="003A40A7" w:rsidRDefault="003A40A7" w:rsidP="003A40A7">
      <w:pPr>
        <w:rPr>
          <w:rFonts w:ascii="Times New Roman" w:eastAsia="Times New Roman" w:hAnsi="Times New Roman" w:cs="Times New Roman"/>
          <w:sz w:val="26"/>
          <w:szCs w:val="26"/>
          <w:lang w:eastAsia="ru-RU" w:bidi="ar-SA"/>
        </w:rPr>
        <w:sectPr w:rsidR="003A40A7">
          <w:pgSz w:w="11906" w:h="16838"/>
          <w:pgMar w:top="1134" w:right="850" w:bottom="1134" w:left="1701" w:header="708" w:footer="708" w:gutter="0"/>
          <w:cols w:space="708"/>
          <w:docGrid w:linePitch="360"/>
        </w:sectPr>
      </w:pPr>
    </w:p>
    <w:p w14:paraId="095FD16C" w14:textId="77777777" w:rsidR="003A40A7" w:rsidRPr="003A40A7" w:rsidRDefault="003A40A7" w:rsidP="000315A6">
      <w:pPr>
        <w:widowControl w:val="0"/>
        <w:autoSpaceDN/>
        <w:ind w:right="-314" w:firstLine="720"/>
        <w:jc w:val="right"/>
        <w:textAlignment w:val="auto"/>
        <w:outlineLvl w:val="1"/>
        <w:rPr>
          <w:rFonts w:ascii="Arial" w:eastAsia="Times New Roman" w:hAnsi="Arial" w:cs="Arial"/>
          <w:kern w:val="0"/>
          <w:sz w:val="20"/>
          <w:szCs w:val="20"/>
          <w:lang w:eastAsia="ru-RU" w:bidi="ar-SA"/>
        </w:rPr>
      </w:pPr>
      <w:bookmarkStart w:id="7" w:name="_Hlk208844450"/>
      <w:r w:rsidRPr="003A40A7">
        <w:rPr>
          <w:rFonts w:ascii="Times New Roman" w:eastAsia="Times New Roman" w:hAnsi="Times New Roman" w:cs="Times New Roman"/>
          <w:kern w:val="0"/>
          <w:sz w:val="20"/>
          <w:szCs w:val="20"/>
          <w:lang w:eastAsia="ru-RU" w:bidi="ar-SA"/>
        </w:rPr>
        <w:lastRenderedPageBreak/>
        <w:t>Приложение № 1</w:t>
      </w:r>
    </w:p>
    <w:p w14:paraId="3BF1D871" w14:textId="77777777" w:rsidR="003A40A7" w:rsidRPr="003A40A7" w:rsidRDefault="003A40A7" w:rsidP="000315A6">
      <w:pPr>
        <w:autoSpaceDN/>
        <w:ind w:left="4536" w:right="-314" w:firstLine="720"/>
        <w:jc w:val="right"/>
        <w:textAlignment w:val="auto"/>
        <w:rPr>
          <w:rFonts w:ascii="Times New Roman" w:eastAsia="Times New Roman" w:hAnsi="Times New Roman" w:cs="Times New Roman"/>
          <w:kern w:val="0"/>
          <w:sz w:val="20"/>
          <w:szCs w:val="20"/>
          <w:lang w:eastAsia="ru-RU" w:bidi="ar-SA"/>
        </w:rPr>
      </w:pPr>
      <w:bookmarkStart w:id="8" w:name="_Hlk208927445"/>
      <w:r w:rsidRPr="003A40A7">
        <w:rPr>
          <w:rFonts w:ascii="Times New Roman" w:eastAsia="Calibri" w:hAnsi="Times New Roman" w:cs="Times New Roman"/>
          <w:kern w:val="0"/>
          <w:sz w:val="20"/>
          <w:szCs w:val="20"/>
          <w:lang w:eastAsia="ru-RU" w:bidi="ar-SA"/>
        </w:rPr>
        <w:t>к муниципальной программе</w:t>
      </w:r>
    </w:p>
    <w:p w14:paraId="7DF31918" w14:textId="77777777" w:rsidR="00B74451" w:rsidRDefault="003A40A7" w:rsidP="00B74451">
      <w:pPr>
        <w:autoSpaceDN/>
        <w:ind w:left="4536" w:right="-314" w:firstLine="720"/>
        <w:jc w:val="right"/>
        <w:textAlignment w:val="auto"/>
        <w:rPr>
          <w:rFonts w:ascii="Times New Roman" w:eastAsia="Times New Roman" w:hAnsi="Times New Roman" w:cs="Times New Roman"/>
          <w:bCs/>
          <w:kern w:val="0"/>
          <w:sz w:val="20"/>
          <w:szCs w:val="20"/>
          <w:lang w:eastAsia="ru-RU" w:bidi="ar-SA"/>
        </w:rPr>
      </w:pPr>
      <w:r w:rsidRPr="003A40A7">
        <w:rPr>
          <w:rFonts w:ascii="Times New Roman" w:eastAsia="Times New Roman" w:hAnsi="Times New Roman" w:cs="Times New Roman"/>
          <w:bCs/>
          <w:kern w:val="0"/>
          <w:sz w:val="20"/>
          <w:szCs w:val="20"/>
          <w:lang w:eastAsia="ru-RU" w:bidi="ar-SA"/>
        </w:rPr>
        <w:t>«</w:t>
      </w:r>
      <w:r w:rsidR="00B74451" w:rsidRPr="00B74451">
        <w:rPr>
          <w:rFonts w:ascii="Times New Roman" w:eastAsia="Times New Roman" w:hAnsi="Times New Roman" w:cs="Times New Roman"/>
          <w:bCs/>
          <w:kern w:val="0"/>
          <w:sz w:val="20"/>
          <w:szCs w:val="20"/>
          <w:lang w:eastAsia="ru-RU" w:bidi="ar-SA"/>
        </w:rPr>
        <w:t xml:space="preserve">Развитие физической культуры, спорта, молодежной политики </w:t>
      </w:r>
    </w:p>
    <w:p w14:paraId="3F29591C" w14:textId="7216A5E7" w:rsidR="00B74451" w:rsidRDefault="00B74451" w:rsidP="00B74451">
      <w:pPr>
        <w:autoSpaceDN/>
        <w:ind w:left="4536" w:right="-314" w:firstLine="720"/>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 xml:space="preserve">и укрепление общественного здоровья на территории </w:t>
      </w:r>
    </w:p>
    <w:p w14:paraId="22DF3113" w14:textId="109F0256" w:rsidR="003A40A7" w:rsidRPr="003A40A7" w:rsidRDefault="00B74451" w:rsidP="00B74451">
      <w:pPr>
        <w:autoSpaceDN/>
        <w:ind w:left="4536" w:right="-314" w:firstLine="720"/>
        <w:jc w:val="right"/>
        <w:textAlignment w:val="auto"/>
        <w:rPr>
          <w:rFonts w:ascii="Times New Roman" w:eastAsia="Times New Roman" w:hAnsi="Times New Roman" w:cs="Times New Roman"/>
          <w:kern w:val="0"/>
          <w:sz w:val="20"/>
          <w:szCs w:val="20"/>
          <w:lang w:eastAsia="ru-RU" w:bidi="ar-SA"/>
        </w:rPr>
      </w:pPr>
      <w:r w:rsidRPr="00B74451">
        <w:rPr>
          <w:rFonts w:ascii="Times New Roman" w:eastAsia="Times New Roman" w:hAnsi="Times New Roman" w:cs="Times New Roman"/>
          <w:bCs/>
          <w:kern w:val="0"/>
          <w:sz w:val="20"/>
          <w:szCs w:val="20"/>
          <w:lang w:eastAsia="ru-RU" w:bidi="ar-SA"/>
        </w:rPr>
        <w:t>Дальнереченского муниципального округа на 2026-2030 годы</w:t>
      </w:r>
      <w:r w:rsidR="003A40A7" w:rsidRPr="003A40A7">
        <w:rPr>
          <w:rFonts w:ascii="Times New Roman" w:eastAsia="Times New Roman" w:hAnsi="Times New Roman" w:cs="Times New Roman"/>
          <w:bCs/>
          <w:kern w:val="0"/>
          <w:sz w:val="20"/>
          <w:szCs w:val="20"/>
          <w:lang w:eastAsia="ru-RU" w:bidi="ar-SA"/>
        </w:rPr>
        <w:t>»,</w:t>
      </w:r>
    </w:p>
    <w:p w14:paraId="676A69B6" w14:textId="77777777" w:rsidR="003A40A7" w:rsidRPr="003A40A7" w:rsidRDefault="003A40A7" w:rsidP="000315A6">
      <w:pPr>
        <w:autoSpaceDN/>
        <w:ind w:left="4536" w:right="-314" w:firstLine="720"/>
        <w:jc w:val="right"/>
        <w:textAlignment w:val="auto"/>
        <w:rPr>
          <w:rFonts w:ascii="Times New Roman" w:eastAsia="Times New Roman" w:hAnsi="Times New Roman" w:cs="Times New Roman"/>
          <w:kern w:val="0"/>
          <w:sz w:val="20"/>
          <w:szCs w:val="20"/>
          <w:lang w:eastAsia="ru-RU" w:bidi="ar-SA"/>
        </w:rPr>
      </w:pPr>
      <w:r w:rsidRPr="003A40A7">
        <w:rPr>
          <w:rFonts w:ascii="Times New Roman" w:eastAsia="Calibri" w:hAnsi="Times New Roman" w:cs="Times New Roman"/>
          <w:kern w:val="0"/>
          <w:sz w:val="20"/>
          <w:szCs w:val="20"/>
          <w:lang w:eastAsia="ru-RU" w:bidi="ar-SA"/>
        </w:rPr>
        <w:t xml:space="preserve"> утвержденной</w:t>
      </w:r>
      <w:r w:rsidRPr="003A40A7">
        <w:rPr>
          <w:rFonts w:ascii="Times New Roman" w:eastAsia="Calibri" w:hAnsi="Times New Roman" w:cs="Arial"/>
          <w:kern w:val="0"/>
          <w:sz w:val="20"/>
          <w:szCs w:val="20"/>
          <w:lang w:eastAsia="ru-RU" w:bidi="ar-SA"/>
        </w:rPr>
        <w:t xml:space="preserve"> </w:t>
      </w:r>
      <w:r w:rsidRPr="003A40A7">
        <w:rPr>
          <w:rFonts w:ascii="Times New Roman" w:eastAsia="Calibri" w:hAnsi="Times New Roman" w:cs="Times New Roman"/>
          <w:kern w:val="0"/>
          <w:sz w:val="20"/>
          <w:szCs w:val="20"/>
          <w:lang w:eastAsia="ru-RU" w:bidi="ar-SA"/>
        </w:rPr>
        <w:t xml:space="preserve">постановлением администрации </w:t>
      </w:r>
    </w:p>
    <w:p w14:paraId="786653B7" w14:textId="77777777" w:rsidR="003A40A7" w:rsidRPr="003A40A7" w:rsidRDefault="003A40A7" w:rsidP="000315A6">
      <w:pPr>
        <w:autoSpaceDN/>
        <w:ind w:left="4536" w:right="-314" w:firstLine="720"/>
        <w:jc w:val="right"/>
        <w:textAlignment w:val="auto"/>
        <w:rPr>
          <w:rFonts w:ascii="Times New Roman" w:eastAsia="Times New Roman" w:hAnsi="Times New Roman" w:cs="Times New Roman"/>
          <w:kern w:val="0"/>
          <w:sz w:val="20"/>
          <w:szCs w:val="20"/>
          <w:lang w:eastAsia="ru-RU" w:bidi="ar-SA"/>
        </w:rPr>
      </w:pPr>
      <w:r w:rsidRPr="003A40A7">
        <w:rPr>
          <w:rFonts w:ascii="Times New Roman" w:eastAsia="Calibri" w:hAnsi="Times New Roman" w:cs="Times New Roman"/>
          <w:kern w:val="0"/>
          <w:sz w:val="20"/>
          <w:szCs w:val="20"/>
          <w:lang w:eastAsia="ru-RU" w:bidi="ar-SA"/>
        </w:rPr>
        <w:t>Дальнереченского</w:t>
      </w:r>
      <w:r w:rsidRPr="003A40A7">
        <w:rPr>
          <w:rFonts w:ascii="Times New Roman" w:eastAsia="Calibri" w:hAnsi="Times New Roman" w:cs="Arial"/>
          <w:kern w:val="0"/>
          <w:sz w:val="20"/>
          <w:szCs w:val="20"/>
          <w:lang w:eastAsia="ru-RU" w:bidi="ar-SA"/>
        </w:rPr>
        <w:t xml:space="preserve"> </w:t>
      </w:r>
      <w:r w:rsidRPr="003A40A7">
        <w:rPr>
          <w:rFonts w:ascii="Times New Roman" w:eastAsia="Calibri" w:hAnsi="Times New Roman" w:cs="Times New Roman"/>
          <w:kern w:val="0"/>
          <w:sz w:val="20"/>
          <w:szCs w:val="20"/>
          <w:lang w:eastAsia="ru-RU" w:bidi="ar-SA"/>
        </w:rPr>
        <w:t>муниципального округа</w:t>
      </w:r>
    </w:p>
    <w:p w14:paraId="08A68334" w14:textId="77777777" w:rsidR="003A40A7" w:rsidRPr="003A40A7" w:rsidRDefault="003A40A7" w:rsidP="000315A6">
      <w:pPr>
        <w:autoSpaceDN/>
        <w:ind w:right="-314"/>
        <w:jc w:val="right"/>
        <w:textAlignment w:val="auto"/>
        <w:rPr>
          <w:rFonts w:ascii="Times New Roman" w:eastAsia="Times New Roman" w:hAnsi="Times New Roman" w:cs="Times New Roman"/>
          <w:b/>
          <w:bCs/>
          <w:kern w:val="0"/>
          <w:sz w:val="20"/>
          <w:szCs w:val="20"/>
          <w:lang w:eastAsia="ru-RU" w:bidi="ar-SA"/>
        </w:rPr>
      </w:pPr>
      <w:r w:rsidRPr="000315A6">
        <w:rPr>
          <w:rFonts w:ascii="Times New Roman" w:eastAsia="Times New Roman" w:hAnsi="Times New Roman" w:cs="Times New Roman"/>
          <w:b/>
          <w:bCs/>
          <w:kern w:val="0"/>
          <w:sz w:val="20"/>
          <w:szCs w:val="20"/>
          <w:highlight w:val="yellow"/>
          <w:lang w:eastAsia="ru-RU" w:bidi="ar-SA"/>
        </w:rPr>
        <w:t>от 00.00.2026 года № -па</w:t>
      </w:r>
    </w:p>
    <w:bookmarkEnd w:id="7"/>
    <w:bookmarkEnd w:id="8"/>
    <w:p w14:paraId="77040EC5" w14:textId="77777777" w:rsidR="003A40A7" w:rsidRPr="003A40A7" w:rsidRDefault="003A40A7" w:rsidP="003A40A7">
      <w:pPr>
        <w:autoSpaceDN/>
        <w:jc w:val="center"/>
        <w:textAlignment w:val="auto"/>
        <w:rPr>
          <w:rFonts w:ascii="Times New Roman" w:eastAsia="Times New Roman" w:hAnsi="Times New Roman" w:cs="Times New Roman"/>
          <w:b/>
          <w:kern w:val="0"/>
          <w:lang w:eastAsia="ru-RU" w:bidi="ar-SA"/>
        </w:rPr>
      </w:pPr>
    </w:p>
    <w:p w14:paraId="71B79433" w14:textId="77777777" w:rsidR="003A40A7" w:rsidRPr="003A40A7" w:rsidRDefault="003A40A7" w:rsidP="003A40A7">
      <w:pPr>
        <w:autoSpaceDN/>
        <w:jc w:val="center"/>
        <w:textAlignment w:val="auto"/>
        <w:rPr>
          <w:rFonts w:ascii="Times New Roman" w:eastAsia="Times New Roman" w:hAnsi="Times New Roman" w:cs="Times New Roman"/>
          <w:b/>
          <w:kern w:val="0"/>
          <w:lang w:eastAsia="ru-RU" w:bidi="ar-SA"/>
        </w:rPr>
      </w:pPr>
    </w:p>
    <w:p w14:paraId="6E65E643" w14:textId="77777777" w:rsidR="000315A6" w:rsidRDefault="003A40A7" w:rsidP="003A40A7">
      <w:pPr>
        <w:suppressAutoHyphens w:val="0"/>
        <w:autoSpaceDN/>
        <w:spacing w:before="120" w:line="276" w:lineRule="auto"/>
        <w:jc w:val="center"/>
        <w:textAlignment w:val="auto"/>
        <w:rPr>
          <w:rFonts w:ascii="Times New Roman" w:eastAsia="Times New Roman" w:hAnsi="Times New Roman" w:cs="Times New Roman"/>
          <w:b/>
          <w:kern w:val="0"/>
          <w:lang w:eastAsia="ru-RU" w:bidi="ar-SA"/>
        </w:rPr>
      </w:pPr>
      <w:r w:rsidRPr="003A40A7">
        <w:rPr>
          <w:rFonts w:ascii="Times New Roman" w:eastAsia="Times New Roman" w:hAnsi="Times New Roman" w:cs="Times New Roman"/>
          <w:b/>
          <w:kern w:val="0"/>
          <w:lang w:eastAsia="ru-RU" w:bidi="ar-SA"/>
        </w:rPr>
        <w:t xml:space="preserve">Сведения о составе и значениях целевых показателей (индикаторов) муниципальной программы </w:t>
      </w:r>
      <w:bookmarkStart w:id="9" w:name="_Hlk208844526"/>
    </w:p>
    <w:p w14:paraId="2ABD5374" w14:textId="6ECBB1AD" w:rsidR="003A40A7" w:rsidRDefault="003A40A7" w:rsidP="000315A6">
      <w:pPr>
        <w:suppressAutoHyphens w:val="0"/>
        <w:autoSpaceDN/>
        <w:spacing w:line="276" w:lineRule="auto"/>
        <w:jc w:val="center"/>
        <w:textAlignment w:val="auto"/>
        <w:rPr>
          <w:rFonts w:ascii="Times New Roman" w:eastAsia="Times New Roman" w:hAnsi="Times New Roman" w:cs="Times New Roman"/>
          <w:b/>
          <w:kern w:val="0"/>
          <w:lang w:eastAsia="ru-RU" w:bidi="ar-SA"/>
        </w:rPr>
      </w:pPr>
      <w:r w:rsidRPr="003A40A7">
        <w:rPr>
          <w:rFonts w:ascii="Times New Roman" w:eastAsia="Times New Roman" w:hAnsi="Times New Roman" w:cs="Times New Roman"/>
          <w:b/>
          <w:kern w:val="0"/>
          <w:lang w:eastAsia="ru-RU" w:bidi="ar-SA"/>
        </w:rPr>
        <w:t>«</w:t>
      </w:r>
      <w:bookmarkStart w:id="10" w:name="_Hlk208927359"/>
      <w:r w:rsidRPr="003A40A7">
        <w:rPr>
          <w:rFonts w:ascii="Times New Roman" w:eastAsia="Times New Roman" w:hAnsi="Times New Roman" w:cs="Times New Roman"/>
          <w:b/>
          <w:kern w:val="0"/>
          <w:lang w:eastAsia="ru-RU" w:bidi="ar-SA"/>
        </w:rPr>
        <w:t>Развитие физической культуры, спорта, молодежной политики и укрепление общественного здоровья на территории Дальнереченского муниципального округа на 2026-2030 годы</w:t>
      </w:r>
      <w:bookmarkEnd w:id="10"/>
      <w:r w:rsidRPr="003A40A7">
        <w:rPr>
          <w:rFonts w:ascii="Times New Roman" w:eastAsia="Times New Roman" w:hAnsi="Times New Roman" w:cs="Times New Roman"/>
          <w:b/>
          <w:kern w:val="0"/>
          <w:lang w:eastAsia="ru-RU" w:bidi="ar-SA"/>
        </w:rPr>
        <w:t>»</w:t>
      </w:r>
    </w:p>
    <w:tbl>
      <w:tblPr>
        <w:tblW w:w="14879" w:type="dxa"/>
        <w:tblLayout w:type="fixed"/>
        <w:tblLook w:val="04A0" w:firstRow="1" w:lastRow="0" w:firstColumn="1" w:lastColumn="0" w:noHBand="0" w:noVBand="1"/>
      </w:tblPr>
      <w:tblGrid>
        <w:gridCol w:w="677"/>
        <w:gridCol w:w="565"/>
        <w:gridCol w:w="567"/>
        <w:gridCol w:w="5416"/>
        <w:gridCol w:w="1275"/>
        <w:gridCol w:w="1276"/>
        <w:gridCol w:w="1276"/>
        <w:gridCol w:w="1276"/>
        <w:gridCol w:w="1275"/>
        <w:gridCol w:w="1276"/>
      </w:tblGrid>
      <w:tr w:rsidR="003A40A7" w:rsidRPr="000315A6" w14:paraId="56B42FF3" w14:textId="77777777" w:rsidTr="000315A6">
        <w:trPr>
          <w:trHeight w:val="20"/>
          <w:tblHeader/>
        </w:trPr>
        <w:tc>
          <w:tcPr>
            <w:tcW w:w="1242" w:type="dxa"/>
            <w:gridSpan w:val="2"/>
            <w:vMerge w:val="restart"/>
            <w:tcBorders>
              <w:top w:val="single" w:sz="4" w:space="0" w:color="595959"/>
              <w:left w:val="single" w:sz="4" w:space="0" w:color="595959"/>
              <w:bottom w:val="single" w:sz="4" w:space="0" w:color="000000"/>
              <w:right w:val="single" w:sz="4" w:space="0" w:color="595959"/>
            </w:tcBorders>
            <w:vAlign w:val="center"/>
          </w:tcPr>
          <w:bookmarkEnd w:id="9"/>
          <w:p w14:paraId="3C374469"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Код аналитической программной классификации</w:t>
            </w:r>
          </w:p>
        </w:tc>
        <w:tc>
          <w:tcPr>
            <w:tcW w:w="567" w:type="dxa"/>
            <w:vMerge w:val="restart"/>
            <w:tcBorders>
              <w:top w:val="single" w:sz="4" w:space="0" w:color="595959"/>
              <w:left w:val="single" w:sz="4" w:space="0" w:color="595959"/>
              <w:bottom w:val="single" w:sz="4" w:space="0" w:color="595959"/>
              <w:right w:val="single" w:sz="4" w:space="0" w:color="595959"/>
            </w:tcBorders>
            <w:vAlign w:val="center"/>
          </w:tcPr>
          <w:p w14:paraId="2F483D9F"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 п/п</w:t>
            </w:r>
          </w:p>
        </w:tc>
        <w:tc>
          <w:tcPr>
            <w:tcW w:w="5416" w:type="dxa"/>
            <w:vMerge w:val="restart"/>
            <w:tcBorders>
              <w:top w:val="single" w:sz="4" w:space="0" w:color="595959"/>
              <w:left w:val="single" w:sz="4" w:space="0" w:color="595959"/>
              <w:bottom w:val="single" w:sz="4" w:space="0" w:color="000000"/>
              <w:right w:val="single" w:sz="4" w:space="0" w:color="595959"/>
            </w:tcBorders>
            <w:vAlign w:val="center"/>
          </w:tcPr>
          <w:p w14:paraId="0170CF90"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Наименование целевого показателя</w:t>
            </w:r>
          </w:p>
          <w:p w14:paraId="5FD76FC6"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(индикатора)</w:t>
            </w:r>
          </w:p>
        </w:tc>
        <w:tc>
          <w:tcPr>
            <w:tcW w:w="1275" w:type="dxa"/>
            <w:vMerge w:val="restart"/>
            <w:tcBorders>
              <w:top w:val="single" w:sz="4" w:space="0" w:color="595959"/>
              <w:left w:val="single" w:sz="4" w:space="0" w:color="595959"/>
              <w:bottom w:val="single" w:sz="4" w:space="0" w:color="595959"/>
              <w:right w:val="single" w:sz="4" w:space="0" w:color="595959"/>
            </w:tcBorders>
            <w:vAlign w:val="center"/>
          </w:tcPr>
          <w:p w14:paraId="66E7DC11"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Единица измерения</w:t>
            </w:r>
          </w:p>
        </w:tc>
        <w:tc>
          <w:tcPr>
            <w:tcW w:w="6379" w:type="dxa"/>
            <w:gridSpan w:val="5"/>
            <w:tcBorders>
              <w:top w:val="single" w:sz="4" w:space="0" w:color="595959"/>
              <w:left w:val="single" w:sz="4" w:space="0" w:color="595959"/>
              <w:bottom w:val="single" w:sz="4" w:space="0" w:color="595959"/>
              <w:right w:val="single" w:sz="4" w:space="0" w:color="000000"/>
            </w:tcBorders>
          </w:tcPr>
          <w:p w14:paraId="67F25503" w14:textId="77777777" w:rsidR="003A40A7" w:rsidRPr="000315A6" w:rsidRDefault="003A40A7" w:rsidP="003A40A7">
            <w:pPr>
              <w:widowControl w:val="0"/>
              <w:suppressAutoHyphens w:val="0"/>
              <w:autoSpaceDN/>
              <w:spacing w:after="200" w:line="276" w:lineRule="auto"/>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Значения целевых показателей (индикаторов)</w:t>
            </w:r>
          </w:p>
        </w:tc>
      </w:tr>
      <w:tr w:rsidR="003A40A7" w:rsidRPr="000315A6" w14:paraId="78F22EC5" w14:textId="77777777" w:rsidTr="00B74451">
        <w:trPr>
          <w:trHeight w:val="926"/>
          <w:tblHeader/>
        </w:trPr>
        <w:tc>
          <w:tcPr>
            <w:tcW w:w="1242" w:type="dxa"/>
            <w:gridSpan w:val="2"/>
            <w:vMerge/>
            <w:tcBorders>
              <w:top w:val="single" w:sz="4" w:space="0" w:color="595959"/>
              <w:left w:val="single" w:sz="4" w:space="0" w:color="595959"/>
              <w:bottom w:val="single" w:sz="4" w:space="0" w:color="000000"/>
              <w:right w:val="single" w:sz="4" w:space="0" w:color="595959"/>
            </w:tcBorders>
            <w:vAlign w:val="center"/>
          </w:tcPr>
          <w:p w14:paraId="59A071A4"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vMerge/>
            <w:tcBorders>
              <w:left w:val="single" w:sz="4" w:space="0" w:color="595959"/>
              <w:right w:val="single" w:sz="4" w:space="0" w:color="595959"/>
            </w:tcBorders>
            <w:vAlign w:val="center"/>
          </w:tcPr>
          <w:p w14:paraId="7B347DC9"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416" w:type="dxa"/>
            <w:vMerge/>
            <w:tcBorders>
              <w:top w:val="single" w:sz="4" w:space="0" w:color="595959"/>
              <w:left w:val="single" w:sz="4" w:space="0" w:color="595959"/>
              <w:bottom w:val="single" w:sz="4" w:space="0" w:color="000000"/>
              <w:right w:val="single" w:sz="4" w:space="0" w:color="595959"/>
            </w:tcBorders>
            <w:vAlign w:val="center"/>
          </w:tcPr>
          <w:p w14:paraId="27CA86BA"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1275" w:type="dxa"/>
            <w:vMerge/>
            <w:tcBorders>
              <w:left w:val="single" w:sz="4" w:space="0" w:color="595959"/>
              <w:right w:val="single" w:sz="4" w:space="0" w:color="595959"/>
            </w:tcBorders>
            <w:vAlign w:val="center"/>
          </w:tcPr>
          <w:p w14:paraId="1F9F470B"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1276" w:type="dxa"/>
            <w:tcBorders>
              <w:top w:val="single" w:sz="4" w:space="0" w:color="595959"/>
              <w:left w:val="single" w:sz="4" w:space="0" w:color="595959"/>
              <w:bottom w:val="single" w:sz="4" w:space="0" w:color="000000"/>
              <w:right w:val="single" w:sz="4" w:space="0" w:color="595959"/>
            </w:tcBorders>
            <w:vAlign w:val="center"/>
          </w:tcPr>
          <w:p w14:paraId="3C7530B0" w14:textId="6AC82252"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2026</w:t>
            </w:r>
          </w:p>
        </w:tc>
        <w:tc>
          <w:tcPr>
            <w:tcW w:w="1276" w:type="dxa"/>
            <w:tcBorders>
              <w:top w:val="single" w:sz="4" w:space="0" w:color="595959"/>
              <w:left w:val="single" w:sz="4" w:space="0" w:color="595959"/>
              <w:bottom w:val="single" w:sz="4" w:space="0" w:color="000000"/>
              <w:right w:val="single" w:sz="4" w:space="0" w:color="595959"/>
            </w:tcBorders>
            <w:vAlign w:val="center"/>
          </w:tcPr>
          <w:p w14:paraId="76D9928C" w14:textId="2927A806"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2027</w:t>
            </w:r>
          </w:p>
        </w:tc>
        <w:tc>
          <w:tcPr>
            <w:tcW w:w="1276" w:type="dxa"/>
            <w:tcBorders>
              <w:top w:val="single" w:sz="4" w:space="0" w:color="595959"/>
              <w:left w:val="single" w:sz="4" w:space="0" w:color="595959"/>
              <w:bottom w:val="single" w:sz="4" w:space="0" w:color="000000"/>
              <w:right w:val="single" w:sz="4" w:space="0" w:color="595959"/>
            </w:tcBorders>
            <w:vAlign w:val="center"/>
          </w:tcPr>
          <w:p w14:paraId="13D7F10F" w14:textId="6697F1EE"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2028</w:t>
            </w:r>
          </w:p>
        </w:tc>
        <w:tc>
          <w:tcPr>
            <w:tcW w:w="1275" w:type="dxa"/>
            <w:tcBorders>
              <w:top w:val="single" w:sz="4" w:space="0" w:color="595959"/>
              <w:left w:val="single" w:sz="4" w:space="0" w:color="595959"/>
              <w:bottom w:val="single" w:sz="4" w:space="0" w:color="000000"/>
              <w:right w:val="single" w:sz="4" w:space="0" w:color="595959"/>
            </w:tcBorders>
            <w:vAlign w:val="center"/>
          </w:tcPr>
          <w:p w14:paraId="5E478B03" w14:textId="3A38B53F"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2029</w:t>
            </w:r>
          </w:p>
        </w:tc>
        <w:tc>
          <w:tcPr>
            <w:tcW w:w="1276" w:type="dxa"/>
            <w:tcBorders>
              <w:top w:val="single" w:sz="4" w:space="0" w:color="595959"/>
              <w:left w:val="single" w:sz="4" w:space="0" w:color="595959"/>
              <w:bottom w:val="single" w:sz="4" w:space="0" w:color="000000"/>
              <w:right w:val="single" w:sz="4" w:space="0" w:color="000000"/>
            </w:tcBorders>
            <w:vAlign w:val="center"/>
          </w:tcPr>
          <w:p w14:paraId="79ACE5A0" w14:textId="5FACB884"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2030</w:t>
            </w:r>
          </w:p>
        </w:tc>
      </w:tr>
      <w:tr w:rsidR="003A40A7" w:rsidRPr="000315A6" w14:paraId="09E5C8FA" w14:textId="77777777" w:rsidTr="000315A6">
        <w:trPr>
          <w:trHeight w:val="20"/>
          <w:tblHeader/>
        </w:trPr>
        <w:tc>
          <w:tcPr>
            <w:tcW w:w="677" w:type="dxa"/>
            <w:tcBorders>
              <w:top w:val="single" w:sz="4" w:space="0" w:color="595959"/>
              <w:left w:val="single" w:sz="4" w:space="0" w:color="595959"/>
              <w:bottom w:val="single" w:sz="4" w:space="0" w:color="595959"/>
              <w:right w:val="single" w:sz="4" w:space="0" w:color="595959"/>
            </w:tcBorders>
            <w:vAlign w:val="center"/>
          </w:tcPr>
          <w:p w14:paraId="7DF9414F"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МП</w:t>
            </w:r>
          </w:p>
        </w:tc>
        <w:tc>
          <w:tcPr>
            <w:tcW w:w="565" w:type="dxa"/>
            <w:tcBorders>
              <w:top w:val="single" w:sz="4" w:space="0" w:color="595959"/>
              <w:left w:val="single" w:sz="4" w:space="0" w:color="595959"/>
              <w:bottom w:val="single" w:sz="4" w:space="0" w:color="595959"/>
              <w:right w:val="single" w:sz="4" w:space="0" w:color="595959"/>
            </w:tcBorders>
            <w:vAlign w:val="center"/>
          </w:tcPr>
          <w:p w14:paraId="5E4B7CBE"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proofErr w:type="spellStart"/>
            <w:r w:rsidRPr="000315A6">
              <w:rPr>
                <w:rFonts w:ascii="Times New Roman" w:eastAsia="Times New Roman" w:hAnsi="Times New Roman" w:cs="Times New Roman"/>
                <w:kern w:val="0"/>
                <w:sz w:val="22"/>
                <w:szCs w:val="22"/>
                <w:lang w:eastAsia="ru-RU" w:bidi="ar-SA"/>
              </w:rPr>
              <w:t>Пп</w:t>
            </w:r>
            <w:proofErr w:type="spellEnd"/>
          </w:p>
        </w:tc>
        <w:tc>
          <w:tcPr>
            <w:tcW w:w="567" w:type="dxa"/>
            <w:vMerge/>
            <w:tcBorders>
              <w:left w:val="single" w:sz="4" w:space="0" w:color="595959"/>
              <w:right w:val="single" w:sz="4" w:space="0" w:color="595959"/>
            </w:tcBorders>
            <w:vAlign w:val="center"/>
          </w:tcPr>
          <w:p w14:paraId="10FD6768"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416" w:type="dxa"/>
            <w:vMerge/>
            <w:tcBorders>
              <w:top w:val="single" w:sz="4" w:space="0" w:color="595959"/>
              <w:left w:val="single" w:sz="4" w:space="0" w:color="595959"/>
              <w:bottom w:val="single" w:sz="4" w:space="0" w:color="000000"/>
              <w:right w:val="single" w:sz="4" w:space="0" w:color="595959"/>
            </w:tcBorders>
            <w:vAlign w:val="center"/>
          </w:tcPr>
          <w:p w14:paraId="6474C736"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1275" w:type="dxa"/>
            <w:vMerge/>
            <w:tcBorders>
              <w:left w:val="single" w:sz="4" w:space="0" w:color="595959"/>
              <w:bottom w:val="single" w:sz="4" w:space="0" w:color="595959"/>
              <w:right w:val="single" w:sz="4" w:space="0" w:color="595959"/>
            </w:tcBorders>
            <w:vAlign w:val="center"/>
          </w:tcPr>
          <w:p w14:paraId="6F0B58ED"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1276" w:type="dxa"/>
            <w:tcBorders>
              <w:top w:val="single" w:sz="4" w:space="0" w:color="595959"/>
              <w:left w:val="single" w:sz="4" w:space="0" w:color="595959"/>
              <w:bottom w:val="single" w:sz="4" w:space="0" w:color="595959"/>
              <w:right w:val="single" w:sz="4" w:space="0" w:color="595959"/>
            </w:tcBorders>
            <w:vAlign w:val="center"/>
          </w:tcPr>
          <w:p w14:paraId="215F7509"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14:paraId="66199456"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14:paraId="7E5C9EAD"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прогноз</w:t>
            </w:r>
          </w:p>
        </w:tc>
        <w:tc>
          <w:tcPr>
            <w:tcW w:w="1275" w:type="dxa"/>
            <w:tcBorders>
              <w:top w:val="single" w:sz="4" w:space="0" w:color="595959"/>
              <w:left w:val="single" w:sz="4" w:space="0" w:color="595959"/>
              <w:bottom w:val="single" w:sz="4" w:space="0" w:color="595959"/>
              <w:right w:val="single" w:sz="4" w:space="0" w:color="595959"/>
            </w:tcBorders>
            <w:vAlign w:val="center"/>
          </w:tcPr>
          <w:p w14:paraId="42404138"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прогноз</w:t>
            </w:r>
          </w:p>
        </w:tc>
        <w:tc>
          <w:tcPr>
            <w:tcW w:w="1276" w:type="dxa"/>
            <w:tcBorders>
              <w:top w:val="single" w:sz="4" w:space="0" w:color="595959"/>
              <w:left w:val="single" w:sz="4" w:space="0" w:color="595959"/>
              <w:bottom w:val="single" w:sz="4" w:space="0" w:color="595959"/>
              <w:right w:val="single" w:sz="4" w:space="0" w:color="000000"/>
            </w:tcBorders>
          </w:tcPr>
          <w:p w14:paraId="3612CA40"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прогноз</w:t>
            </w:r>
          </w:p>
        </w:tc>
      </w:tr>
      <w:tr w:rsidR="003A40A7" w:rsidRPr="000315A6" w14:paraId="70D9FCED" w14:textId="77777777" w:rsidTr="000315A6">
        <w:trPr>
          <w:trHeight w:val="372"/>
        </w:trPr>
        <w:tc>
          <w:tcPr>
            <w:tcW w:w="677" w:type="dxa"/>
            <w:tcBorders>
              <w:top w:val="single" w:sz="4" w:space="0" w:color="000000"/>
              <w:left w:val="single" w:sz="4" w:space="0" w:color="595959"/>
              <w:bottom w:val="single" w:sz="4" w:space="0" w:color="595959"/>
              <w:right w:val="single" w:sz="4" w:space="0" w:color="595959"/>
            </w:tcBorders>
            <w:vAlign w:val="center"/>
          </w:tcPr>
          <w:p w14:paraId="4F5BDC7C" w14:textId="140574AF"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5</w:t>
            </w:r>
          </w:p>
        </w:tc>
        <w:tc>
          <w:tcPr>
            <w:tcW w:w="565" w:type="dxa"/>
            <w:tcBorders>
              <w:top w:val="single" w:sz="4" w:space="0" w:color="000000"/>
              <w:left w:val="single" w:sz="4" w:space="0" w:color="595959"/>
              <w:bottom w:val="single" w:sz="4" w:space="0" w:color="595959"/>
              <w:right w:val="single" w:sz="4" w:space="0" w:color="595959"/>
            </w:tcBorders>
            <w:vAlign w:val="center"/>
          </w:tcPr>
          <w:p w14:paraId="12266DB2" w14:textId="22811DF2"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p>
        </w:tc>
        <w:tc>
          <w:tcPr>
            <w:tcW w:w="567" w:type="dxa"/>
            <w:vMerge/>
            <w:tcBorders>
              <w:left w:val="single" w:sz="4" w:space="0" w:color="595959"/>
              <w:bottom w:val="single" w:sz="4" w:space="0" w:color="595959"/>
              <w:right w:val="single" w:sz="4" w:space="0" w:color="595959"/>
            </w:tcBorders>
            <w:vAlign w:val="center"/>
          </w:tcPr>
          <w:p w14:paraId="674B07AC"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p>
        </w:tc>
        <w:tc>
          <w:tcPr>
            <w:tcW w:w="13070" w:type="dxa"/>
            <w:gridSpan w:val="7"/>
            <w:tcBorders>
              <w:top w:val="single" w:sz="4" w:space="0" w:color="000000"/>
              <w:left w:val="single" w:sz="4" w:space="0" w:color="595959"/>
              <w:bottom w:val="single" w:sz="4" w:space="0" w:color="595959"/>
              <w:right w:val="single" w:sz="4" w:space="0" w:color="000000"/>
            </w:tcBorders>
          </w:tcPr>
          <w:p w14:paraId="447252A9" w14:textId="76ED9CE2" w:rsidR="003A40A7" w:rsidRPr="000315A6" w:rsidRDefault="003A40A7" w:rsidP="003A40A7">
            <w:pPr>
              <w:widowControl w:val="0"/>
              <w:suppressAutoHyphens w:val="0"/>
              <w:autoSpaceDN/>
              <w:spacing w:line="240" w:lineRule="atLeast"/>
              <w:jc w:val="center"/>
              <w:textAlignment w:val="auto"/>
              <w:rPr>
                <w:rFonts w:ascii="Times New Roman" w:eastAsia="Times New Roman" w:hAnsi="Times New Roman" w:cs="Times New Roman"/>
                <w:b/>
                <w:kern w:val="0"/>
                <w:sz w:val="22"/>
                <w:szCs w:val="22"/>
                <w:lang w:eastAsia="en-US" w:bidi="ar-SA"/>
              </w:rPr>
            </w:pPr>
            <w:r w:rsidRPr="000315A6">
              <w:rPr>
                <w:rFonts w:ascii="Times New Roman" w:eastAsia="Times New Roman" w:hAnsi="Times New Roman" w:cs="Times New Roman"/>
                <w:b/>
                <w:kern w:val="0"/>
                <w:sz w:val="22"/>
                <w:szCs w:val="22"/>
                <w:lang w:eastAsia="en-US" w:bidi="ar-SA"/>
              </w:rPr>
              <w:t>«Развитие физической культуры, спорта, молодежной политики и укрепление общественного здоровья на территории Дальнереченского муниципального округа на 2026-2030 годы»</w:t>
            </w:r>
          </w:p>
        </w:tc>
      </w:tr>
      <w:tr w:rsidR="003A40A7" w:rsidRPr="000315A6" w14:paraId="5524728D" w14:textId="77777777" w:rsidTr="000315A6">
        <w:trPr>
          <w:trHeight w:val="605"/>
        </w:trPr>
        <w:tc>
          <w:tcPr>
            <w:tcW w:w="677" w:type="dxa"/>
            <w:tcBorders>
              <w:top w:val="single" w:sz="4" w:space="0" w:color="595959"/>
              <w:left w:val="single" w:sz="4" w:space="0" w:color="595959"/>
              <w:bottom w:val="single" w:sz="4" w:space="0" w:color="595959"/>
              <w:right w:val="single" w:sz="4" w:space="0" w:color="595959"/>
            </w:tcBorders>
            <w:vAlign w:val="center"/>
          </w:tcPr>
          <w:p w14:paraId="75C900A3"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vAlign w:val="center"/>
          </w:tcPr>
          <w:p w14:paraId="3B2A66D3"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tcPr>
          <w:p w14:paraId="64B77EFF"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1</w:t>
            </w:r>
          </w:p>
        </w:tc>
        <w:tc>
          <w:tcPr>
            <w:tcW w:w="5416" w:type="dxa"/>
            <w:tcBorders>
              <w:top w:val="single" w:sz="4" w:space="0" w:color="595959"/>
              <w:left w:val="single" w:sz="4" w:space="0" w:color="595959"/>
              <w:bottom w:val="single" w:sz="4" w:space="0" w:color="595959"/>
              <w:right w:val="single" w:sz="4" w:space="0" w:color="595959"/>
            </w:tcBorders>
          </w:tcPr>
          <w:p w14:paraId="6E8FEE60" w14:textId="1431C6E3" w:rsidR="003A40A7" w:rsidRPr="000315A6" w:rsidRDefault="0040202B" w:rsidP="0040202B">
            <w:pPr>
              <w:widowControl w:val="0"/>
              <w:autoSpaceDN/>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доля граждан, систематически занимающихся физической культурой и спортом, от общей численности населения, проживающего на территории Дальнереченского МО</w:t>
            </w:r>
          </w:p>
        </w:tc>
        <w:tc>
          <w:tcPr>
            <w:tcW w:w="1275" w:type="dxa"/>
            <w:tcBorders>
              <w:top w:val="single" w:sz="4" w:space="0" w:color="595959"/>
              <w:left w:val="single" w:sz="4" w:space="0" w:color="595959"/>
              <w:bottom w:val="single" w:sz="4" w:space="0" w:color="595959"/>
              <w:right w:val="single" w:sz="4" w:space="0" w:color="595959"/>
            </w:tcBorders>
            <w:vAlign w:val="center"/>
          </w:tcPr>
          <w:p w14:paraId="22B8CEBD" w14:textId="1F83C9A5"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6DFF7DC" w14:textId="06A2C1A9"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58</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9348C88" w14:textId="1676CC58"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59,6</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00046E6" w14:textId="734BA445"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w:t>
            </w:r>
            <w:r w:rsidR="00D37AF6" w:rsidRPr="000315A6">
              <w:rPr>
                <w:rFonts w:ascii="Times New Roman" w:eastAsia="Times New Roman" w:hAnsi="Times New Roman" w:cs="Times New Roman"/>
                <w:kern w:val="0"/>
                <w:sz w:val="22"/>
                <w:szCs w:val="22"/>
                <w:lang w:eastAsia="ru-RU" w:bidi="ar-SA"/>
              </w:rPr>
              <w:t>2</w:t>
            </w:r>
            <w:r w:rsidRPr="000315A6">
              <w:rPr>
                <w:rFonts w:ascii="Times New Roman" w:eastAsia="Times New Roman" w:hAnsi="Times New Roman" w:cs="Times New Roman"/>
                <w:kern w:val="0"/>
                <w:sz w:val="22"/>
                <w:szCs w:val="22"/>
                <w:lang w:eastAsia="ru-RU" w:bidi="ar-SA"/>
              </w:rPr>
              <w:t>,8</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5ACCB62" w14:textId="22A05713"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w:t>
            </w:r>
            <w:r w:rsidR="00D37AF6" w:rsidRPr="000315A6">
              <w:rPr>
                <w:rFonts w:ascii="Times New Roman" w:eastAsia="Times New Roman" w:hAnsi="Times New Roman" w:cs="Times New Roman"/>
                <w:kern w:val="0"/>
                <w:sz w:val="22"/>
                <w:szCs w:val="22"/>
                <w:lang w:eastAsia="ru-RU" w:bidi="ar-SA"/>
              </w:rPr>
              <w:t>6</w:t>
            </w:r>
            <w:r w:rsidRPr="000315A6">
              <w:rPr>
                <w:rFonts w:ascii="Times New Roman" w:eastAsia="Times New Roman" w:hAnsi="Times New Roman" w:cs="Times New Roman"/>
                <w:kern w:val="0"/>
                <w:sz w:val="22"/>
                <w:szCs w:val="22"/>
                <w:lang w:eastAsia="ru-RU" w:bidi="ar-SA"/>
              </w:rPr>
              <w:t>,1</w:t>
            </w:r>
          </w:p>
        </w:tc>
        <w:tc>
          <w:tcPr>
            <w:tcW w:w="1276" w:type="dxa"/>
            <w:tcBorders>
              <w:top w:val="single" w:sz="4" w:space="0" w:color="595959"/>
              <w:left w:val="single" w:sz="4" w:space="0" w:color="595959"/>
              <w:bottom w:val="single" w:sz="4" w:space="0" w:color="595959"/>
              <w:right w:val="single" w:sz="4" w:space="0" w:color="000000"/>
            </w:tcBorders>
            <w:vAlign w:val="center"/>
          </w:tcPr>
          <w:p w14:paraId="610342BF" w14:textId="1CC5D343" w:rsidR="003A40A7" w:rsidRPr="000315A6" w:rsidRDefault="00D37AF6"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70</w:t>
            </w:r>
          </w:p>
        </w:tc>
      </w:tr>
      <w:tr w:rsidR="003A40A7" w:rsidRPr="000315A6" w14:paraId="31A5ECD3" w14:textId="77777777" w:rsidTr="000315A6">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24B6AE7"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2511E65"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0D07F9E9"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2</w:t>
            </w:r>
          </w:p>
        </w:tc>
        <w:tc>
          <w:tcPr>
            <w:tcW w:w="5416" w:type="dxa"/>
            <w:tcBorders>
              <w:top w:val="single" w:sz="4" w:space="0" w:color="595959"/>
              <w:left w:val="single" w:sz="4" w:space="0" w:color="595959"/>
              <w:bottom w:val="single" w:sz="4" w:space="0" w:color="595959"/>
              <w:right w:val="single" w:sz="4" w:space="0" w:color="595959"/>
            </w:tcBorders>
          </w:tcPr>
          <w:p w14:paraId="060B24BB" w14:textId="2352A8FD" w:rsidR="003A40A7" w:rsidRPr="000315A6" w:rsidRDefault="0040202B" w:rsidP="0040202B">
            <w:pPr>
              <w:widowControl w:val="0"/>
              <w:autoSpaceDN/>
              <w:textAlignment w:val="auto"/>
              <w:rPr>
                <w:rFonts w:ascii="Times New Roman" w:eastAsia="Times New Roman" w:hAnsi="Times New Roman" w:cs="Times New Roman"/>
                <w:kern w:val="0"/>
                <w:sz w:val="22"/>
                <w:szCs w:val="22"/>
                <w:highlight w:val="yellow"/>
                <w:lang w:eastAsia="ru-RU" w:bidi="ar-SA"/>
              </w:rPr>
            </w:pPr>
            <w:r w:rsidRPr="000315A6">
              <w:rPr>
                <w:rFonts w:ascii="Times New Roman" w:eastAsia="Times New Roman" w:hAnsi="Times New Roman" w:cs="Times New Roman"/>
                <w:kern w:val="0"/>
                <w:sz w:val="22"/>
                <w:szCs w:val="22"/>
                <w:lang w:eastAsia="ru-RU" w:bidi="ar-SA"/>
              </w:rPr>
              <w:t>доля граждан, приступивших к выполнению нормативов ГТО, от общей численности населения, проживающего на территории Дальнереченского МО от 6 лет и старше</w:t>
            </w:r>
          </w:p>
        </w:tc>
        <w:tc>
          <w:tcPr>
            <w:tcW w:w="1275" w:type="dxa"/>
            <w:tcBorders>
              <w:top w:val="single" w:sz="4" w:space="0" w:color="595959"/>
              <w:left w:val="single" w:sz="4" w:space="0" w:color="595959"/>
              <w:bottom w:val="single" w:sz="4" w:space="0" w:color="595959"/>
              <w:right w:val="single" w:sz="4" w:space="0" w:color="595959"/>
            </w:tcBorders>
            <w:vAlign w:val="center"/>
          </w:tcPr>
          <w:p w14:paraId="748CDF8A" w14:textId="3FA41411"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B68A785" w14:textId="2B7080DB"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6,3</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8EF72DB" w14:textId="3D140161"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51617B8" w14:textId="0FA6633C"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6,72</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B98D7B7" w14:textId="5FD46DB4"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6,89</w:t>
            </w:r>
          </w:p>
        </w:tc>
        <w:tc>
          <w:tcPr>
            <w:tcW w:w="1276" w:type="dxa"/>
            <w:tcBorders>
              <w:top w:val="single" w:sz="4" w:space="0" w:color="595959"/>
              <w:left w:val="single" w:sz="4" w:space="0" w:color="595959"/>
              <w:bottom w:val="single" w:sz="4" w:space="0" w:color="595959"/>
              <w:right w:val="single" w:sz="4" w:space="0" w:color="595959"/>
            </w:tcBorders>
            <w:vAlign w:val="center"/>
          </w:tcPr>
          <w:p w14:paraId="61987AA5" w14:textId="49A00865" w:rsidR="003A40A7" w:rsidRPr="000315A6" w:rsidRDefault="0040202B" w:rsidP="003A40A7">
            <w:pPr>
              <w:widowControl w:val="0"/>
              <w:autoSpaceDN/>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7,0</w:t>
            </w:r>
          </w:p>
        </w:tc>
      </w:tr>
      <w:tr w:rsidR="003A40A7" w:rsidRPr="000315A6" w14:paraId="2C91BD15" w14:textId="77777777" w:rsidTr="000315A6">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57B2F2C"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1CD80A1"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63CC6B91" w14:textId="77777777" w:rsidR="003A40A7" w:rsidRPr="000315A6" w:rsidRDefault="003A40A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3</w:t>
            </w:r>
          </w:p>
        </w:tc>
        <w:tc>
          <w:tcPr>
            <w:tcW w:w="5416" w:type="dxa"/>
            <w:tcBorders>
              <w:top w:val="single" w:sz="4" w:space="0" w:color="595959"/>
              <w:left w:val="single" w:sz="4" w:space="0" w:color="595959"/>
              <w:bottom w:val="single" w:sz="4" w:space="0" w:color="595959"/>
              <w:right w:val="single" w:sz="4" w:space="0" w:color="595959"/>
            </w:tcBorders>
          </w:tcPr>
          <w:p w14:paraId="344773AA" w14:textId="5E537DAF" w:rsidR="003A40A7" w:rsidRPr="000315A6" w:rsidRDefault="0040202B" w:rsidP="0040202B">
            <w:pPr>
              <w:widowControl w:val="0"/>
              <w:autoSpaceDN/>
              <w:textAlignment w:val="auto"/>
              <w:rPr>
                <w:rFonts w:ascii="Times New Roman" w:eastAsia="Times New Roman" w:hAnsi="Times New Roman" w:cs="Times New Roman"/>
                <w:color w:val="000000"/>
                <w:kern w:val="0"/>
                <w:sz w:val="22"/>
                <w:szCs w:val="22"/>
                <w:highlight w:val="yellow"/>
                <w:lang w:eastAsia="ru-RU" w:bidi="ar-SA"/>
              </w:rPr>
            </w:pPr>
            <w:r w:rsidRPr="000315A6">
              <w:rPr>
                <w:rFonts w:ascii="Times New Roman" w:eastAsia="Times New Roman" w:hAnsi="Times New Roman" w:cs="Times New Roman"/>
                <w:color w:val="000000"/>
                <w:kern w:val="0"/>
                <w:sz w:val="22"/>
                <w:szCs w:val="22"/>
                <w:lang w:eastAsia="ru-RU" w:bidi="ar-SA"/>
              </w:rPr>
              <w:t>доля населения, выполнившего нормативы ГТО, от общей численности населения, принявшего участие в выполнении нормативов ГТО</w:t>
            </w:r>
          </w:p>
        </w:tc>
        <w:tc>
          <w:tcPr>
            <w:tcW w:w="1275" w:type="dxa"/>
            <w:tcBorders>
              <w:top w:val="single" w:sz="4" w:space="0" w:color="595959"/>
              <w:left w:val="single" w:sz="4" w:space="0" w:color="595959"/>
              <w:bottom w:val="single" w:sz="4" w:space="0" w:color="595959"/>
              <w:right w:val="single" w:sz="4" w:space="0" w:color="595959"/>
            </w:tcBorders>
            <w:vAlign w:val="center"/>
          </w:tcPr>
          <w:p w14:paraId="342D205E" w14:textId="3EC0345E" w:rsidR="003A40A7" w:rsidRPr="000315A6" w:rsidRDefault="0040202B"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23F874C" w14:textId="7EB1295E"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75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A363D96" w14:textId="51A53F45"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80</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DE56834" w14:textId="013C6318"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84</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4DB5C05" w14:textId="42EE87B0"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89</w:t>
            </w:r>
          </w:p>
        </w:tc>
        <w:tc>
          <w:tcPr>
            <w:tcW w:w="1276" w:type="dxa"/>
            <w:tcBorders>
              <w:top w:val="single" w:sz="4" w:space="0" w:color="595959"/>
              <w:left w:val="single" w:sz="4" w:space="0" w:color="595959"/>
              <w:bottom w:val="single" w:sz="4" w:space="0" w:color="595959"/>
              <w:right w:val="single" w:sz="4" w:space="0" w:color="595959"/>
            </w:tcBorders>
            <w:vAlign w:val="center"/>
          </w:tcPr>
          <w:p w14:paraId="7E661071" w14:textId="285F1641"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95</w:t>
            </w:r>
          </w:p>
        </w:tc>
      </w:tr>
      <w:tr w:rsidR="003A40A7" w:rsidRPr="000315A6" w14:paraId="01024228" w14:textId="77777777" w:rsidTr="000315A6">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E0F962F"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70174D2"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3DEB7DEC" w14:textId="3E9D2334" w:rsidR="003A40A7" w:rsidRPr="000315A6" w:rsidRDefault="001A463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4</w:t>
            </w:r>
          </w:p>
        </w:tc>
        <w:tc>
          <w:tcPr>
            <w:tcW w:w="5416" w:type="dxa"/>
            <w:tcBorders>
              <w:top w:val="single" w:sz="4" w:space="0" w:color="595959"/>
              <w:left w:val="single" w:sz="4" w:space="0" w:color="595959"/>
              <w:bottom w:val="single" w:sz="4" w:space="0" w:color="595959"/>
              <w:right w:val="single" w:sz="4" w:space="0" w:color="595959"/>
            </w:tcBorders>
          </w:tcPr>
          <w:p w14:paraId="0E4A9437" w14:textId="100F046D" w:rsidR="003A40A7" w:rsidRPr="000315A6" w:rsidRDefault="00D37AF6" w:rsidP="0040202B">
            <w:pPr>
              <w:widowControl w:val="0"/>
              <w:autoSpaceDN/>
              <w:textAlignment w:val="auto"/>
              <w:rPr>
                <w:rFonts w:ascii="Times New Roman" w:eastAsia="Times New Roman" w:hAnsi="Times New Roman" w:cs="Times New Roman"/>
                <w:color w:val="000000"/>
                <w:kern w:val="0"/>
                <w:sz w:val="22"/>
                <w:szCs w:val="22"/>
                <w:highlight w:val="yellow"/>
                <w:lang w:eastAsia="ru-RU" w:bidi="ar-SA"/>
              </w:rPr>
            </w:pPr>
            <w:r w:rsidRPr="000315A6">
              <w:rPr>
                <w:rFonts w:ascii="Times New Roman" w:eastAsia="Times New Roman" w:hAnsi="Times New Roman" w:cs="Times New Roman"/>
                <w:color w:val="000000"/>
                <w:kern w:val="0"/>
                <w:sz w:val="22"/>
                <w:szCs w:val="22"/>
                <w:lang w:eastAsia="ru-RU" w:bidi="ar-SA"/>
              </w:rPr>
              <w:t>количество спортивных мероприятий муниципального уровня</w:t>
            </w:r>
          </w:p>
        </w:tc>
        <w:tc>
          <w:tcPr>
            <w:tcW w:w="1275" w:type="dxa"/>
            <w:tcBorders>
              <w:top w:val="single" w:sz="4" w:space="0" w:color="595959"/>
              <w:left w:val="single" w:sz="4" w:space="0" w:color="595959"/>
              <w:bottom w:val="single" w:sz="4" w:space="0" w:color="595959"/>
              <w:right w:val="single" w:sz="4" w:space="0" w:color="595959"/>
            </w:tcBorders>
            <w:vAlign w:val="center"/>
          </w:tcPr>
          <w:p w14:paraId="5E24AE69" w14:textId="5795F13D" w:rsidR="003A40A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ед</w:t>
            </w:r>
            <w:r w:rsidR="00D37AF6" w:rsidRPr="000315A6">
              <w:rPr>
                <w:rFonts w:ascii="Times New Roman" w:eastAsia="Calibri" w:hAnsi="Times New Roman" w:cs="Times New Roman"/>
                <w:kern w:val="0"/>
                <w:sz w:val="22"/>
                <w:szCs w:val="22"/>
                <w:lang w:eastAsia="ru-RU" w:bidi="ar-SA"/>
              </w:rPr>
              <w:t>.</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043E755" w14:textId="2664BF5C" w:rsidR="003A40A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20</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80E8505" w14:textId="6C6F8867"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2</w:t>
            </w:r>
            <w:r w:rsidR="00055A90">
              <w:rPr>
                <w:rFonts w:ascii="Times New Roman" w:eastAsia="Calibri" w:hAnsi="Times New Roman" w:cs="Times New Roman"/>
                <w:kern w:val="0"/>
                <w:sz w:val="22"/>
                <w:szCs w:val="22"/>
                <w:lang w:eastAsia="ru-RU" w:bidi="ar-SA"/>
              </w:rPr>
              <w:t>1</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011BBD4" w14:textId="1B832A57" w:rsidR="003A40A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22</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35F7188" w14:textId="0C52F059" w:rsidR="003A40A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23</w:t>
            </w:r>
          </w:p>
        </w:tc>
        <w:tc>
          <w:tcPr>
            <w:tcW w:w="1276" w:type="dxa"/>
            <w:tcBorders>
              <w:top w:val="single" w:sz="4" w:space="0" w:color="595959"/>
              <w:left w:val="single" w:sz="4" w:space="0" w:color="595959"/>
              <w:bottom w:val="single" w:sz="4" w:space="0" w:color="595959"/>
              <w:right w:val="single" w:sz="4" w:space="0" w:color="595959"/>
            </w:tcBorders>
            <w:vAlign w:val="center"/>
          </w:tcPr>
          <w:p w14:paraId="6F934D1D" w14:textId="47A4BEA0" w:rsidR="003A40A7" w:rsidRPr="000315A6" w:rsidRDefault="00D37AF6"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2</w:t>
            </w:r>
            <w:r w:rsidR="00055A90">
              <w:rPr>
                <w:rFonts w:ascii="Times New Roman" w:eastAsia="Calibri" w:hAnsi="Times New Roman" w:cs="Times New Roman"/>
                <w:kern w:val="0"/>
                <w:sz w:val="22"/>
                <w:szCs w:val="22"/>
                <w:lang w:eastAsia="ru-RU" w:bidi="ar-SA"/>
              </w:rPr>
              <w:t>4</w:t>
            </w:r>
          </w:p>
        </w:tc>
      </w:tr>
      <w:tr w:rsidR="003A40A7" w:rsidRPr="000315A6" w14:paraId="2801D299" w14:textId="77777777" w:rsidTr="000315A6">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EB0AC4E"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ACF19E1" w14:textId="77777777" w:rsidR="003A40A7" w:rsidRPr="000315A6" w:rsidRDefault="003A40A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2620C779" w14:textId="2D5C6639" w:rsidR="003A40A7" w:rsidRPr="000315A6" w:rsidRDefault="001A4637"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5</w:t>
            </w:r>
          </w:p>
        </w:tc>
        <w:tc>
          <w:tcPr>
            <w:tcW w:w="5416" w:type="dxa"/>
            <w:tcBorders>
              <w:top w:val="single" w:sz="4" w:space="0" w:color="595959"/>
              <w:left w:val="single" w:sz="4" w:space="0" w:color="595959"/>
              <w:bottom w:val="single" w:sz="4" w:space="0" w:color="595959"/>
              <w:right w:val="single" w:sz="4" w:space="0" w:color="595959"/>
            </w:tcBorders>
          </w:tcPr>
          <w:p w14:paraId="529134D0" w14:textId="0B0FBC59" w:rsidR="003A40A7" w:rsidRPr="000315A6" w:rsidRDefault="00814E78" w:rsidP="00814E78">
            <w:pPr>
              <w:widowControl w:val="0"/>
              <w:autoSpaceDN/>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 xml:space="preserve">доля молодежи в возрасте от 14 до 35 лет, охваченной мероприятиями Программы (от общего количества </w:t>
            </w:r>
            <w:r w:rsidRPr="000315A6">
              <w:rPr>
                <w:rFonts w:ascii="Times New Roman" w:eastAsia="Times New Roman" w:hAnsi="Times New Roman" w:cs="Times New Roman"/>
                <w:kern w:val="0"/>
                <w:sz w:val="22"/>
                <w:szCs w:val="22"/>
                <w:lang w:eastAsia="ru-RU" w:bidi="ar-SA"/>
              </w:rPr>
              <w:lastRenderedPageBreak/>
              <w:t>молодежи)</w:t>
            </w:r>
          </w:p>
        </w:tc>
        <w:tc>
          <w:tcPr>
            <w:tcW w:w="1275" w:type="dxa"/>
            <w:tcBorders>
              <w:top w:val="single" w:sz="4" w:space="0" w:color="595959"/>
              <w:left w:val="single" w:sz="4" w:space="0" w:color="595959"/>
              <w:bottom w:val="single" w:sz="4" w:space="0" w:color="595959"/>
              <w:right w:val="single" w:sz="4" w:space="0" w:color="595959"/>
            </w:tcBorders>
            <w:vAlign w:val="center"/>
          </w:tcPr>
          <w:p w14:paraId="27A3F0D2" w14:textId="1E4A0045" w:rsidR="003A40A7" w:rsidRPr="000315A6" w:rsidRDefault="00814E78"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lastRenderedPageBreak/>
              <w:t>%</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75A7949" w14:textId="375946F3" w:rsidR="003A40A7" w:rsidRPr="000315A6" w:rsidRDefault="00814E78"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75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4EBCCEC" w14:textId="600F2606" w:rsidR="003A40A7" w:rsidRPr="000315A6" w:rsidRDefault="00814E78"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78</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52146B0" w14:textId="74BBEECC" w:rsidR="003A40A7" w:rsidRPr="000315A6" w:rsidRDefault="00814E78"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8</w:t>
            </w:r>
            <w:r w:rsidR="008518B4" w:rsidRPr="000315A6">
              <w:rPr>
                <w:rFonts w:ascii="Times New Roman" w:eastAsia="Calibri" w:hAnsi="Times New Roman" w:cs="Times New Roman"/>
                <w:kern w:val="0"/>
                <w:sz w:val="22"/>
                <w:szCs w:val="22"/>
                <w:lang w:eastAsia="ru-RU" w:bidi="ar-SA"/>
              </w:rPr>
              <w:t>2</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8A19652" w14:textId="1BF202ED" w:rsidR="003A40A7" w:rsidRPr="000315A6" w:rsidRDefault="008518B4"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86</w:t>
            </w:r>
          </w:p>
        </w:tc>
        <w:tc>
          <w:tcPr>
            <w:tcW w:w="1276" w:type="dxa"/>
            <w:tcBorders>
              <w:top w:val="single" w:sz="4" w:space="0" w:color="595959"/>
              <w:left w:val="single" w:sz="4" w:space="0" w:color="595959"/>
              <w:bottom w:val="single" w:sz="4" w:space="0" w:color="595959"/>
              <w:right w:val="single" w:sz="4" w:space="0" w:color="595959"/>
            </w:tcBorders>
            <w:vAlign w:val="center"/>
          </w:tcPr>
          <w:p w14:paraId="3A108D19" w14:textId="5FD07262" w:rsidR="003A40A7" w:rsidRPr="000315A6" w:rsidRDefault="00814E78"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90</w:t>
            </w:r>
          </w:p>
        </w:tc>
      </w:tr>
      <w:tr w:rsidR="001A4637" w:rsidRPr="000315A6" w14:paraId="32E109FA" w14:textId="77777777" w:rsidTr="000315A6">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0BF767B" w14:textId="77777777" w:rsidR="001A4637" w:rsidRPr="000315A6" w:rsidRDefault="001A463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C313FD9" w14:textId="77777777" w:rsidR="001A4637" w:rsidRPr="000315A6" w:rsidRDefault="001A463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686B48A3" w14:textId="48483413" w:rsidR="001A4637" w:rsidRPr="000315A6" w:rsidRDefault="008518B4"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6</w:t>
            </w:r>
          </w:p>
        </w:tc>
        <w:tc>
          <w:tcPr>
            <w:tcW w:w="5416" w:type="dxa"/>
            <w:tcBorders>
              <w:top w:val="single" w:sz="4" w:space="0" w:color="595959"/>
              <w:left w:val="single" w:sz="4" w:space="0" w:color="595959"/>
              <w:bottom w:val="single" w:sz="4" w:space="0" w:color="595959"/>
              <w:right w:val="single" w:sz="4" w:space="0" w:color="595959"/>
            </w:tcBorders>
          </w:tcPr>
          <w:p w14:paraId="76CE8920" w14:textId="65C06798" w:rsidR="001A4637" w:rsidRPr="000315A6" w:rsidRDefault="008518B4" w:rsidP="008518B4">
            <w:pPr>
              <w:widowControl w:val="0"/>
              <w:autoSpaceDN/>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 xml:space="preserve">мероприятия, направленные на повышение уровня духовно-нравственного, гражданского и патриотического сознания, на </w:t>
            </w:r>
            <w:r w:rsidRPr="000315A6">
              <w:rPr>
                <w:rFonts w:ascii="Times New Roman" w:hAnsi="Times New Roman" w:cs="Times New Roman"/>
                <w:sz w:val="22"/>
                <w:szCs w:val="22"/>
              </w:rPr>
              <w:t>снижение асоциальных явлений в молодежной и подростковой среде</w:t>
            </w:r>
          </w:p>
        </w:tc>
        <w:tc>
          <w:tcPr>
            <w:tcW w:w="1275" w:type="dxa"/>
            <w:tcBorders>
              <w:top w:val="single" w:sz="4" w:space="0" w:color="595959"/>
              <w:left w:val="single" w:sz="4" w:space="0" w:color="595959"/>
              <w:bottom w:val="single" w:sz="4" w:space="0" w:color="595959"/>
              <w:right w:val="single" w:sz="4" w:space="0" w:color="595959"/>
            </w:tcBorders>
            <w:vAlign w:val="center"/>
          </w:tcPr>
          <w:p w14:paraId="6C6F90C0" w14:textId="2D6A8202"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ед</w:t>
            </w:r>
            <w:r w:rsidR="008518B4" w:rsidRPr="000315A6">
              <w:rPr>
                <w:rFonts w:ascii="Times New Roman" w:eastAsia="Calibri" w:hAnsi="Times New Roman" w:cs="Times New Roman"/>
                <w:kern w:val="0"/>
                <w:sz w:val="22"/>
                <w:szCs w:val="22"/>
                <w:lang w:eastAsia="ru-RU" w:bidi="ar-SA"/>
              </w:rPr>
              <w:t>.</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F1106F8" w14:textId="73D6CD30"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15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B451D41" w14:textId="5164BA68"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17</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5801331" w14:textId="70E0EB37"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19</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D6D0AB4" w14:textId="2809504D"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21</w:t>
            </w:r>
          </w:p>
        </w:tc>
        <w:tc>
          <w:tcPr>
            <w:tcW w:w="1276" w:type="dxa"/>
            <w:tcBorders>
              <w:top w:val="single" w:sz="4" w:space="0" w:color="595959"/>
              <w:left w:val="single" w:sz="4" w:space="0" w:color="595959"/>
              <w:bottom w:val="single" w:sz="4" w:space="0" w:color="595959"/>
              <w:right w:val="single" w:sz="4" w:space="0" w:color="595959"/>
            </w:tcBorders>
            <w:vAlign w:val="center"/>
          </w:tcPr>
          <w:p w14:paraId="3B40754E" w14:textId="39236E37"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24</w:t>
            </w:r>
          </w:p>
        </w:tc>
      </w:tr>
      <w:tr w:rsidR="001A4637" w:rsidRPr="000315A6" w14:paraId="4E228065" w14:textId="77777777" w:rsidTr="000315A6">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329D024" w14:textId="77777777" w:rsidR="001A4637" w:rsidRPr="000315A6" w:rsidRDefault="001A463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622C985" w14:textId="77777777" w:rsidR="001A4637" w:rsidRPr="000315A6" w:rsidRDefault="001A463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5F99E85A" w14:textId="150293EF" w:rsidR="001A4637" w:rsidRPr="000315A6" w:rsidRDefault="008518B4"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7</w:t>
            </w:r>
          </w:p>
        </w:tc>
        <w:tc>
          <w:tcPr>
            <w:tcW w:w="5416" w:type="dxa"/>
            <w:tcBorders>
              <w:top w:val="single" w:sz="4" w:space="0" w:color="595959"/>
              <w:left w:val="single" w:sz="4" w:space="0" w:color="595959"/>
              <w:bottom w:val="single" w:sz="4" w:space="0" w:color="595959"/>
              <w:right w:val="single" w:sz="4" w:space="0" w:color="595959"/>
            </w:tcBorders>
          </w:tcPr>
          <w:p w14:paraId="2A27BFE5" w14:textId="6CD5702A" w:rsidR="00171611" w:rsidRPr="000315A6" w:rsidRDefault="004711DB" w:rsidP="00171611">
            <w:pPr>
              <w:widowControl w:val="0"/>
              <w:autoSpaceDN/>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п</w:t>
            </w:r>
            <w:r w:rsidR="00171611" w:rsidRPr="000315A6">
              <w:rPr>
                <w:rFonts w:ascii="Times New Roman" w:eastAsia="Times New Roman" w:hAnsi="Times New Roman" w:cs="Times New Roman"/>
                <w:kern w:val="0"/>
                <w:sz w:val="22"/>
                <w:szCs w:val="22"/>
                <w:lang w:eastAsia="ru-RU" w:bidi="ar-SA"/>
              </w:rPr>
              <w:t>роведение</w:t>
            </w:r>
            <w:r w:rsidRPr="000315A6">
              <w:rPr>
                <w:rFonts w:ascii="Times New Roman" w:eastAsia="Times New Roman" w:hAnsi="Times New Roman" w:cs="Times New Roman"/>
                <w:kern w:val="0"/>
                <w:sz w:val="22"/>
                <w:szCs w:val="22"/>
                <w:lang w:eastAsia="ru-RU" w:bidi="ar-SA"/>
              </w:rPr>
              <w:t xml:space="preserve"> </w:t>
            </w:r>
            <w:r w:rsidR="00171611" w:rsidRPr="000315A6">
              <w:rPr>
                <w:rFonts w:ascii="Times New Roman" w:eastAsia="Times New Roman" w:hAnsi="Times New Roman" w:cs="Times New Roman"/>
                <w:kern w:val="0"/>
                <w:sz w:val="22"/>
                <w:szCs w:val="22"/>
                <w:lang w:eastAsia="ru-RU" w:bidi="ar-SA"/>
              </w:rPr>
              <w:t>информационно-просветительской кампании</w:t>
            </w:r>
            <w:r w:rsidRPr="000315A6">
              <w:rPr>
                <w:rFonts w:ascii="Times New Roman" w:eastAsia="Times New Roman" w:hAnsi="Times New Roman" w:cs="Times New Roman"/>
                <w:kern w:val="0"/>
                <w:sz w:val="22"/>
                <w:szCs w:val="22"/>
                <w:lang w:eastAsia="ru-RU" w:bidi="ar-SA"/>
              </w:rPr>
              <w:t xml:space="preserve"> </w:t>
            </w:r>
            <w:r w:rsidR="00171611" w:rsidRPr="000315A6">
              <w:rPr>
                <w:rFonts w:ascii="Times New Roman" w:eastAsia="Times New Roman" w:hAnsi="Times New Roman" w:cs="Times New Roman"/>
                <w:kern w:val="0"/>
                <w:sz w:val="22"/>
                <w:szCs w:val="22"/>
                <w:lang w:eastAsia="ru-RU" w:bidi="ar-SA"/>
              </w:rPr>
              <w:t>по</w:t>
            </w:r>
            <w:r w:rsidRPr="000315A6">
              <w:rPr>
                <w:rFonts w:ascii="Times New Roman" w:eastAsia="Times New Roman" w:hAnsi="Times New Roman" w:cs="Times New Roman"/>
                <w:kern w:val="0"/>
                <w:sz w:val="22"/>
                <w:szCs w:val="22"/>
                <w:lang w:eastAsia="ru-RU" w:bidi="ar-SA"/>
              </w:rPr>
              <w:t xml:space="preserve"> </w:t>
            </w:r>
            <w:r w:rsidR="00171611" w:rsidRPr="000315A6">
              <w:rPr>
                <w:rFonts w:ascii="Times New Roman" w:eastAsia="Times New Roman" w:hAnsi="Times New Roman" w:cs="Times New Roman"/>
                <w:kern w:val="0"/>
                <w:sz w:val="22"/>
                <w:szCs w:val="22"/>
                <w:lang w:eastAsia="ru-RU" w:bidi="ar-SA"/>
              </w:rPr>
              <w:t>формированию</w:t>
            </w:r>
            <w:r w:rsidRPr="000315A6">
              <w:rPr>
                <w:rFonts w:ascii="Times New Roman" w:eastAsia="Times New Roman" w:hAnsi="Times New Roman" w:cs="Times New Roman"/>
                <w:kern w:val="0"/>
                <w:sz w:val="22"/>
                <w:szCs w:val="22"/>
                <w:lang w:eastAsia="ru-RU" w:bidi="ar-SA"/>
              </w:rPr>
              <w:t xml:space="preserve"> </w:t>
            </w:r>
            <w:r w:rsidR="00171611" w:rsidRPr="000315A6">
              <w:rPr>
                <w:rFonts w:ascii="Times New Roman" w:eastAsia="Times New Roman" w:hAnsi="Times New Roman" w:cs="Times New Roman"/>
                <w:kern w:val="0"/>
                <w:sz w:val="22"/>
                <w:szCs w:val="22"/>
                <w:lang w:eastAsia="ru-RU" w:bidi="ar-SA"/>
              </w:rPr>
              <w:t>у населения</w:t>
            </w:r>
          </w:p>
          <w:p w14:paraId="2E73BA42" w14:textId="68B3CC36" w:rsidR="001A4637" w:rsidRPr="000315A6" w:rsidRDefault="00171611" w:rsidP="00171611">
            <w:pPr>
              <w:widowControl w:val="0"/>
              <w:autoSpaceDN/>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здорового образа</w:t>
            </w:r>
            <w:r w:rsidR="004711DB" w:rsidRPr="000315A6">
              <w:rPr>
                <w:rFonts w:ascii="Times New Roman" w:eastAsia="Times New Roman" w:hAnsi="Times New Roman" w:cs="Times New Roman"/>
                <w:kern w:val="0"/>
                <w:sz w:val="22"/>
                <w:szCs w:val="22"/>
                <w:lang w:eastAsia="ru-RU" w:bidi="ar-SA"/>
              </w:rPr>
              <w:t xml:space="preserve"> </w:t>
            </w:r>
            <w:r w:rsidRPr="000315A6">
              <w:rPr>
                <w:rFonts w:ascii="Times New Roman" w:eastAsia="Times New Roman" w:hAnsi="Times New Roman" w:cs="Times New Roman"/>
                <w:kern w:val="0"/>
                <w:sz w:val="22"/>
                <w:szCs w:val="22"/>
                <w:lang w:eastAsia="ru-RU" w:bidi="ar-SA"/>
              </w:rPr>
              <w:t>жизни</w:t>
            </w:r>
          </w:p>
        </w:tc>
        <w:tc>
          <w:tcPr>
            <w:tcW w:w="1275" w:type="dxa"/>
            <w:tcBorders>
              <w:top w:val="single" w:sz="4" w:space="0" w:color="595959"/>
              <w:left w:val="single" w:sz="4" w:space="0" w:color="595959"/>
              <w:bottom w:val="single" w:sz="4" w:space="0" w:color="595959"/>
              <w:right w:val="single" w:sz="4" w:space="0" w:color="595959"/>
            </w:tcBorders>
            <w:vAlign w:val="center"/>
          </w:tcPr>
          <w:p w14:paraId="28BD4F98" w14:textId="44D97D78" w:rsidR="001A4637" w:rsidRPr="000315A6" w:rsidRDefault="004711DB"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 xml:space="preserve">ед. </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1A336FD" w14:textId="63C92AF1"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30</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D81474C" w14:textId="4BF5BE4A"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35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3992214" w14:textId="3E6880FE"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38</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4BD14D5" w14:textId="7D95523D"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40</w:t>
            </w:r>
          </w:p>
        </w:tc>
        <w:tc>
          <w:tcPr>
            <w:tcW w:w="1276" w:type="dxa"/>
            <w:tcBorders>
              <w:top w:val="single" w:sz="4" w:space="0" w:color="595959"/>
              <w:left w:val="single" w:sz="4" w:space="0" w:color="595959"/>
              <w:bottom w:val="single" w:sz="4" w:space="0" w:color="595959"/>
              <w:right w:val="single" w:sz="4" w:space="0" w:color="595959"/>
            </w:tcBorders>
            <w:vAlign w:val="center"/>
          </w:tcPr>
          <w:p w14:paraId="14D518BB" w14:textId="5847718F" w:rsidR="001A4637" w:rsidRPr="000315A6" w:rsidRDefault="00055A90" w:rsidP="003A40A7">
            <w:pPr>
              <w:widowControl w:val="0"/>
              <w:autoSpaceDN/>
              <w:jc w:val="center"/>
              <w:textAlignment w:val="auto"/>
              <w:rPr>
                <w:rFonts w:ascii="Times New Roman" w:eastAsia="Calibri" w:hAnsi="Times New Roman" w:cs="Times New Roman"/>
                <w:kern w:val="0"/>
                <w:sz w:val="22"/>
                <w:szCs w:val="22"/>
                <w:lang w:eastAsia="ru-RU" w:bidi="ar-SA"/>
              </w:rPr>
            </w:pPr>
            <w:r>
              <w:rPr>
                <w:rFonts w:ascii="Times New Roman" w:eastAsia="Calibri" w:hAnsi="Times New Roman" w:cs="Times New Roman"/>
                <w:kern w:val="0"/>
                <w:sz w:val="22"/>
                <w:szCs w:val="22"/>
                <w:lang w:eastAsia="ru-RU" w:bidi="ar-SA"/>
              </w:rPr>
              <w:t>43</w:t>
            </w:r>
          </w:p>
        </w:tc>
      </w:tr>
      <w:tr w:rsidR="001A4637" w:rsidRPr="000315A6" w14:paraId="25DD6B06" w14:textId="77777777" w:rsidTr="000315A6">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F7BA3C5" w14:textId="77777777" w:rsidR="001A4637" w:rsidRPr="000315A6" w:rsidRDefault="001A463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5469EF2" w14:textId="77777777" w:rsidR="001A4637" w:rsidRPr="000315A6" w:rsidRDefault="001A4637" w:rsidP="003A40A7">
            <w:pPr>
              <w:widowControl w:val="0"/>
              <w:suppressAutoHyphens w:val="0"/>
              <w:autoSpaceDN/>
              <w:spacing w:before="40" w:after="40"/>
              <w:textAlignment w:val="auto"/>
              <w:rPr>
                <w:rFonts w:ascii="Times New Roman" w:eastAsia="Times New Roman" w:hAnsi="Times New Roman" w:cs="Times New Roman"/>
                <w:kern w:val="0"/>
                <w:sz w:val="22"/>
                <w:szCs w:val="22"/>
                <w:lang w:eastAsia="ru-RU" w:bidi="ar-SA"/>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114C96B7" w14:textId="285CBB0A" w:rsidR="001A4637" w:rsidRPr="000315A6" w:rsidRDefault="004711DB" w:rsidP="003A40A7">
            <w:pPr>
              <w:widowControl w:val="0"/>
              <w:suppressAutoHyphens w:val="0"/>
              <w:autoSpaceDN/>
              <w:spacing w:before="40" w:after="40"/>
              <w:jc w:val="center"/>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8</w:t>
            </w:r>
          </w:p>
        </w:tc>
        <w:tc>
          <w:tcPr>
            <w:tcW w:w="5416" w:type="dxa"/>
            <w:tcBorders>
              <w:top w:val="single" w:sz="4" w:space="0" w:color="595959"/>
              <w:left w:val="single" w:sz="4" w:space="0" w:color="595959"/>
              <w:bottom w:val="single" w:sz="4" w:space="0" w:color="595959"/>
              <w:right w:val="single" w:sz="4" w:space="0" w:color="595959"/>
            </w:tcBorders>
          </w:tcPr>
          <w:p w14:paraId="423E9411" w14:textId="5B9A3125" w:rsidR="001A4637" w:rsidRPr="000315A6" w:rsidRDefault="00FE2DC3" w:rsidP="0040202B">
            <w:pPr>
              <w:widowControl w:val="0"/>
              <w:autoSpaceDN/>
              <w:textAlignment w:val="auto"/>
              <w:rPr>
                <w:rFonts w:ascii="Times New Roman" w:eastAsia="Times New Roman" w:hAnsi="Times New Roman" w:cs="Times New Roman"/>
                <w:kern w:val="0"/>
                <w:sz w:val="22"/>
                <w:szCs w:val="22"/>
                <w:lang w:eastAsia="ru-RU" w:bidi="ar-SA"/>
              </w:rPr>
            </w:pPr>
            <w:r w:rsidRPr="000315A6">
              <w:rPr>
                <w:rFonts w:ascii="Times New Roman" w:eastAsia="Times New Roman" w:hAnsi="Times New Roman" w:cs="Times New Roman"/>
                <w:kern w:val="0"/>
                <w:sz w:val="22"/>
                <w:szCs w:val="22"/>
                <w:lang w:eastAsia="ru-RU" w:bidi="ar-SA"/>
              </w:rPr>
              <w:t xml:space="preserve">мероприятия по формированию здорового образа жизни, снижению потребления алкогольной продукции, пива и табака среди населения </w:t>
            </w:r>
          </w:p>
        </w:tc>
        <w:tc>
          <w:tcPr>
            <w:tcW w:w="1275" w:type="dxa"/>
            <w:tcBorders>
              <w:top w:val="single" w:sz="4" w:space="0" w:color="595959"/>
              <w:left w:val="single" w:sz="4" w:space="0" w:color="595959"/>
              <w:bottom w:val="single" w:sz="4" w:space="0" w:color="595959"/>
              <w:right w:val="single" w:sz="4" w:space="0" w:color="595959"/>
            </w:tcBorders>
            <w:vAlign w:val="center"/>
          </w:tcPr>
          <w:p w14:paraId="75C322BE" w14:textId="293622B9"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ед.</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A18D9AB" w14:textId="0EA0F9BC"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10</w:t>
            </w:r>
            <w:r w:rsidR="004427D0">
              <w:rPr>
                <w:rFonts w:ascii="Times New Roman" w:eastAsia="Calibri" w:hAnsi="Times New Roman" w:cs="Times New Roman"/>
                <w:kern w:val="0"/>
                <w:sz w:val="22"/>
                <w:szCs w:val="22"/>
                <w:lang w:eastAsia="ru-RU" w:bidi="ar-SA"/>
              </w:rPr>
              <w:t xml:space="preserve"> </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6635EB3" w14:textId="2239CD24"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12</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D34A9E2" w14:textId="1FE89BC9"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14</w:t>
            </w:r>
          </w:p>
        </w:tc>
        <w:tc>
          <w:tcPr>
            <w:tcW w:w="127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866070F" w14:textId="7D47A6D2"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15</w:t>
            </w:r>
          </w:p>
        </w:tc>
        <w:tc>
          <w:tcPr>
            <w:tcW w:w="1276" w:type="dxa"/>
            <w:tcBorders>
              <w:top w:val="single" w:sz="4" w:space="0" w:color="595959"/>
              <w:left w:val="single" w:sz="4" w:space="0" w:color="595959"/>
              <w:bottom w:val="single" w:sz="4" w:space="0" w:color="595959"/>
              <w:right w:val="single" w:sz="4" w:space="0" w:color="595959"/>
            </w:tcBorders>
            <w:vAlign w:val="center"/>
          </w:tcPr>
          <w:p w14:paraId="5D29C0FC" w14:textId="32FA6985" w:rsidR="001A4637" w:rsidRPr="000315A6" w:rsidRDefault="00FE2DC3" w:rsidP="003A40A7">
            <w:pPr>
              <w:widowControl w:val="0"/>
              <w:autoSpaceDN/>
              <w:jc w:val="center"/>
              <w:textAlignment w:val="auto"/>
              <w:rPr>
                <w:rFonts w:ascii="Times New Roman" w:eastAsia="Calibri" w:hAnsi="Times New Roman" w:cs="Times New Roman"/>
                <w:kern w:val="0"/>
                <w:sz w:val="22"/>
                <w:szCs w:val="22"/>
                <w:lang w:eastAsia="ru-RU" w:bidi="ar-SA"/>
              </w:rPr>
            </w:pPr>
            <w:r w:rsidRPr="000315A6">
              <w:rPr>
                <w:rFonts w:ascii="Times New Roman" w:eastAsia="Calibri" w:hAnsi="Times New Roman" w:cs="Times New Roman"/>
                <w:kern w:val="0"/>
                <w:sz w:val="22"/>
                <w:szCs w:val="22"/>
                <w:lang w:eastAsia="ru-RU" w:bidi="ar-SA"/>
              </w:rPr>
              <w:t>15</w:t>
            </w:r>
          </w:p>
        </w:tc>
      </w:tr>
    </w:tbl>
    <w:p w14:paraId="39C24A9A" w14:textId="7A55C86E" w:rsidR="003A40A7" w:rsidRPr="000315A6" w:rsidRDefault="003A40A7" w:rsidP="003A40A7">
      <w:pPr>
        <w:rPr>
          <w:rFonts w:ascii="Times New Roman" w:eastAsia="Times New Roman" w:hAnsi="Times New Roman" w:cs="Times New Roman"/>
          <w:sz w:val="22"/>
          <w:szCs w:val="22"/>
          <w:lang w:eastAsia="ru-RU" w:bidi="ar-SA"/>
        </w:rPr>
      </w:pPr>
    </w:p>
    <w:p w14:paraId="47F71F98" w14:textId="6E83D8F7" w:rsidR="00EF48D5" w:rsidRPr="000315A6" w:rsidRDefault="00EF48D5" w:rsidP="003A40A7">
      <w:pPr>
        <w:rPr>
          <w:rFonts w:ascii="Times New Roman" w:eastAsia="Times New Roman" w:hAnsi="Times New Roman" w:cs="Times New Roman"/>
          <w:sz w:val="22"/>
          <w:szCs w:val="22"/>
          <w:lang w:eastAsia="ru-RU" w:bidi="ar-SA"/>
        </w:rPr>
      </w:pPr>
    </w:p>
    <w:p w14:paraId="53277843" w14:textId="2C3D77FC" w:rsidR="00EF48D5" w:rsidRDefault="00EF48D5" w:rsidP="003A40A7">
      <w:pPr>
        <w:rPr>
          <w:rFonts w:ascii="Times New Roman" w:eastAsia="Times New Roman" w:hAnsi="Times New Roman" w:cs="Times New Roman"/>
          <w:sz w:val="26"/>
          <w:szCs w:val="26"/>
          <w:lang w:eastAsia="ru-RU" w:bidi="ar-SA"/>
        </w:rPr>
      </w:pPr>
    </w:p>
    <w:p w14:paraId="4D30C9A0" w14:textId="63B3D91D" w:rsidR="00EF48D5" w:rsidRDefault="00EF48D5" w:rsidP="003A40A7">
      <w:pPr>
        <w:rPr>
          <w:rFonts w:ascii="Times New Roman" w:eastAsia="Times New Roman" w:hAnsi="Times New Roman" w:cs="Times New Roman"/>
          <w:sz w:val="26"/>
          <w:szCs w:val="26"/>
          <w:lang w:eastAsia="ru-RU" w:bidi="ar-SA"/>
        </w:rPr>
      </w:pPr>
    </w:p>
    <w:p w14:paraId="059D0D26" w14:textId="750E1596" w:rsidR="00EF48D5" w:rsidRDefault="00EF48D5" w:rsidP="003A40A7">
      <w:pPr>
        <w:rPr>
          <w:rFonts w:ascii="Times New Roman" w:eastAsia="Times New Roman" w:hAnsi="Times New Roman" w:cs="Times New Roman"/>
          <w:sz w:val="26"/>
          <w:szCs w:val="26"/>
          <w:lang w:eastAsia="ru-RU" w:bidi="ar-SA"/>
        </w:rPr>
      </w:pPr>
    </w:p>
    <w:p w14:paraId="385F10D5" w14:textId="3215803D" w:rsidR="00EF48D5" w:rsidRDefault="00EF48D5" w:rsidP="003A40A7">
      <w:pPr>
        <w:rPr>
          <w:rFonts w:ascii="Times New Roman" w:eastAsia="Times New Roman" w:hAnsi="Times New Roman" w:cs="Times New Roman"/>
          <w:sz w:val="26"/>
          <w:szCs w:val="26"/>
          <w:lang w:eastAsia="ru-RU" w:bidi="ar-SA"/>
        </w:rPr>
      </w:pPr>
    </w:p>
    <w:p w14:paraId="7DE57B39" w14:textId="67B53C74" w:rsidR="00EF48D5" w:rsidRDefault="00EF48D5" w:rsidP="003A40A7">
      <w:pPr>
        <w:rPr>
          <w:rFonts w:ascii="Times New Roman" w:eastAsia="Times New Roman" w:hAnsi="Times New Roman" w:cs="Times New Roman"/>
          <w:sz w:val="26"/>
          <w:szCs w:val="26"/>
          <w:lang w:eastAsia="ru-RU" w:bidi="ar-SA"/>
        </w:rPr>
      </w:pPr>
    </w:p>
    <w:p w14:paraId="2EDD2CFF" w14:textId="7613F9F7" w:rsidR="00EF48D5" w:rsidRDefault="00EF48D5" w:rsidP="003A40A7">
      <w:pPr>
        <w:rPr>
          <w:rFonts w:ascii="Times New Roman" w:eastAsia="Times New Roman" w:hAnsi="Times New Roman" w:cs="Times New Roman"/>
          <w:sz w:val="26"/>
          <w:szCs w:val="26"/>
          <w:lang w:eastAsia="ru-RU" w:bidi="ar-SA"/>
        </w:rPr>
      </w:pPr>
    </w:p>
    <w:p w14:paraId="5F6661EE" w14:textId="77777777" w:rsidR="000315A6" w:rsidRDefault="000315A6" w:rsidP="00CD38EB">
      <w:pPr>
        <w:widowControl w:val="0"/>
        <w:autoSpaceDN/>
        <w:ind w:firstLine="720"/>
        <w:jc w:val="right"/>
        <w:textAlignment w:val="auto"/>
        <w:outlineLvl w:val="1"/>
        <w:rPr>
          <w:rFonts w:ascii="Times New Roman" w:eastAsia="Times New Roman" w:hAnsi="Times New Roman" w:cs="Times New Roman"/>
          <w:kern w:val="0"/>
          <w:sz w:val="20"/>
          <w:szCs w:val="20"/>
          <w:lang w:eastAsia="ru-RU" w:bidi="ar-SA"/>
        </w:rPr>
      </w:pPr>
      <w:bookmarkStart w:id="11" w:name="_Hlk208846711"/>
    </w:p>
    <w:p w14:paraId="0DAB1D7D" w14:textId="77777777" w:rsidR="000315A6" w:rsidRDefault="000315A6" w:rsidP="00CD38EB">
      <w:pPr>
        <w:widowControl w:val="0"/>
        <w:autoSpaceDN/>
        <w:ind w:firstLine="720"/>
        <w:jc w:val="right"/>
        <w:textAlignment w:val="auto"/>
        <w:outlineLvl w:val="1"/>
        <w:rPr>
          <w:rFonts w:ascii="Times New Roman" w:eastAsia="Times New Roman" w:hAnsi="Times New Roman" w:cs="Times New Roman"/>
          <w:kern w:val="0"/>
          <w:sz w:val="20"/>
          <w:szCs w:val="20"/>
          <w:lang w:eastAsia="ru-RU" w:bidi="ar-SA"/>
        </w:rPr>
      </w:pPr>
    </w:p>
    <w:p w14:paraId="5528F4AF" w14:textId="77777777" w:rsidR="000315A6" w:rsidRDefault="000315A6" w:rsidP="00CD38EB">
      <w:pPr>
        <w:widowControl w:val="0"/>
        <w:autoSpaceDN/>
        <w:ind w:firstLine="720"/>
        <w:jc w:val="right"/>
        <w:textAlignment w:val="auto"/>
        <w:outlineLvl w:val="1"/>
        <w:rPr>
          <w:rFonts w:ascii="Times New Roman" w:eastAsia="Times New Roman" w:hAnsi="Times New Roman" w:cs="Times New Roman"/>
          <w:kern w:val="0"/>
          <w:sz w:val="20"/>
          <w:szCs w:val="20"/>
          <w:lang w:eastAsia="ru-RU" w:bidi="ar-SA"/>
        </w:rPr>
      </w:pPr>
    </w:p>
    <w:p w14:paraId="6C7D1762" w14:textId="77777777" w:rsidR="000315A6" w:rsidRDefault="000315A6" w:rsidP="00CD38EB">
      <w:pPr>
        <w:widowControl w:val="0"/>
        <w:autoSpaceDN/>
        <w:ind w:firstLine="720"/>
        <w:jc w:val="right"/>
        <w:textAlignment w:val="auto"/>
        <w:outlineLvl w:val="1"/>
        <w:rPr>
          <w:rFonts w:ascii="Times New Roman" w:eastAsia="Times New Roman" w:hAnsi="Times New Roman" w:cs="Times New Roman"/>
          <w:kern w:val="0"/>
          <w:sz w:val="20"/>
          <w:szCs w:val="20"/>
          <w:lang w:eastAsia="ru-RU" w:bidi="ar-SA"/>
        </w:rPr>
      </w:pPr>
    </w:p>
    <w:p w14:paraId="4B080B1A" w14:textId="77777777" w:rsidR="00FB341C" w:rsidRDefault="00FB341C" w:rsidP="00B74451">
      <w:pPr>
        <w:widowControl w:val="0"/>
        <w:autoSpaceDN/>
        <w:ind w:right="-598" w:firstLine="720"/>
        <w:jc w:val="right"/>
        <w:textAlignment w:val="auto"/>
        <w:outlineLvl w:val="1"/>
        <w:rPr>
          <w:rFonts w:ascii="Times New Roman" w:eastAsia="Times New Roman" w:hAnsi="Times New Roman" w:cs="Times New Roman"/>
          <w:kern w:val="0"/>
          <w:sz w:val="20"/>
          <w:szCs w:val="20"/>
          <w:lang w:eastAsia="ru-RU" w:bidi="ar-SA"/>
        </w:rPr>
      </w:pPr>
    </w:p>
    <w:p w14:paraId="7934EC77" w14:textId="77777777" w:rsidR="00FB341C" w:rsidRDefault="00FB341C" w:rsidP="00B74451">
      <w:pPr>
        <w:widowControl w:val="0"/>
        <w:autoSpaceDN/>
        <w:ind w:right="-598" w:firstLine="720"/>
        <w:jc w:val="right"/>
        <w:textAlignment w:val="auto"/>
        <w:outlineLvl w:val="1"/>
        <w:rPr>
          <w:rFonts w:ascii="Times New Roman" w:eastAsia="Times New Roman" w:hAnsi="Times New Roman" w:cs="Times New Roman"/>
          <w:kern w:val="0"/>
          <w:sz w:val="20"/>
          <w:szCs w:val="20"/>
          <w:lang w:eastAsia="ru-RU" w:bidi="ar-SA"/>
        </w:rPr>
      </w:pPr>
    </w:p>
    <w:p w14:paraId="59172850" w14:textId="77777777" w:rsidR="00FB341C" w:rsidRDefault="00FB341C" w:rsidP="00B74451">
      <w:pPr>
        <w:widowControl w:val="0"/>
        <w:autoSpaceDN/>
        <w:ind w:right="-598" w:firstLine="720"/>
        <w:jc w:val="right"/>
        <w:textAlignment w:val="auto"/>
        <w:outlineLvl w:val="1"/>
        <w:rPr>
          <w:rFonts w:ascii="Times New Roman" w:eastAsia="Times New Roman" w:hAnsi="Times New Roman" w:cs="Times New Roman"/>
          <w:kern w:val="0"/>
          <w:sz w:val="20"/>
          <w:szCs w:val="20"/>
          <w:lang w:eastAsia="ru-RU" w:bidi="ar-SA"/>
        </w:rPr>
      </w:pPr>
    </w:p>
    <w:p w14:paraId="07C3892E" w14:textId="77777777" w:rsidR="00FB341C" w:rsidRDefault="00FB341C" w:rsidP="00B74451">
      <w:pPr>
        <w:widowControl w:val="0"/>
        <w:autoSpaceDN/>
        <w:ind w:right="-598" w:firstLine="720"/>
        <w:jc w:val="right"/>
        <w:textAlignment w:val="auto"/>
        <w:outlineLvl w:val="1"/>
        <w:rPr>
          <w:rFonts w:ascii="Times New Roman" w:eastAsia="Times New Roman" w:hAnsi="Times New Roman" w:cs="Times New Roman"/>
          <w:kern w:val="0"/>
          <w:sz w:val="20"/>
          <w:szCs w:val="20"/>
          <w:lang w:eastAsia="ru-RU" w:bidi="ar-SA"/>
        </w:rPr>
      </w:pPr>
    </w:p>
    <w:p w14:paraId="55AEBB0B" w14:textId="77777777" w:rsidR="00D871B3" w:rsidRDefault="00D871B3" w:rsidP="00B74451">
      <w:pPr>
        <w:widowControl w:val="0"/>
        <w:autoSpaceDN/>
        <w:ind w:right="-598" w:firstLine="720"/>
        <w:jc w:val="right"/>
        <w:textAlignment w:val="auto"/>
        <w:outlineLvl w:val="1"/>
        <w:rPr>
          <w:rFonts w:ascii="Times New Roman" w:eastAsia="Times New Roman" w:hAnsi="Times New Roman" w:cs="Times New Roman"/>
          <w:kern w:val="0"/>
          <w:sz w:val="20"/>
          <w:szCs w:val="20"/>
          <w:lang w:eastAsia="ru-RU" w:bidi="ar-SA"/>
        </w:rPr>
      </w:pPr>
    </w:p>
    <w:p w14:paraId="356ECD08" w14:textId="0D461C0C" w:rsidR="00CD38EB" w:rsidRPr="003A40A7" w:rsidRDefault="00CD38EB" w:rsidP="00B74451">
      <w:pPr>
        <w:widowControl w:val="0"/>
        <w:autoSpaceDN/>
        <w:ind w:right="-598" w:firstLine="720"/>
        <w:jc w:val="right"/>
        <w:textAlignment w:val="auto"/>
        <w:outlineLvl w:val="1"/>
        <w:rPr>
          <w:rFonts w:ascii="Arial" w:eastAsia="Times New Roman" w:hAnsi="Arial" w:cs="Arial"/>
          <w:kern w:val="0"/>
          <w:sz w:val="20"/>
          <w:szCs w:val="20"/>
          <w:lang w:eastAsia="ru-RU" w:bidi="ar-SA"/>
        </w:rPr>
      </w:pPr>
      <w:r w:rsidRPr="003A40A7">
        <w:rPr>
          <w:rFonts w:ascii="Times New Roman" w:eastAsia="Times New Roman" w:hAnsi="Times New Roman" w:cs="Times New Roman"/>
          <w:kern w:val="0"/>
          <w:sz w:val="20"/>
          <w:szCs w:val="20"/>
          <w:lang w:eastAsia="ru-RU" w:bidi="ar-SA"/>
        </w:rPr>
        <w:lastRenderedPageBreak/>
        <w:t xml:space="preserve">Приложение № </w:t>
      </w:r>
      <w:r>
        <w:rPr>
          <w:rFonts w:ascii="Times New Roman" w:eastAsia="Times New Roman" w:hAnsi="Times New Roman" w:cs="Times New Roman"/>
          <w:kern w:val="0"/>
          <w:sz w:val="20"/>
          <w:szCs w:val="20"/>
          <w:lang w:eastAsia="ru-RU" w:bidi="ar-SA"/>
        </w:rPr>
        <w:t>2</w:t>
      </w:r>
    </w:p>
    <w:bookmarkEnd w:id="11"/>
    <w:p w14:paraId="74556F01" w14:textId="77777777" w:rsidR="00B74451" w:rsidRPr="00B74451" w:rsidRDefault="00B74451" w:rsidP="00B74451">
      <w:pPr>
        <w:ind w:right="-598"/>
        <w:jc w:val="right"/>
        <w:rPr>
          <w:rFonts w:ascii="Times New Roman" w:eastAsia="Calibri" w:hAnsi="Times New Roman" w:cs="Times New Roman"/>
          <w:kern w:val="0"/>
          <w:sz w:val="20"/>
          <w:szCs w:val="20"/>
          <w:lang w:eastAsia="ru-RU" w:bidi="ar-SA"/>
        </w:rPr>
      </w:pPr>
      <w:r w:rsidRPr="00B74451">
        <w:rPr>
          <w:rFonts w:ascii="Times New Roman" w:eastAsia="Calibri" w:hAnsi="Times New Roman" w:cs="Times New Roman"/>
          <w:kern w:val="0"/>
          <w:sz w:val="20"/>
          <w:szCs w:val="20"/>
          <w:lang w:eastAsia="ru-RU" w:bidi="ar-SA"/>
        </w:rPr>
        <w:t>к муниципальной программе</w:t>
      </w:r>
    </w:p>
    <w:p w14:paraId="0C907500" w14:textId="77777777" w:rsidR="00B74451" w:rsidRPr="00B74451" w:rsidRDefault="00B74451" w:rsidP="00B74451">
      <w:pPr>
        <w:ind w:right="-598"/>
        <w:jc w:val="right"/>
        <w:rPr>
          <w:rFonts w:ascii="Times New Roman" w:eastAsia="Calibri" w:hAnsi="Times New Roman" w:cs="Times New Roman"/>
          <w:kern w:val="0"/>
          <w:sz w:val="20"/>
          <w:szCs w:val="20"/>
          <w:lang w:eastAsia="ru-RU" w:bidi="ar-SA"/>
        </w:rPr>
      </w:pPr>
      <w:r w:rsidRPr="00B74451">
        <w:rPr>
          <w:rFonts w:ascii="Times New Roman" w:eastAsia="Calibri" w:hAnsi="Times New Roman" w:cs="Times New Roman"/>
          <w:kern w:val="0"/>
          <w:sz w:val="20"/>
          <w:szCs w:val="20"/>
          <w:lang w:eastAsia="ru-RU" w:bidi="ar-SA"/>
        </w:rPr>
        <w:t xml:space="preserve">«Развитие физической культуры, спорта, молодежной политики </w:t>
      </w:r>
    </w:p>
    <w:p w14:paraId="1CE52964" w14:textId="77777777" w:rsidR="00B74451" w:rsidRPr="00B74451" w:rsidRDefault="00B74451" w:rsidP="00B74451">
      <w:pPr>
        <w:ind w:right="-598"/>
        <w:jc w:val="right"/>
        <w:rPr>
          <w:rFonts w:ascii="Times New Roman" w:eastAsia="Calibri" w:hAnsi="Times New Roman" w:cs="Times New Roman"/>
          <w:kern w:val="0"/>
          <w:sz w:val="20"/>
          <w:szCs w:val="20"/>
          <w:lang w:eastAsia="ru-RU" w:bidi="ar-SA"/>
        </w:rPr>
      </w:pPr>
      <w:r w:rsidRPr="00B74451">
        <w:rPr>
          <w:rFonts w:ascii="Times New Roman" w:eastAsia="Calibri" w:hAnsi="Times New Roman" w:cs="Times New Roman"/>
          <w:kern w:val="0"/>
          <w:sz w:val="20"/>
          <w:szCs w:val="20"/>
          <w:lang w:eastAsia="ru-RU" w:bidi="ar-SA"/>
        </w:rPr>
        <w:t xml:space="preserve">и укрепление общественного здоровья на территории </w:t>
      </w:r>
    </w:p>
    <w:p w14:paraId="1E719122" w14:textId="77777777" w:rsidR="00B74451" w:rsidRPr="00B74451" w:rsidRDefault="00B74451" w:rsidP="00B74451">
      <w:pPr>
        <w:ind w:right="-598"/>
        <w:jc w:val="right"/>
        <w:rPr>
          <w:rFonts w:ascii="Times New Roman" w:eastAsia="Calibri" w:hAnsi="Times New Roman" w:cs="Times New Roman"/>
          <w:kern w:val="0"/>
          <w:sz w:val="20"/>
          <w:szCs w:val="20"/>
          <w:lang w:eastAsia="ru-RU" w:bidi="ar-SA"/>
        </w:rPr>
      </w:pPr>
      <w:r w:rsidRPr="00B74451">
        <w:rPr>
          <w:rFonts w:ascii="Times New Roman" w:eastAsia="Calibri" w:hAnsi="Times New Roman" w:cs="Times New Roman"/>
          <w:kern w:val="0"/>
          <w:sz w:val="20"/>
          <w:szCs w:val="20"/>
          <w:lang w:eastAsia="ru-RU" w:bidi="ar-SA"/>
        </w:rPr>
        <w:t>Дальнереченского муниципального округа на 2026-2030 годы»,</w:t>
      </w:r>
    </w:p>
    <w:p w14:paraId="05D99AD9" w14:textId="77777777" w:rsidR="00B74451" w:rsidRPr="00B74451" w:rsidRDefault="00B74451" w:rsidP="00B74451">
      <w:pPr>
        <w:ind w:right="-598"/>
        <w:jc w:val="right"/>
        <w:rPr>
          <w:rFonts w:ascii="Times New Roman" w:eastAsia="Calibri" w:hAnsi="Times New Roman" w:cs="Times New Roman"/>
          <w:kern w:val="0"/>
          <w:sz w:val="20"/>
          <w:szCs w:val="20"/>
          <w:lang w:eastAsia="ru-RU" w:bidi="ar-SA"/>
        </w:rPr>
      </w:pPr>
      <w:r w:rsidRPr="00B74451">
        <w:rPr>
          <w:rFonts w:ascii="Times New Roman" w:eastAsia="Calibri" w:hAnsi="Times New Roman" w:cs="Times New Roman"/>
          <w:kern w:val="0"/>
          <w:sz w:val="20"/>
          <w:szCs w:val="20"/>
          <w:lang w:eastAsia="ru-RU" w:bidi="ar-SA"/>
        </w:rPr>
        <w:t xml:space="preserve"> утвержденной постановлением администрации </w:t>
      </w:r>
    </w:p>
    <w:p w14:paraId="081633FA" w14:textId="77777777" w:rsidR="00B74451" w:rsidRPr="00B74451" w:rsidRDefault="00B74451" w:rsidP="00B74451">
      <w:pPr>
        <w:ind w:right="-598"/>
        <w:jc w:val="right"/>
        <w:rPr>
          <w:rFonts w:ascii="Times New Roman" w:eastAsia="Calibri" w:hAnsi="Times New Roman" w:cs="Times New Roman"/>
          <w:kern w:val="0"/>
          <w:sz w:val="20"/>
          <w:szCs w:val="20"/>
          <w:lang w:eastAsia="ru-RU" w:bidi="ar-SA"/>
        </w:rPr>
      </w:pPr>
      <w:r w:rsidRPr="00B74451">
        <w:rPr>
          <w:rFonts w:ascii="Times New Roman" w:eastAsia="Calibri" w:hAnsi="Times New Roman" w:cs="Times New Roman"/>
          <w:kern w:val="0"/>
          <w:sz w:val="20"/>
          <w:szCs w:val="20"/>
          <w:lang w:eastAsia="ru-RU" w:bidi="ar-SA"/>
        </w:rPr>
        <w:t>Дальнереченского муниципального округа</w:t>
      </w:r>
    </w:p>
    <w:p w14:paraId="1E916D36" w14:textId="56D4B9B0" w:rsidR="00EF48D5" w:rsidRDefault="00B74451" w:rsidP="00B74451">
      <w:pPr>
        <w:ind w:right="-598"/>
        <w:jc w:val="right"/>
        <w:rPr>
          <w:rFonts w:eastAsia="Calibri"/>
          <w:b/>
        </w:rPr>
      </w:pPr>
      <w:r w:rsidRPr="00B74451">
        <w:rPr>
          <w:rFonts w:ascii="Times New Roman" w:eastAsia="Calibri" w:hAnsi="Times New Roman" w:cs="Times New Roman"/>
          <w:kern w:val="0"/>
          <w:sz w:val="20"/>
          <w:szCs w:val="20"/>
          <w:highlight w:val="yellow"/>
          <w:lang w:eastAsia="ru-RU" w:bidi="ar-SA"/>
        </w:rPr>
        <w:t>от 00.00.2026 года № -па</w:t>
      </w:r>
    </w:p>
    <w:p w14:paraId="2B2A8EA8" w14:textId="77777777" w:rsidR="00EF48D5" w:rsidRDefault="00EF48D5" w:rsidP="00EF48D5">
      <w:pPr>
        <w:jc w:val="center"/>
        <w:rPr>
          <w:rFonts w:eastAsia="Calibri"/>
          <w:b/>
        </w:rPr>
      </w:pPr>
    </w:p>
    <w:p w14:paraId="04B49837" w14:textId="52EF63F4" w:rsidR="00EF48D5" w:rsidRPr="00CD38EB" w:rsidRDefault="00EF48D5" w:rsidP="00EF48D5">
      <w:pPr>
        <w:jc w:val="center"/>
        <w:rPr>
          <w:rFonts w:ascii="Times New Roman" w:hAnsi="Times New Roman" w:cs="Times New Roman"/>
        </w:rPr>
      </w:pPr>
      <w:r w:rsidRPr="00CD38EB">
        <w:rPr>
          <w:rFonts w:ascii="Times New Roman" w:eastAsia="Calibri" w:hAnsi="Times New Roman" w:cs="Times New Roman"/>
          <w:b/>
        </w:rPr>
        <w:t xml:space="preserve">Перечень основных мероприятий </w:t>
      </w:r>
      <w:r w:rsidR="00FB341C" w:rsidRPr="00FB341C">
        <w:rPr>
          <w:rFonts w:ascii="Times New Roman" w:eastAsia="Calibri" w:hAnsi="Times New Roman" w:cs="Times New Roman"/>
          <w:b/>
        </w:rPr>
        <w:t xml:space="preserve">муниципальной </w:t>
      </w:r>
      <w:r w:rsidR="00FB341C">
        <w:rPr>
          <w:rFonts w:ascii="Times New Roman" w:eastAsia="Calibri" w:hAnsi="Times New Roman" w:cs="Times New Roman"/>
          <w:b/>
        </w:rPr>
        <w:t>п</w:t>
      </w:r>
      <w:r w:rsidRPr="00CD38EB">
        <w:rPr>
          <w:rFonts w:ascii="Times New Roman" w:eastAsia="Calibri" w:hAnsi="Times New Roman" w:cs="Times New Roman"/>
          <w:b/>
        </w:rPr>
        <w:t>рограммы</w:t>
      </w:r>
      <w:r w:rsidR="004427D0">
        <w:rPr>
          <w:rFonts w:ascii="Times New Roman" w:eastAsia="Calibri" w:hAnsi="Times New Roman" w:cs="Times New Roman"/>
          <w:b/>
        </w:rPr>
        <w:t xml:space="preserve"> </w:t>
      </w:r>
    </w:p>
    <w:p w14:paraId="78FC7C45" w14:textId="50995645" w:rsidR="00EF48D5" w:rsidRPr="00D871B3" w:rsidRDefault="00CD38EB" w:rsidP="00CD38EB">
      <w:pPr>
        <w:jc w:val="center"/>
        <w:rPr>
          <w:rFonts w:ascii="Times New Roman" w:hAnsi="Times New Roman" w:cs="Times New Roman"/>
          <w:b/>
          <w:bCs/>
        </w:rPr>
      </w:pPr>
      <w:r w:rsidRPr="00D871B3">
        <w:rPr>
          <w:rFonts w:ascii="Times New Roman" w:hAnsi="Times New Roman" w:cs="Times New Roman"/>
          <w:b/>
          <w:bCs/>
        </w:rPr>
        <w:t>«Развитие физической культуры, спорта, молодежной политики и укрепление общественного здоровья на территории Дальнереченского муниципального округа на 2026-2030 годы»</w:t>
      </w:r>
      <w:r w:rsidR="004427D0" w:rsidRPr="00D871B3">
        <w:rPr>
          <w:rFonts w:ascii="Times New Roman" w:hAnsi="Times New Roman" w:cs="Times New Roman"/>
          <w:b/>
          <w:bCs/>
        </w:rPr>
        <w:t xml:space="preserve"> </w:t>
      </w:r>
    </w:p>
    <w:p w14:paraId="5CA35F98" w14:textId="77777777" w:rsidR="00CD38EB" w:rsidRPr="00CD38EB" w:rsidRDefault="00CD38EB" w:rsidP="00CD38EB">
      <w:pPr>
        <w:jc w:val="center"/>
        <w:rPr>
          <w:rFonts w:ascii="Times New Roman" w:hAnsi="Times New Roman" w:cs="Times New Roman"/>
        </w:rPr>
      </w:pPr>
    </w:p>
    <w:tbl>
      <w:tblPr>
        <w:tblW w:w="15759" w:type="dxa"/>
        <w:jc w:val="center"/>
        <w:tblLayout w:type="fixed"/>
        <w:tblCellMar>
          <w:top w:w="55" w:type="dxa"/>
          <w:bottom w:w="55" w:type="dxa"/>
        </w:tblCellMar>
        <w:tblLook w:val="01E0" w:firstRow="1" w:lastRow="1" w:firstColumn="1" w:lastColumn="1" w:noHBand="0" w:noVBand="0"/>
      </w:tblPr>
      <w:tblGrid>
        <w:gridCol w:w="499"/>
        <w:gridCol w:w="630"/>
        <w:gridCol w:w="1985"/>
        <w:gridCol w:w="2693"/>
        <w:gridCol w:w="1985"/>
        <w:gridCol w:w="1842"/>
        <w:gridCol w:w="709"/>
        <w:gridCol w:w="709"/>
        <w:gridCol w:w="709"/>
        <w:gridCol w:w="708"/>
        <w:gridCol w:w="709"/>
        <w:gridCol w:w="709"/>
        <w:gridCol w:w="1872"/>
      </w:tblGrid>
      <w:tr w:rsidR="00AB4AF6" w:rsidRPr="00194773" w14:paraId="0E8EEB42" w14:textId="77777777" w:rsidTr="004427D0">
        <w:trPr>
          <w:trHeight w:val="248"/>
          <w:jc w:val="center"/>
        </w:trPr>
        <w:tc>
          <w:tcPr>
            <w:tcW w:w="499" w:type="dxa"/>
            <w:vMerge w:val="restart"/>
            <w:tcBorders>
              <w:top w:val="single" w:sz="4" w:space="0" w:color="000000"/>
              <w:left w:val="single" w:sz="4" w:space="0" w:color="000000"/>
              <w:bottom w:val="single" w:sz="4" w:space="0" w:color="000000"/>
            </w:tcBorders>
            <w:shd w:val="clear" w:color="auto" w:fill="auto"/>
            <w:vAlign w:val="center"/>
          </w:tcPr>
          <w:p w14:paraId="09386957" w14:textId="77777777" w:rsidR="00EF48D5" w:rsidRPr="00FB341C" w:rsidRDefault="00EF48D5" w:rsidP="00D271CD">
            <w:pPr>
              <w:widowControl w:val="0"/>
              <w:ind w:left="-15" w:firstLine="15"/>
              <w:jc w:val="center"/>
              <w:rPr>
                <w:rFonts w:ascii="Times New Roman" w:hAnsi="Times New Roman" w:cs="Times New Roman"/>
                <w:sz w:val="20"/>
                <w:szCs w:val="20"/>
              </w:rPr>
            </w:pPr>
            <w:r w:rsidRPr="00FB341C">
              <w:rPr>
                <w:rFonts w:ascii="Times New Roman" w:hAnsi="Times New Roman" w:cs="Times New Roman"/>
                <w:sz w:val="20"/>
                <w:szCs w:val="20"/>
              </w:rPr>
              <w:t>№ п/п</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2DF543" w14:textId="77777777" w:rsidR="00EF48D5" w:rsidRPr="00FB341C" w:rsidRDefault="00EF48D5" w:rsidP="00D271CD">
            <w:pPr>
              <w:widowControl w:val="0"/>
              <w:ind w:left="-15" w:firstLine="15"/>
              <w:jc w:val="center"/>
              <w:rPr>
                <w:rFonts w:ascii="Times New Roman" w:hAnsi="Times New Roman" w:cs="Times New Roman"/>
                <w:sz w:val="20"/>
                <w:szCs w:val="20"/>
              </w:rPr>
            </w:pPr>
            <w:r w:rsidRPr="00FB341C">
              <w:rPr>
                <w:rFonts w:ascii="Times New Roman" w:hAnsi="Times New Roman" w:cs="Times New Roman"/>
                <w:sz w:val="20"/>
                <w:szCs w:val="20"/>
              </w:rPr>
              <w:t>МП</w:t>
            </w:r>
          </w:p>
        </w:tc>
        <w:tc>
          <w:tcPr>
            <w:tcW w:w="1985" w:type="dxa"/>
            <w:vMerge w:val="restart"/>
            <w:tcBorders>
              <w:top w:val="single" w:sz="4" w:space="0" w:color="000000"/>
              <w:left w:val="single" w:sz="4" w:space="0" w:color="000000"/>
              <w:right w:val="single" w:sz="4" w:space="0" w:color="000000"/>
            </w:tcBorders>
          </w:tcPr>
          <w:p w14:paraId="0226F033" w14:textId="77777777" w:rsidR="00EF48D5" w:rsidRPr="00FB341C" w:rsidRDefault="00EF48D5" w:rsidP="00D271CD">
            <w:pPr>
              <w:widowControl w:val="0"/>
              <w:jc w:val="center"/>
              <w:rPr>
                <w:rFonts w:ascii="Times New Roman" w:hAnsi="Times New Roman" w:cs="Times New Roman"/>
                <w:sz w:val="20"/>
                <w:szCs w:val="20"/>
              </w:rPr>
            </w:pPr>
          </w:p>
          <w:p w14:paraId="2AD97460" w14:textId="77777777" w:rsidR="00EF48D5" w:rsidRPr="00FB341C" w:rsidRDefault="00EF48D5" w:rsidP="00D271CD">
            <w:pPr>
              <w:widowControl w:val="0"/>
              <w:jc w:val="center"/>
              <w:rPr>
                <w:rFonts w:ascii="Times New Roman" w:hAnsi="Times New Roman" w:cs="Times New Roman"/>
                <w:sz w:val="20"/>
                <w:szCs w:val="20"/>
              </w:rPr>
            </w:pPr>
          </w:p>
          <w:p w14:paraId="735241EB" w14:textId="5DE430F6"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rPr>
              <w:t xml:space="preserve">Муниципальная программа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B7CA4F"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rPr>
              <w:t>Перечень мероприятий</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D90EF1" w14:textId="5E7460AA" w:rsidR="00EF48D5" w:rsidRPr="00FB341C" w:rsidRDefault="00EF48D5" w:rsidP="00D271CD">
            <w:pPr>
              <w:widowControl w:val="0"/>
              <w:jc w:val="center"/>
              <w:rPr>
                <w:rFonts w:ascii="Times New Roman" w:hAnsi="Times New Roman" w:cs="Times New Roman"/>
                <w:b/>
                <w:sz w:val="20"/>
                <w:szCs w:val="20"/>
              </w:rPr>
            </w:pPr>
            <w:r w:rsidRPr="00FB341C">
              <w:rPr>
                <w:rFonts w:ascii="Times New Roman" w:hAnsi="Times New Roman" w:cs="Times New Roman"/>
                <w:sz w:val="20"/>
                <w:szCs w:val="20"/>
              </w:rPr>
              <w:t>Источники финансирования</w:t>
            </w:r>
            <w:r w:rsidR="00CB4409">
              <w:rPr>
                <w:rFonts w:ascii="Times New Roman" w:hAnsi="Times New Roman" w:cs="Times New Roman"/>
                <w:sz w:val="20"/>
                <w:szCs w:val="20"/>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1F1003"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rPr>
              <w:t>Объем финансирования всего, руб.</w:t>
            </w: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2B6227A"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rPr>
              <w:t>В том числе по годам, %</w:t>
            </w:r>
          </w:p>
        </w:tc>
        <w:tc>
          <w:tcPr>
            <w:tcW w:w="709" w:type="dxa"/>
            <w:vMerge w:val="restart"/>
            <w:tcBorders>
              <w:top w:val="single" w:sz="4" w:space="0" w:color="000000"/>
              <w:left w:val="single" w:sz="4" w:space="0" w:color="000000"/>
              <w:bottom w:val="single" w:sz="4" w:space="0" w:color="000000"/>
            </w:tcBorders>
            <w:vAlign w:val="center"/>
          </w:tcPr>
          <w:p w14:paraId="10555E91" w14:textId="77777777" w:rsidR="00EF48D5" w:rsidRPr="001D2F7D" w:rsidRDefault="00EF48D5" w:rsidP="00D271CD">
            <w:pPr>
              <w:widowControl w:val="0"/>
              <w:jc w:val="center"/>
              <w:rPr>
                <w:rFonts w:ascii="Times New Roman" w:hAnsi="Times New Roman" w:cs="Times New Roman"/>
                <w:sz w:val="20"/>
                <w:szCs w:val="20"/>
              </w:rPr>
            </w:pPr>
            <w:r w:rsidRPr="001D2F7D">
              <w:rPr>
                <w:rFonts w:ascii="Times New Roman" w:hAnsi="Times New Roman" w:cs="Times New Roman"/>
                <w:sz w:val="20"/>
                <w:szCs w:val="20"/>
              </w:rPr>
              <w:t>Срок исполнения</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361995A7" w14:textId="77777777" w:rsidR="00EF48D5" w:rsidRPr="001D2F7D" w:rsidRDefault="00EF48D5" w:rsidP="00D271CD">
            <w:pPr>
              <w:widowControl w:val="0"/>
              <w:jc w:val="center"/>
              <w:rPr>
                <w:rFonts w:ascii="Times New Roman" w:hAnsi="Times New Roman" w:cs="Times New Roman"/>
                <w:sz w:val="20"/>
                <w:szCs w:val="20"/>
                <w:lang w:val="en-US"/>
              </w:rPr>
            </w:pPr>
            <w:r w:rsidRPr="001D2F7D">
              <w:rPr>
                <w:rFonts w:ascii="Times New Roman" w:hAnsi="Times New Roman" w:cs="Times New Roman"/>
                <w:sz w:val="20"/>
                <w:szCs w:val="20"/>
              </w:rPr>
              <w:t>Исполнитель</w:t>
            </w:r>
          </w:p>
        </w:tc>
      </w:tr>
      <w:tr w:rsidR="00AB4AF6" w:rsidRPr="00194773" w14:paraId="02F4B276" w14:textId="77777777" w:rsidTr="004427D0">
        <w:trPr>
          <w:trHeight w:val="577"/>
          <w:jc w:val="center"/>
        </w:trPr>
        <w:tc>
          <w:tcPr>
            <w:tcW w:w="499" w:type="dxa"/>
            <w:vMerge/>
            <w:tcBorders>
              <w:top w:val="single" w:sz="4" w:space="0" w:color="000000"/>
              <w:left w:val="single" w:sz="4" w:space="0" w:color="000000"/>
              <w:bottom w:val="single" w:sz="4" w:space="0" w:color="000000"/>
            </w:tcBorders>
            <w:shd w:val="clear" w:color="auto" w:fill="auto"/>
            <w:vAlign w:val="center"/>
          </w:tcPr>
          <w:p w14:paraId="1BE3F050" w14:textId="77777777" w:rsidR="00EF48D5" w:rsidRPr="00FB341C" w:rsidRDefault="00EF48D5" w:rsidP="00D271CD">
            <w:pPr>
              <w:widowControl w:val="0"/>
              <w:ind w:left="-15" w:firstLine="15"/>
              <w:jc w:val="center"/>
              <w:rPr>
                <w:rFonts w:ascii="Times New Roman" w:hAnsi="Times New Roman" w:cs="Times New Roman"/>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6DC6C" w14:textId="77777777" w:rsidR="00EF48D5" w:rsidRPr="00FB341C" w:rsidRDefault="00EF48D5" w:rsidP="00D271CD">
            <w:pPr>
              <w:widowControl w:val="0"/>
              <w:ind w:left="-15" w:firstLine="15"/>
              <w:jc w:val="center"/>
              <w:rPr>
                <w:rFonts w:ascii="Times New Roman" w:hAnsi="Times New Roman" w:cs="Times New Roman"/>
                <w:sz w:val="20"/>
                <w:szCs w:val="20"/>
              </w:rPr>
            </w:pPr>
          </w:p>
        </w:tc>
        <w:tc>
          <w:tcPr>
            <w:tcW w:w="1985" w:type="dxa"/>
            <w:vMerge/>
            <w:tcBorders>
              <w:left w:val="single" w:sz="4" w:space="0" w:color="000000"/>
              <w:bottom w:val="single" w:sz="4" w:space="0" w:color="000000"/>
              <w:right w:val="single" w:sz="4" w:space="0" w:color="000000"/>
            </w:tcBorders>
          </w:tcPr>
          <w:p w14:paraId="5AC2C6EB" w14:textId="77777777" w:rsidR="00EF48D5" w:rsidRPr="00FB341C" w:rsidRDefault="00EF48D5" w:rsidP="00D271CD">
            <w:pPr>
              <w:widowControl w:val="0"/>
              <w:jc w:val="center"/>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55FB3C" w14:textId="77777777" w:rsidR="00EF48D5" w:rsidRPr="00FB341C" w:rsidRDefault="00EF48D5" w:rsidP="00D271CD">
            <w:pPr>
              <w:widowControl w:val="0"/>
              <w:jc w:val="center"/>
              <w:rPr>
                <w:rFonts w:ascii="Times New Roman" w:hAnsi="Times New Roman" w:cs="Times New Roman"/>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943324" w14:textId="77777777" w:rsidR="00EF48D5" w:rsidRPr="00FB341C" w:rsidRDefault="00EF48D5" w:rsidP="00D271CD">
            <w:pPr>
              <w:widowControl w:val="0"/>
              <w:jc w:val="center"/>
              <w:rPr>
                <w:rFonts w:ascii="Times New Roman" w:hAnsi="Times New Roman" w:cs="Times New Roman"/>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7AE024" w14:textId="77777777" w:rsidR="00EF48D5" w:rsidRPr="00FB341C" w:rsidRDefault="00EF48D5" w:rsidP="00D271CD">
            <w:pPr>
              <w:widowControl w:val="0"/>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5ACC8" w14:textId="33DAA2FD"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lang w:val="en-US"/>
              </w:rPr>
              <w:t xml:space="preserve">2026 </w:t>
            </w:r>
            <w:r w:rsidRPr="00FB341C">
              <w:rPr>
                <w:rFonts w:ascii="Times New Roman" w:hAnsi="Times New Roman" w:cs="Times New Roman"/>
                <w:sz w:val="20"/>
                <w:szCs w:val="20"/>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2371E"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lang w:val="en-US"/>
              </w:rPr>
              <w:t xml:space="preserve">2027 </w:t>
            </w:r>
            <w:r w:rsidRPr="00FB341C">
              <w:rPr>
                <w:rFonts w:ascii="Times New Roman" w:hAnsi="Times New Roman" w:cs="Times New Roman"/>
                <w:sz w:val="20"/>
                <w:szCs w:val="20"/>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95829"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lang w:val="en-US"/>
              </w:rPr>
              <w:t xml:space="preserve">2028 </w:t>
            </w:r>
            <w:r w:rsidRPr="00FB341C">
              <w:rPr>
                <w:rFonts w:ascii="Times New Roman" w:hAnsi="Times New Roman" w:cs="Times New Roman"/>
                <w:sz w:val="20"/>
                <w:szCs w:val="20"/>
              </w:rP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E3B3"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lang w:val="en-US"/>
              </w:rPr>
              <w:t xml:space="preserve">2029 </w:t>
            </w:r>
            <w:r w:rsidRPr="00FB341C">
              <w:rPr>
                <w:rFonts w:ascii="Times New Roman" w:hAnsi="Times New Roman" w:cs="Times New Roman"/>
                <w:sz w:val="20"/>
                <w:szCs w:val="20"/>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73CD2" w14:textId="77777777" w:rsidR="00EF48D5" w:rsidRPr="00FB341C" w:rsidRDefault="00EF48D5" w:rsidP="00D271CD">
            <w:pPr>
              <w:widowControl w:val="0"/>
              <w:jc w:val="center"/>
              <w:rPr>
                <w:rFonts w:ascii="Times New Roman" w:hAnsi="Times New Roman" w:cs="Times New Roman"/>
                <w:sz w:val="20"/>
                <w:szCs w:val="20"/>
              </w:rPr>
            </w:pPr>
            <w:r w:rsidRPr="00FB341C">
              <w:rPr>
                <w:rFonts w:ascii="Times New Roman" w:hAnsi="Times New Roman" w:cs="Times New Roman"/>
                <w:sz w:val="20"/>
                <w:szCs w:val="20"/>
                <w:lang w:val="en-US"/>
              </w:rPr>
              <w:t xml:space="preserve">2030 </w:t>
            </w:r>
            <w:r w:rsidRPr="00FB341C">
              <w:rPr>
                <w:rFonts w:ascii="Times New Roman" w:hAnsi="Times New Roman" w:cs="Times New Roman"/>
                <w:sz w:val="20"/>
                <w:szCs w:val="20"/>
              </w:rPr>
              <w:t>год</w:t>
            </w:r>
          </w:p>
        </w:tc>
        <w:tc>
          <w:tcPr>
            <w:tcW w:w="709" w:type="dxa"/>
            <w:vMerge/>
            <w:tcBorders>
              <w:top w:val="single" w:sz="4" w:space="0" w:color="000000"/>
              <w:left w:val="single" w:sz="4" w:space="0" w:color="000000"/>
              <w:bottom w:val="single" w:sz="4" w:space="0" w:color="000000"/>
            </w:tcBorders>
          </w:tcPr>
          <w:p w14:paraId="04150242" w14:textId="77777777" w:rsidR="00EF48D5" w:rsidRPr="001D2F7D" w:rsidRDefault="00EF48D5" w:rsidP="00D271CD">
            <w:pPr>
              <w:widowControl w:val="0"/>
              <w:jc w:val="center"/>
              <w:rPr>
                <w:rFonts w:ascii="Times New Roman" w:hAnsi="Times New Roman" w:cs="Times New Roman"/>
                <w:sz w:val="20"/>
                <w:szCs w:val="20"/>
              </w:rPr>
            </w:pPr>
          </w:p>
        </w:tc>
        <w:tc>
          <w:tcPr>
            <w:tcW w:w="1872" w:type="dxa"/>
            <w:vMerge/>
            <w:tcBorders>
              <w:top w:val="single" w:sz="4" w:space="0" w:color="000000"/>
              <w:left w:val="single" w:sz="4" w:space="0" w:color="000000"/>
              <w:bottom w:val="single" w:sz="4" w:space="0" w:color="000000"/>
              <w:right w:val="single" w:sz="4" w:space="0" w:color="000000"/>
            </w:tcBorders>
            <w:vAlign w:val="center"/>
          </w:tcPr>
          <w:p w14:paraId="350459C5" w14:textId="77777777" w:rsidR="00EF48D5" w:rsidRPr="001D2F7D" w:rsidRDefault="00EF48D5" w:rsidP="00D271CD">
            <w:pPr>
              <w:widowControl w:val="0"/>
              <w:jc w:val="center"/>
              <w:rPr>
                <w:rFonts w:ascii="Times New Roman" w:hAnsi="Times New Roman" w:cs="Times New Roman"/>
                <w:sz w:val="20"/>
                <w:szCs w:val="20"/>
              </w:rPr>
            </w:pPr>
          </w:p>
        </w:tc>
      </w:tr>
      <w:tr w:rsidR="00F91678" w:rsidRPr="00194773" w14:paraId="5F5379BF" w14:textId="77777777" w:rsidTr="004427D0">
        <w:trPr>
          <w:trHeight w:val="320"/>
          <w:jc w:val="center"/>
        </w:trPr>
        <w:tc>
          <w:tcPr>
            <w:tcW w:w="499" w:type="dxa"/>
            <w:vMerge w:val="restart"/>
            <w:tcBorders>
              <w:top w:val="single" w:sz="4" w:space="0" w:color="000000"/>
              <w:left w:val="single" w:sz="4" w:space="0" w:color="000000"/>
            </w:tcBorders>
            <w:shd w:val="clear" w:color="auto" w:fill="auto"/>
          </w:tcPr>
          <w:p w14:paraId="2A4B2B44" w14:textId="2ECFDFE4" w:rsidR="00F91678" w:rsidRPr="00FB341C" w:rsidRDefault="00F91678" w:rsidP="00F91678">
            <w:pPr>
              <w:widowControl w:val="0"/>
              <w:ind w:left="-15" w:firstLine="15"/>
              <w:jc w:val="center"/>
              <w:rPr>
                <w:rFonts w:ascii="Times New Roman" w:hAnsi="Times New Roman" w:cs="Times New Roman"/>
                <w:sz w:val="20"/>
                <w:szCs w:val="20"/>
              </w:rPr>
            </w:pPr>
            <w:r w:rsidRPr="00FB341C">
              <w:rPr>
                <w:rFonts w:ascii="Times New Roman" w:hAnsi="Times New Roman" w:cs="Times New Roman"/>
                <w:sz w:val="20"/>
                <w:szCs w:val="20"/>
              </w:rPr>
              <w:t>1</w:t>
            </w:r>
          </w:p>
        </w:tc>
        <w:tc>
          <w:tcPr>
            <w:tcW w:w="630" w:type="dxa"/>
            <w:vMerge w:val="restart"/>
            <w:tcBorders>
              <w:top w:val="single" w:sz="4" w:space="0" w:color="000000"/>
              <w:left w:val="single" w:sz="4" w:space="0" w:color="000000"/>
              <w:right w:val="single" w:sz="4" w:space="0" w:color="000000"/>
            </w:tcBorders>
            <w:shd w:val="clear" w:color="auto" w:fill="auto"/>
          </w:tcPr>
          <w:p w14:paraId="20C79AC9" w14:textId="0108D52A" w:rsidR="00F91678" w:rsidRPr="00FB341C" w:rsidRDefault="00F91678" w:rsidP="00F91678">
            <w:pPr>
              <w:widowControl w:val="0"/>
              <w:ind w:left="-15" w:firstLine="15"/>
              <w:jc w:val="center"/>
              <w:rPr>
                <w:rFonts w:ascii="Times New Roman" w:hAnsi="Times New Roman" w:cs="Times New Roman"/>
                <w:sz w:val="20"/>
                <w:szCs w:val="20"/>
              </w:rPr>
            </w:pPr>
            <w:r w:rsidRPr="00FB341C">
              <w:rPr>
                <w:rFonts w:ascii="Times New Roman" w:hAnsi="Times New Roman" w:cs="Times New Roman"/>
                <w:sz w:val="20"/>
                <w:szCs w:val="20"/>
              </w:rPr>
              <w:t>5</w:t>
            </w:r>
          </w:p>
        </w:tc>
        <w:tc>
          <w:tcPr>
            <w:tcW w:w="1985" w:type="dxa"/>
            <w:vMerge w:val="restart"/>
            <w:tcBorders>
              <w:left w:val="single" w:sz="4" w:space="0" w:color="000000"/>
              <w:right w:val="single" w:sz="4" w:space="0" w:color="000000"/>
            </w:tcBorders>
          </w:tcPr>
          <w:p w14:paraId="2489C4A6" w14:textId="0BD8AD7C" w:rsidR="00F91678" w:rsidRPr="00FB341C" w:rsidRDefault="00F91678" w:rsidP="00F91678">
            <w:pPr>
              <w:widowControl w:val="0"/>
              <w:rPr>
                <w:rFonts w:ascii="Times New Roman" w:hAnsi="Times New Roman" w:cs="Times New Roman"/>
                <w:sz w:val="20"/>
                <w:szCs w:val="20"/>
              </w:rPr>
            </w:pPr>
            <w:r w:rsidRPr="00FB341C">
              <w:rPr>
                <w:rFonts w:ascii="Times New Roman" w:eastAsia="Calibri" w:hAnsi="Times New Roman" w:cs="Times New Roman"/>
                <w:iCs/>
                <w:sz w:val="20"/>
                <w:szCs w:val="20"/>
              </w:rPr>
              <w:t>Развитие физической культуры, спорта, молодежной политики и укрепление общественного здоровья на территории Дальнереченского муниципального округа на 2026-2030 годы</w:t>
            </w:r>
          </w:p>
        </w:tc>
        <w:tc>
          <w:tcPr>
            <w:tcW w:w="2693" w:type="dxa"/>
            <w:vMerge w:val="restart"/>
            <w:tcBorders>
              <w:top w:val="single" w:sz="4" w:space="0" w:color="000000"/>
              <w:left w:val="single" w:sz="4" w:space="0" w:color="000000"/>
              <w:right w:val="single" w:sz="4" w:space="0" w:color="000000"/>
            </w:tcBorders>
            <w:shd w:val="clear" w:color="auto" w:fill="auto"/>
            <w:vAlign w:val="center"/>
          </w:tcPr>
          <w:p w14:paraId="5449CD8D" w14:textId="77777777" w:rsidR="00F91678" w:rsidRPr="00FB341C" w:rsidRDefault="00F91678" w:rsidP="00F91678">
            <w:pPr>
              <w:widowControl w:val="0"/>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6B5F" w14:textId="298D8B56" w:rsidR="00F91678" w:rsidRPr="00FB341C" w:rsidRDefault="00F91678" w:rsidP="00F91678">
            <w:pPr>
              <w:widowControl w:val="0"/>
              <w:jc w:val="center"/>
              <w:rPr>
                <w:rFonts w:ascii="Times New Roman" w:hAnsi="Times New Roman" w:cs="Times New Roman"/>
                <w:sz w:val="20"/>
                <w:szCs w:val="20"/>
              </w:rPr>
            </w:pPr>
            <w:r w:rsidRPr="00FB341C">
              <w:rPr>
                <w:rFonts w:ascii="Times New Roman" w:hAnsi="Times New Roman" w:cs="Times New Roman"/>
                <w:b/>
                <w:sz w:val="20"/>
                <w:szCs w:val="20"/>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6EA7D" w14:textId="508967F4" w:rsidR="00F91678" w:rsidRPr="008D4862" w:rsidRDefault="00F91678" w:rsidP="00F91678">
            <w:pPr>
              <w:widowControl w:val="0"/>
              <w:jc w:val="center"/>
              <w:rPr>
                <w:rFonts w:ascii="Times New Roman" w:hAnsi="Times New Roman" w:cs="Times New Roman"/>
                <w:b/>
                <w:bCs/>
                <w:sz w:val="20"/>
                <w:szCs w:val="20"/>
              </w:rPr>
            </w:pPr>
            <w:r w:rsidRPr="008D4862">
              <w:rPr>
                <w:rFonts w:ascii="Times New Roman" w:hAnsi="Times New Roman" w:cs="Times New Roman"/>
                <w:b/>
                <w:bCs/>
                <w:sz w:val="20"/>
                <w:szCs w:val="20"/>
              </w:rPr>
              <w:t>5 </w:t>
            </w:r>
            <w:r>
              <w:rPr>
                <w:rFonts w:ascii="Times New Roman" w:hAnsi="Times New Roman" w:cs="Times New Roman"/>
                <w:b/>
                <w:bCs/>
                <w:sz w:val="20"/>
                <w:szCs w:val="20"/>
              </w:rPr>
              <w:t>215</w:t>
            </w:r>
            <w:r w:rsidRPr="008D4862">
              <w:rPr>
                <w:rFonts w:ascii="Times New Roman" w:hAnsi="Times New Roman" w:cs="Times New Roman"/>
                <w:b/>
                <w:bCs/>
                <w:sz w:val="20"/>
                <w:szCs w:val="20"/>
              </w:rPr>
              <w:t> 834,50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821F" w14:textId="750BAEA0" w:rsidR="00F91678" w:rsidRPr="008D4862" w:rsidRDefault="00F91678" w:rsidP="00F91678">
            <w:pPr>
              <w:widowControl w:val="0"/>
              <w:jc w:val="center"/>
              <w:rPr>
                <w:rFonts w:ascii="Times New Roman" w:hAnsi="Times New Roman" w:cs="Times New Roman"/>
                <w:sz w:val="20"/>
                <w:szCs w:val="20"/>
              </w:rPr>
            </w:pPr>
            <w:r>
              <w:rPr>
                <w:rFonts w:ascii="Times New Roman" w:hAnsi="Times New Roman" w:cs="Times New Roman"/>
                <w:sz w:val="20"/>
                <w:szCs w:val="20"/>
              </w:rPr>
              <w:t>17,42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2A864" w14:textId="4D11EF28" w:rsidR="00F91678" w:rsidRPr="008D4862" w:rsidRDefault="00F91678" w:rsidP="00F91678">
            <w:pPr>
              <w:widowControl w:val="0"/>
              <w:jc w:val="center"/>
              <w:rPr>
                <w:rFonts w:ascii="Times New Roman" w:hAnsi="Times New Roman" w:cs="Times New Roman"/>
                <w:sz w:val="20"/>
                <w:szCs w:val="20"/>
              </w:rPr>
            </w:pPr>
            <w:r>
              <w:rPr>
                <w:rFonts w:ascii="Times New Roman" w:hAnsi="Times New Roman" w:cs="Times New Roman"/>
                <w:sz w:val="20"/>
                <w:szCs w:val="20"/>
              </w:rPr>
              <w:t>17,42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2E8F4" w14:textId="4CF5DF6B" w:rsidR="00F91678" w:rsidRPr="008D4862" w:rsidRDefault="00F91678" w:rsidP="00F91678">
            <w:pPr>
              <w:widowControl w:val="0"/>
              <w:jc w:val="center"/>
              <w:rPr>
                <w:rFonts w:ascii="Times New Roman" w:hAnsi="Times New Roman" w:cs="Times New Roman"/>
                <w:sz w:val="20"/>
                <w:szCs w:val="20"/>
              </w:rPr>
            </w:pPr>
            <w:r>
              <w:rPr>
                <w:rFonts w:ascii="Times New Roman" w:hAnsi="Times New Roman" w:cs="Times New Roman"/>
                <w:sz w:val="20"/>
                <w:szCs w:val="20"/>
              </w:rPr>
              <w:t>17,42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D6AC" w14:textId="71877158" w:rsidR="00F91678" w:rsidRPr="008D4862" w:rsidRDefault="00F91678" w:rsidP="00F91678">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B4C0B" w14:textId="4345A327" w:rsidR="00F91678" w:rsidRPr="008D4862" w:rsidRDefault="00F91678" w:rsidP="00F91678">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vMerge w:val="restart"/>
            <w:tcBorders>
              <w:top w:val="single" w:sz="4" w:space="0" w:color="000000"/>
              <w:left w:val="single" w:sz="4" w:space="0" w:color="000000"/>
            </w:tcBorders>
          </w:tcPr>
          <w:p w14:paraId="36D5C788" w14:textId="77777777" w:rsidR="00F91678" w:rsidRPr="001D2F7D" w:rsidRDefault="00F91678" w:rsidP="00F91678">
            <w:pPr>
              <w:widowControl w:val="0"/>
              <w:jc w:val="center"/>
              <w:rPr>
                <w:rFonts w:ascii="Times New Roman" w:hAnsi="Times New Roman" w:cs="Times New Roman"/>
                <w:sz w:val="20"/>
                <w:szCs w:val="20"/>
              </w:rPr>
            </w:pPr>
            <w:r w:rsidRPr="001D2F7D">
              <w:rPr>
                <w:rFonts w:ascii="Times New Roman" w:hAnsi="Times New Roman" w:cs="Times New Roman"/>
                <w:sz w:val="20"/>
                <w:szCs w:val="20"/>
              </w:rPr>
              <w:t>5 лет</w:t>
            </w:r>
          </w:p>
          <w:p w14:paraId="42548A24" w14:textId="77777777" w:rsidR="00F91678" w:rsidRPr="001D2F7D" w:rsidRDefault="00F91678" w:rsidP="00F91678">
            <w:pPr>
              <w:rPr>
                <w:rFonts w:ascii="Times New Roman" w:hAnsi="Times New Roman" w:cs="Times New Roman"/>
                <w:sz w:val="20"/>
                <w:szCs w:val="20"/>
              </w:rPr>
            </w:pPr>
          </w:p>
          <w:p w14:paraId="404469D5" w14:textId="77777777" w:rsidR="00F91678" w:rsidRPr="001D2F7D" w:rsidRDefault="00F91678" w:rsidP="00F91678">
            <w:pPr>
              <w:rPr>
                <w:rFonts w:ascii="Times New Roman" w:hAnsi="Times New Roman" w:cs="Times New Roman"/>
                <w:sz w:val="20"/>
                <w:szCs w:val="20"/>
              </w:rPr>
            </w:pPr>
          </w:p>
          <w:p w14:paraId="1B9CF9A8" w14:textId="77777777" w:rsidR="00F91678" w:rsidRPr="001D2F7D" w:rsidRDefault="00F91678" w:rsidP="00F91678">
            <w:pPr>
              <w:rPr>
                <w:rFonts w:ascii="Times New Roman" w:hAnsi="Times New Roman" w:cs="Times New Roman"/>
                <w:sz w:val="20"/>
                <w:szCs w:val="20"/>
              </w:rPr>
            </w:pPr>
          </w:p>
          <w:p w14:paraId="31810762" w14:textId="70225D5F" w:rsidR="00F91678" w:rsidRPr="001D2F7D" w:rsidRDefault="00F91678" w:rsidP="00F91678">
            <w:pPr>
              <w:rPr>
                <w:rFonts w:ascii="Times New Roman" w:hAnsi="Times New Roman" w:cs="Times New Roman"/>
                <w:sz w:val="20"/>
                <w:szCs w:val="20"/>
              </w:rPr>
            </w:pPr>
            <w:r w:rsidRPr="001D2F7D">
              <w:rPr>
                <w:rFonts w:ascii="Times New Roman" w:hAnsi="Times New Roman" w:cs="Times New Roman"/>
                <w:sz w:val="20"/>
                <w:szCs w:val="20"/>
              </w:rPr>
              <w:t xml:space="preserve"> </w:t>
            </w:r>
          </w:p>
        </w:tc>
        <w:tc>
          <w:tcPr>
            <w:tcW w:w="1872" w:type="dxa"/>
            <w:vMerge w:val="restart"/>
            <w:tcBorders>
              <w:top w:val="single" w:sz="4" w:space="0" w:color="000000"/>
              <w:left w:val="single" w:sz="4" w:space="0" w:color="000000"/>
              <w:right w:val="single" w:sz="4" w:space="0" w:color="000000"/>
            </w:tcBorders>
          </w:tcPr>
          <w:p w14:paraId="3E04F5B8" w14:textId="779AB993" w:rsidR="00F91678" w:rsidRPr="001D2F7D" w:rsidRDefault="00F91678" w:rsidP="00F91678">
            <w:pPr>
              <w:pStyle w:val="ConsPlusNormal"/>
              <w:ind w:firstLine="0"/>
              <w:rPr>
                <w:rFonts w:ascii="Times New Roman" w:hAnsi="Times New Roman" w:cs="Times New Roman"/>
              </w:rPr>
            </w:pPr>
            <w:r w:rsidRPr="001D2F7D">
              <w:rPr>
                <w:rFonts w:ascii="Times New Roman" w:hAnsi="Times New Roman" w:cs="Times New Roman"/>
              </w:rPr>
              <w:t>Муниципальное казенное учреждение «Центр культуры, спорта и молодежной политики» Дальнереченского муниципального округа</w:t>
            </w:r>
          </w:p>
        </w:tc>
      </w:tr>
      <w:tr w:rsidR="00AE43FF" w:rsidRPr="00194773" w14:paraId="157DB7D9" w14:textId="77777777" w:rsidTr="004427D0">
        <w:trPr>
          <w:trHeight w:val="313"/>
          <w:jc w:val="center"/>
        </w:trPr>
        <w:tc>
          <w:tcPr>
            <w:tcW w:w="499" w:type="dxa"/>
            <w:vMerge/>
            <w:tcBorders>
              <w:left w:val="single" w:sz="4" w:space="0" w:color="000000"/>
            </w:tcBorders>
            <w:shd w:val="clear" w:color="auto" w:fill="auto"/>
            <w:vAlign w:val="center"/>
          </w:tcPr>
          <w:p w14:paraId="35BB205F" w14:textId="00EA1262" w:rsidR="00AE43FF" w:rsidRPr="00FB341C" w:rsidRDefault="00AE43FF" w:rsidP="00AE43FF">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vAlign w:val="center"/>
          </w:tcPr>
          <w:p w14:paraId="66D5AC62" w14:textId="08ECD736" w:rsidR="00AE43FF" w:rsidRPr="00FB341C" w:rsidRDefault="00AE43FF" w:rsidP="00AE43FF">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2E431D92" w14:textId="77777777" w:rsidR="00AE43FF" w:rsidRPr="00FB341C" w:rsidRDefault="00AE43FF" w:rsidP="00AE43FF">
            <w:pPr>
              <w:widowControl w:val="0"/>
              <w:jc w:val="center"/>
              <w:rPr>
                <w:rFonts w:ascii="Times New Roman" w:hAnsi="Times New Roman" w:cs="Times New Roman"/>
                <w:sz w:val="20"/>
                <w:szCs w:val="20"/>
              </w:rPr>
            </w:pPr>
          </w:p>
        </w:tc>
        <w:tc>
          <w:tcPr>
            <w:tcW w:w="2693" w:type="dxa"/>
            <w:vMerge/>
            <w:tcBorders>
              <w:left w:val="single" w:sz="4" w:space="0" w:color="000000"/>
              <w:right w:val="single" w:sz="4" w:space="0" w:color="000000"/>
            </w:tcBorders>
            <w:shd w:val="clear" w:color="auto" w:fill="auto"/>
            <w:vAlign w:val="center"/>
          </w:tcPr>
          <w:p w14:paraId="5FD22814" w14:textId="77777777" w:rsidR="00AE43FF" w:rsidRPr="00FB341C" w:rsidRDefault="00AE43FF" w:rsidP="00AE43FF">
            <w:pPr>
              <w:widowControl w:val="0"/>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73E1B" w14:textId="77777777" w:rsidR="00AE43FF" w:rsidRPr="00FB341C" w:rsidRDefault="00AE43FF" w:rsidP="00AE43FF">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в том числе:</w:t>
            </w:r>
          </w:p>
          <w:p w14:paraId="1C587064" w14:textId="1A865FD0" w:rsidR="00AE43FF" w:rsidRPr="00FB341C" w:rsidRDefault="00AE43FF" w:rsidP="00AE43FF">
            <w:pPr>
              <w:widowControl w:val="0"/>
              <w:jc w:val="center"/>
              <w:rPr>
                <w:rFonts w:ascii="Times New Roman" w:hAnsi="Times New Roman" w:cs="Times New Roman"/>
                <w:sz w:val="20"/>
                <w:szCs w:val="20"/>
              </w:rPr>
            </w:pPr>
            <w:r w:rsidRPr="00FB341C">
              <w:rPr>
                <w:rFonts w:ascii="Times New Roman" w:hAnsi="Times New Roman" w:cs="Times New Roman"/>
                <w:b/>
                <w:bCs/>
                <w:sz w:val="20"/>
                <w:szCs w:val="20"/>
              </w:rPr>
              <w:t>краевой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C801A" w14:textId="601126E7" w:rsidR="00AE43FF" w:rsidRPr="008D4862" w:rsidRDefault="009D6A36" w:rsidP="00AE43FF">
            <w:pPr>
              <w:widowControl w:val="0"/>
              <w:jc w:val="center"/>
              <w:rPr>
                <w:rFonts w:ascii="Times New Roman" w:hAnsi="Times New Roman" w:cs="Times New Roman"/>
                <w:b/>
                <w:bCs/>
                <w:sz w:val="20"/>
                <w:szCs w:val="20"/>
              </w:rPr>
            </w:pPr>
            <w:r>
              <w:rPr>
                <w:rFonts w:ascii="Times New Roman" w:hAnsi="Times New Roman" w:cs="Times New Roman"/>
                <w:b/>
                <w:bCs/>
                <w:sz w:val="20"/>
                <w:szCs w:val="20"/>
              </w:rPr>
              <w:t>269 533,80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B1BC5" w14:textId="0526FF86" w:rsidR="00AE43FF" w:rsidRPr="00CB4409" w:rsidRDefault="00F91678" w:rsidP="00AE43FF">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5227E" w14:textId="688D0639" w:rsidR="00AE43FF" w:rsidRPr="00CB4409" w:rsidRDefault="00F91678" w:rsidP="00AE43FF">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91204" w14:textId="4D87CF4A" w:rsidR="00AE43FF" w:rsidRPr="00CB4409" w:rsidRDefault="00F91678" w:rsidP="00AE43FF">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4FFEB" w14:textId="57C65754" w:rsidR="00AE43FF" w:rsidRPr="00CB4409" w:rsidRDefault="00AE43FF" w:rsidP="00AE43FF">
            <w:pPr>
              <w:widowControl w:val="0"/>
              <w:jc w:val="center"/>
              <w:rPr>
                <w:rFonts w:ascii="Times New Roman" w:hAnsi="Times New Roman" w:cs="Times New Roman"/>
                <w:sz w:val="20"/>
                <w:szCs w:val="20"/>
              </w:rPr>
            </w:pPr>
            <w:r>
              <w:rPr>
                <w:rFonts w:ascii="Times New Roman" w:hAnsi="Times New Roman" w:cs="Times New Roman"/>
                <w:sz w:val="20"/>
                <w:szCs w:val="20"/>
              </w:rPr>
              <w:t>2,58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9364" w14:textId="0026431C" w:rsidR="00AE43FF" w:rsidRPr="00CB4409" w:rsidRDefault="00AE43FF" w:rsidP="00AE43FF">
            <w:pPr>
              <w:widowControl w:val="0"/>
              <w:jc w:val="center"/>
              <w:rPr>
                <w:rFonts w:ascii="Times New Roman" w:hAnsi="Times New Roman" w:cs="Times New Roman"/>
                <w:sz w:val="20"/>
                <w:szCs w:val="20"/>
              </w:rPr>
            </w:pPr>
            <w:r>
              <w:rPr>
                <w:rFonts w:ascii="Times New Roman" w:hAnsi="Times New Roman" w:cs="Times New Roman"/>
                <w:sz w:val="20"/>
                <w:szCs w:val="20"/>
              </w:rPr>
              <w:t>2,58</w:t>
            </w:r>
          </w:p>
        </w:tc>
        <w:tc>
          <w:tcPr>
            <w:tcW w:w="709" w:type="dxa"/>
            <w:vMerge/>
            <w:tcBorders>
              <w:left w:val="single" w:sz="4" w:space="0" w:color="000000"/>
            </w:tcBorders>
          </w:tcPr>
          <w:p w14:paraId="242545F0" w14:textId="756ECDB0" w:rsidR="00AE43FF" w:rsidRPr="001D2F7D" w:rsidRDefault="00AE43FF" w:rsidP="00AE43FF">
            <w:pPr>
              <w:rPr>
                <w:rFonts w:ascii="Times New Roman" w:hAnsi="Times New Roman" w:cs="Times New Roman"/>
                <w:sz w:val="20"/>
                <w:szCs w:val="20"/>
              </w:rPr>
            </w:pPr>
          </w:p>
        </w:tc>
        <w:tc>
          <w:tcPr>
            <w:tcW w:w="1872" w:type="dxa"/>
            <w:vMerge/>
            <w:tcBorders>
              <w:left w:val="single" w:sz="4" w:space="0" w:color="000000"/>
              <w:right w:val="single" w:sz="4" w:space="0" w:color="000000"/>
            </w:tcBorders>
            <w:vAlign w:val="center"/>
          </w:tcPr>
          <w:p w14:paraId="44F8BD29" w14:textId="4FD348BF" w:rsidR="00AE43FF" w:rsidRPr="001D2F7D" w:rsidRDefault="00AE43FF" w:rsidP="00AE43FF">
            <w:pPr>
              <w:pStyle w:val="ConsPlusNormal"/>
              <w:rPr>
                <w:rFonts w:ascii="Times New Roman" w:hAnsi="Times New Roman" w:cs="Times New Roman"/>
              </w:rPr>
            </w:pPr>
          </w:p>
        </w:tc>
      </w:tr>
      <w:tr w:rsidR="00AE43FF" w:rsidRPr="00194773" w14:paraId="4C046FD5" w14:textId="77777777" w:rsidTr="004427D0">
        <w:trPr>
          <w:trHeight w:val="293"/>
          <w:jc w:val="center"/>
        </w:trPr>
        <w:tc>
          <w:tcPr>
            <w:tcW w:w="499" w:type="dxa"/>
            <w:vMerge/>
            <w:tcBorders>
              <w:left w:val="single" w:sz="4" w:space="0" w:color="000000"/>
            </w:tcBorders>
            <w:shd w:val="clear" w:color="auto" w:fill="auto"/>
            <w:vAlign w:val="center"/>
          </w:tcPr>
          <w:p w14:paraId="4DB13B80" w14:textId="2491A1BB" w:rsidR="00AE43FF" w:rsidRPr="00FB341C" w:rsidRDefault="00AE43FF" w:rsidP="00AE43FF">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vAlign w:val="center"/>
          </w:tcPr>
          <w:p w14:paraId="23446B94" w14:textId="73AA0C49" w:rsidR="00AE43FF" w:rsidRPr="00FB341C" w:rsidRDefault="00AE43FF" w:rsidP="00AE43FF">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12DFCA96" w14:textId="77777777" w:rsidR="00AE43FF" w:rsidRPr="00FB341C" w:rsidRDefault="00AE43FF" w:rsidP="00AE43FF">
            <w:pPr>
              <w:widowControl w:val="0"/>
              <w:jc w:val="center"/>
              <w:rPr>
                <w:rFonts w:ascii="Times New Roman" w:hAnsi="Times New Roman" w:cs="Times New Roman"/>
                <w:sz w:val="20"/>
                <w:szCs w:val="20"/>
              </w:rPr>
            </w:pPr>
          </w:p>
        </w:tc>
        <w:tc>
          <w:tcPr>
            <w:tcW w:w="2693" w:type="dxa"/>
            <w:vMerge/>
            <w:tcBorders>
              <w:left w:val="single" w:sz="4" w:space="0" w:color="000000"/>
              <w:bottom w:val="single" w:sz="4" w:space="0" w:color="000000"/>
              <w:right w:val="single" w:sz="4" w:space="0" w:color="000000"/>
            </w:tcBorders>
            <w:shd w:val="clear" w:color="auto" w:fill="auto"/>
            <w:vAlign w:val="center"/>
          </w:tcPr>
          <w:p w14:paraId="2E6B8A5A" w14:textId="77777777" w:rsidR="00AE43FF" w:rsidRPr="00FB341C" w:rsidRDefault="00AE43FF" w:rsidP="00AE43FF">
            <w:pPr>
              <w:widowControl w:val="0"/>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75876" w14:textId="30166569" w:rsidR="00AE43FF" w:rsidRPr="00FB341C" w:rsidRDefault="00AE43FF" w:rsidP="00AE43FF">
            <w:pPr>
              <w:widowControl w:val="0"/>
              <w:jc w:val="center"/>
              <w:rPr>
                <w:rFonts w:ascii="Times New Roman" w:hAnsi="Times New Roman" w:cs="Times New Roman"/>
                <w:sz w:val="20"/>
                <w:szCs w:val="20"/>
              </w:rPr>
            </w:pPr>
            <w:r w:rsidRPr="00FB341C">
              <w:rPr>
                <w:rFonts w:ascii="Times New Roman" w:hAnsi="Times New Roman" w:cs="Times New Roman"/>
                <w:b/>
                <w:bCs/>
                <w:sz w:val="20"/>
                <w:szCs w:val="20"/>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9A8CB" w14:textId="10381453" w:rsidR="00AE43FF" w:rsidRPr="008D4862" w:rsidRDefault="009D6A36" w:rsidP="00AE43FF">
            <w:pPr>
              <w:widowControl w:val="0"/>
              <w:jc w:val="center"/>
              <w:rPr>
                <w:rFonts w:ascii="Times New Roman" w:hAnsi="Times New Roman" w:cs="Times New Roman"/>
                <w:b/>
                <w:bCs/>
                <w:sz w:val="20"/>
                <w:szCs w:val="20"/>
              </w:rPr>
            </w:pPr>
            <w:r>
              <w:rPr>
                <w:rFonts w:ascii="Times New Roman" w:hAnsi="Times New Roman" w:cs="Times New Roman"/>
                <w:b/>
                <w:bCs/>
                <w:sz w:val="20"/>
                <w:szCs w:val="20"/>
              </w:rPr>
              <w:t>3 941 606,35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D4C64" w14:textId="6BFC381B" w:rsidR="00AE43FF" w:rsidRPr="008D4862" w:rsidRDefault="00AE43FF" w:rsidP="00AE43FF">
            <w:pPr>
              <w:widowControl w:val="0"/>
              <w:jc w:val="center"/>
              <w:rPr>
                <w:rFonts w:ascii="Times New Roman" w:hAnsi="Times New Roman" w:cs="Times New Roman"/>
                <w:sz w:val="20"/>
                <w:szCs w:val="20"/>
              </w:rPr>
            </w:pPr>
            <w:r>
              <w:rPr>
                <w:rFonts w:ascii="Times New Roman" w:hAnsi="Times New Roman" w:cs="Times New Roman"/>
                <w:sz w:val="20"/>
                <w:szCs w:val="20"/>
              </w:rPr>
              <w:t>17,42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8473C" w14:textId="53B00EBB" w:rsidR="00AE43FF" w:rsidRPr="00FB341C" w:rsidRDefault="00AE43FF" w:rsidP="00AE43FF">
            <w:pPr>
              <w:widowControl w:val="0"/>
              <w:jc w:val="center"/>
              <w:rPr>
                <w:rFonts w:ascii="Times New Roman" w:hAnsi="Times New Roman" w:cs="Times New Roman"/>
                <w:sz w:val="20"/>
                <w:szCs w:val="20"/>
                <w:lang w:val="en-US"/>
              </w:rPr>
            </w:pPr>
            <w:r>
              <w:rPr>
                <w:rFonts w:ascii="Times New Roman" w:hAnsi="Times New Roman" w:cs="Times New Roman"/>
                <w:sz w:val="20"/>
                <w:szCs w:val="20"/>
              </w:rPr>
              <w:t>17,42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19765" w14:textId="2F2C7662" w:rsidR="00AE43FF" w:rsidRPr="00FB341C" w:rsidRDefault="00AE43FF" w:rsidP="00AE43FF">
            <w:pPr>
              <w:widowControl w:val="0"/>
              <w:jc w:val="center"/>
              <w:rPr>
                <w:rFonts w:ascii="Times New Roman" w:hAnsi="Times New Roman" w:cs="Times New Roman"/>
                <w:sz w:val="20"/>
                <w:szCs w:val="20"/>
                <w:lang w:val="en-US"/>
              </w:rPr>
            </w:pPr>
            <w:r>
              <w:rPr>
                <w:rFonts w:ascii="Times New Roman" w:hAnsi="Times New Roman" w:cs="Times New Roman"/>
                <w:sz w:val="20"/>
                <w:szCs w:val="20"/>
              </w:rPr>
              <w:t>17,42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9EC48" w14:textId="6F112786" w:rsidR="00AE43FF" w:rsidRPr="00FB341C" w:rsidRDefault="00AE43FF" w:rsidP="00AE43FF">
            <w:pPr>
              <w:widowControl w:val="0"/>
              <w:jc w:val="center"/>
              <w:rPr>
                <w:rFonts w:ascii="Times New Roman" w:hAnsi="Times New Roman" w:cs="Times New Roman"/>
                <w:sz w:val="20"/>
                <w:szCs w:val="20"/>
                <w:lang w:val="en-US"/>
              </w:rPr>
            </w:pPr>
            <w:r>
              <w:rPr>
                <w:rFonts w:ascii="Times New Roman" w:hAnsi="Times New Roman" w:cs="Times New Roman"/>
                <w:sz w:val="20"/>
                <w:szCs w:val="20"/>
              </w:rPr>
              <w:t>17,42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A8A42" w14:textId="56E92D5C" w:rsidR="00AE43FF" w:rsidRPr="00FB341C" w:rsidRDefault="00AE43FF" w:rsidP="00AE43FF">
            <w:pPr>
              <w:widowControl w:val="0"/>
              <w:jc w:val="center"/>
              <w:rPr>
                <w:rFonts w:ascii="Times New Roman" w:hAnsi="Times New Roman" w:cs="Times New Roman"/>
                <w:sz w:val="20"/>
                <w:szCs w:val="20"/>
                <w:lang w:val="en-US"/>
              </w:rPr>
            </w:pPr>
            <w:r>
              <w:rPr>
                <w:rFonts w:ascii="Times New Roman" w:hAnsi="Times New Roman" w:cs="Times New Roman"/>
                <w:sz w:val="20"/>
                <w:szCs w:val="20"/>
              </w:rPr>
              <w:t>17,42</w:t>
            </w:r>
          </w:p>
        </w:tc>
        <w:tc>
          <w:tcPr>
            <w:tcW w:w="709" w:type="dxa"/>
            <w:vMerge/>
            <w:tcBorders>
              <w:left w:val="single" w:sz="4" w:space="0" w:color="000000"/>
            </w:tcBorders>
          </w:tcPr>
          <w:p w14:paraId="63F6C271" w14:textId="003B97A7" w:rsidR="00AE43FF" w:rsidRPr="001D2F7D" w:rsidRDefault="00AE43FF" w:rsidP="00AE43FF">
            <w:pPr>
              <w:rPr>
                <w:rFonts w:ascii="Times New Roman" w:hAnsi="Times New Roman" w:cs="Times New Roman"/>
                <w:sz w:val="20"/>
                <w:szCs w:val="20"/>
              </w:rPr>
            </w:pPr>
          </w:p>
        </w:tc>
        <w:tc>
          <w:tcPr>
            <w:tcW w:w="1872" w:type="dxa"/>
            <w:vMerge/>
            <w:tcBorders>
              <w:left w:val="single" w:sz="4" w:space="0" w:color="000000"/>
              <w:right w:val="single" w:sz="4" w:space="0" w:color="000000"/>
            </w:tcBorders>
            <w:vAlign w:val="center"/>
          </w:tcPr>
          <w:p w14:paraId="0C8E594C" w14:textId="6691F62B" w:rsidR="00AE43FF" w:rsidRPr="001D2F7D" w:rsidRDefault="00AE43FF" w:rsidP="00AE43FF">
            <w:pPr>
              <w:pStyle w:val="ConsPlusNormal"/>
              <w:rPr>
                <w:rFonts w:ascii="Times New Roman" w:hAnsi="Times New Roman" w:cs="Times New Roman"/>
              </w:rPr>
            </w:pPr>
          </w:p>
        </w:tc>
      </w:tr>
      <w:tr w:rsidR="004427D0" w:rsidRPr="00194773" w14:paraId="2D25774B" w14:textId="77777777" w:rsidTr="004427D0">
        <w:trPr>
          <w:trHeight w:val="269"/>
          <w:jc w:val="center"/>
        </w:trPr>
        <w:tc>
          <w:tcPr>
            <w:tcW w:w="499" w:type="dxa"/>
            <w:vMerge/>
            <w:tcBorders>
              <w:left w:val="single" w:sz="4" w:space="0" w:color="000000"/>
            </w:tcBorders>
            <w:shd w:val="clear" w:color="auto" w:fill="auto"/>
          </w:tcPr>
          <w:p w14:paraId="006F0ED2" w14:textId="36B0103B"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3F983960" w14:textId="06D2109E"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4DDDF35B" w14:textId="330C5A09" w:rsidR="004427D0" w:rsidRPr="00FB341C" w:rsidRDefault="004427D0" w:rsidP="00606664">
            <w:pPr>
              <w:widowControl w:val="0"/>
              <w:rPr>
                <w:rFonts w:ascii="Times New Roman" w:eastAsia="Calibri" w:hAnsi="Times New Roman" w:cs="Times New Roman"/>
                <w:iCs/>
                <w:sz w:val="20"/>
                <w:szCs w:val="20"/>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D0010A" w14:textId="0AB44198" w:rsidR="004427D0" w:rsidRPr="00FB341C" w:rsidRDefault="004427D0" w:rsidP="00606664">
            <w:pPr>
              <w:widowControl w:val="0"/>
              <w:rPr>
                <w:rFonts w:ascii="Times New Roman" w:hAnsi="Times New Roman" w:cs="Times New Roman"/>
                <w:sz w:val="20"/>
                <w:szCs w:val="20"/>
              </w:rPr>
            </w:pPr>
            <w:r w:rsidRPr="00FB341C">
              <w:rPr>
                <w:rFonts w:ascii="Times New Roman" w:hAnsi="Times New Roman" w:cs="Times New Roman"/>
                <w:sz w:val="20"/>
                <w:szCs w:val="20"/>
              </w:rPr>
              <w:t>Проведение районных соревнований по различным видам спорта (</w:t>
            </w:r>
            <w:r w:rsidR="009D6A36" w:rsidRPr="00FB341C">
              <w:rPr>
                <w:rFonts w:ascii="Times New Roman" w:hAnsi="Times New Roman" w:cs="Times New Roman"/>
                <w:sz w:val="20"/>
                <w:szCs w:val="20"/>
              </w:rPr>
              <w:t>согласно календарному плану</w:t>
            </w:r>
            <w:r w:rsidRPr="00FB341C">
              <w:rPr>
                <w:rFonts w:ascii="Times New Roman" w:hAnsi="Times New Roman" w:cs="Times New Roman"/>
                <w:sz w:val="20"/>
                <w:szCs w:val="20"/>
              </w:rPr>
              <w:t>)</w:t>
            </w:r>
          </w:p>
          <w:p w14:paraId="56CDCED6" w14:textId="123D639B" w:rsidR="004427D0" w:rsidRPr="00FB341C" w:rsidRDefault="004427D0" w:rsidP="00606664">
            <w:pP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4CD59" w14:textId="585CBDAE"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b/>
                <w:sz w:val="20"/>
                <w:szCs w:val="20"/>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8E7E" w14:textId="17306064" w:rsidR="004427D0" w:rsidRPr="00FB341C" w:rsidRDefault="004427D0"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2</w:t>
            </w:r>
            <w:r w:rsidR="009D6A36">
              <w:rPr>
                <w:rFonts w:ascii="Times New Roman" w:hAnsi="Times New Roman" w:cs="Times New Roman"/>
                <w:b/>
                <w:bCs/>
                <w:sz w:val="20"/>
                <w:szCs w:val="20"/>
              </w:rPr>
              <w:t> 100 000,00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57CB2" w14:textId="3B4EA0F0"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D9B7F" w14:textId="5280E27D"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32104" w14:textId="357DC44E"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67409" w14:textId="34E0B795"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E7874" w14:textId="2BEFA16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vMerge/>
            <w:tcBorders>
              <w:left w:val="single" w:sz="4" w:space="0" w:color="000000"/>
            </w:tcBorders>
          </w:tcPr>
          <w:p w14:paraId="09EFC54C" w14:textId="6B1B2056" w:rsidR="004427D0" w:rsidRPr="001D2F7D" w:rsidRDefault="004427D0" w:rsidP="00606664">
            <w:pPr>
              <w:rPr>
                <w:rFonts w:ascii="Times New Roman" w:hAnsi="Times New Roman" w:cs="Times New Roman"/>
                <w:sz w:val="20"/>
                <w:szCs w:val="20"/>
              </w:rPr>
            </w:pPr>
          </w:p>
        </w:tc>
        <w:tc>
          <w:tcPr>
            <w:tcW w:w="1872" w:type="dxa"/>
            <w:vMerge/>
            <w:tcBorders>
              <w:left w:val="single" w:sz="4" w:space="0" w:color="000000"/>
              <w:right w:val="single" w:sz="4" w:space="0" w:color="000000"/>
            </w:tcBorders>
          </w:tcPr>
          <w:p w14:paraId="5AEC0FC2" w14:textId="102A32AD" w:rsidR="004427D0" w:rsidRPr="001D2F7D" w:rsidRDefault="004427D0" w:rsidP="00606664">
            <w:pPr>
              <w:pStyle w:val="ConsPlusNormal"/>
              <w:ind w:firstLine="0"/>
              <w:rPr>
                <w:rFonts w:ascii="Times New Roman" w:hAnsi="Times New Roman" w:cs="Times New Roman"/>
              </w:rPr>
            </w:pPr>
          </w:p>
        </w:tc>
      </w:tr>
      <w:tr w:rsidR="004427D0" w:rsidRPr="00194773" w14:paraId="44511B8F" w14:textId="77777777" w:rsidTr="004427D0">
        <w:trPr>
          <w:trHeight w:val="302"/>
          <w:jc w:val="center"/>
        </w:trPr>
        <w:tc>
          <w:tcPr>
            <w:tcW w:w="499" w:type="dxa"/>
            <w:vMerge/>
            <w:tcBorders>
              <w:left w:val="single" w:sz="4" w:space="0" w:color="000000"/>
            </w:tcBorders>
            <w:shd w:val="clear" w:color="auto" w:fill="auto"/>
          </w:tcPr>
          <w:p w14:paraId="115E4EB7"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69FE8D7B"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6586A111" w14:textId="77777777" w:rsidR="004427D0" w:rsidRPr="00FB341C" w:rsidRDefault="004427D0" w:rsidP="00606664">
            <w:pPr>
              <w:widowControl w:val="0"/>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78DDECE7" w14:textId="77777777" w:rsidR="004427D0" w:rsidRPr="00FB341C" w:rsidRDefault="004427D0" w:rsidP="00606664">
            <w:pPr>
              <w:widowControl w:val="0"/>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6510D" w14:textId="03762BD6"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в том числе:</w:t>
            </w:r>
          </w:p>
          <w:p w14:paraId="5CF058BB"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краевой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8E543" w14:textId="68DAEDE8" w:rsidR="004427D0" w:rsidRPr="00FB341C" w:rsidRDefault="004427D0"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00153" w14:textId="31E5CCED"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F99A7" w14:textId="57F36C4C"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686F7" w14:textId="308E9566"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8FC4" w14:textId="69063235"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C2A78" w14:textId="2DC11863"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vMerge/>
            <w:tcBorders>
              <w:left w:val="single" w:sz="4" w:space="0" w:color="000000"/>
            </w:tcBorders>
          </w:tcPr>
          <w:p w14:paraId="67F61662" w14:textId="77777777" w:rsidR="004427D0" w:rsidRPr="00194773" w:rsidRDefault="004427D0" w:rsidP="00606664">
            <w:pPr>
              <w:widowControl w:val="0"/>
              <w:jc w:val="center"/>
              <w:rPr>
                <w:rFonts w:ascii="Times New Roman" w:hAnsi="Times New Roman" w:cs="Times New Roman"/>
                <w:sz w:val="22"/>
                <w:szCs w:val="22"/>
                <w:highlight w:val="yellow"/>
              </w:rPr>
            </w:pPr>
          </w:p>
        </w:tc>
        <w:tc>
          <w:tcPr>
            <w:tcW w:w="1872" w:type="dxa"/>
            <w:vMerge/>
            <w:tcBorders>
              <w:left w:val="single" w:sz="4" w:space="0" w:color="000000"/>
              <w:right w:val="single" w:sz="4" w:space="0" w:color="000000"/>
            </w:tcBorders>
          </w:tcPr>
          <w:p w14:paraId="66C590CE" w14:textId="77777777" w:rsidR="004427D0" w:rsidRPr="00194773" w:rsidRDefault="004427D0" w:rsidP="00606664">
            <w:pPr>
              <w:widowControl w:val="0"/>
              <w:jc w:val="center"/>
              <w:rPr>
                <w:rFonts w:ascii="Times New Roman" w:hAnsi="Times New Roman" w:cs="Times New Roman"/>
                <w:sz w:val="22"/>
                <w:szCs w:val="22"/>
                <w:highlight w:val="yellow"/>
              </w:rPr>
            </w:pPr>
          </w:p>
        </w:tc>
      </w:tr>
      <w:tr w:rsidR="004427D0" w:rsidRPr="00194773" w14:paraId="7FD0F53C" w14:textId="77777777" w:rsidTr="004427D0">
        <w:trPr>
          <w:trHeight w:val="282"/>
          <w:jc w:val="center"/>
        </w:trPr>
        <w:tc>
          <w:tcPr>
            <w:tcW w:w="499" w:type="dxa"/>
            <w:vMerge/>
            <w:tcBorders>
              <w:left w:val="single" w:sz="4" w:space="0" w:color="000000"/>
            </w:tcBorders>
            <w:shd w:val="clear" w:color="auto" w:fill="auto"/>
          </w:tcPr>
          <w:p w14:paraId="769B05ED"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343F5227"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7C3F8226" w14:textId="77777777" w:rsidR="004427D0" w:rsidRPr="00FB341C" w:rsidRDefault="004427D0" w:rsidP="00606664">
            <w:pPr>
              <w:widowControl w:val="0"/>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2B70DFCC" w14:textId="77777777" w:rsidR="004427D0" w:rsidRPr="00FB341C" w:rsidRDefault="004427D0" w:rsidP="00606664">
            <w:pPr>
              <w:widowControl w:val="0"/>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64F7B" w14:textId="03741EF9"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3E844" w14:textId="49237AB5" w:rsidR="004427D0" w:rsidRPr="00FB341C" w:rsidRDefault="004427D0"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2</w:t>
            </w:r>
            <w:r w:rsidR="009D6A36">
              <w:rPr>
                <w:rFonts w:ascii="Times New Roman" w:hAnsi="Times New Roman" w:cs="Times New Roman"/>
                <w:b/>
                <w:bCs/>
                <w:sz w:val="20"/>
                <w:szCs w:val="20"/>
              </w:rPr>
              <w:t> 100 000,00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25696" w14:textId="25B96D61" w:rsidR="004427D0" w:rsidRPr="00B14922"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0A92E" w14:textId="58B95FFC"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7511B" w14:textId="660DE10A"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5B58" w14:textId="527C2FE0"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ECF9" w14:textId="61BFF8E2"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vMerge/>
            <w:tcBorders>
              <w:left w:val="single" w:sz="4" w:space="0" w:color="000000"/>
            </w:tcBorders>
          </w:tcPr>
          <w:p w14:paraId="3D02FA87" w14:textId="77777777" w:rsidR="004427D0" w:rsidRPr="00194773" w:rsidRDefault="004427D0" w:rsidP="00606664">
            <w:pPr>
              <w:widowControl w:val="0"/>
              <w:jc w:val="center"/>
              <w:rPr>
                <w:rFonts w:ascii="Times New Roman" w:hAnsi="Times New Roman" w:cs="Times New Roman"/>
                <w:sz w:val="22"/>
                <w:szCs w:val="22"/>
                <w:highlight w:val="yellow"/>
              </w:rPr>
            </w:pPr>
          </w:p>
        </w:tc>
        <w:tc>
          <w:tcPr>
            <w:tcW w:w="1872" w:type="dxa"/>
            <w:vMerge/>
            <w:tcBorders>
              <w:left w:val="single" w:sz="4" w:space="0" w:color="000000"/>
              <w:right w:val="single" w:sz="4" w:space="0" w:color="000000"/>
            </w:tcBorders>
          </w:tcPr>
          <w:p w14:paraId="3651EBD4" w14:textId="77777777" w:rsidR="004427D0" w:rsidRPr="00194773" w:rsidRDefault="004427D0" w:rsidP="00606664">
            <w:pPr>
              <w:widowControl w:val="0"/>
              <w:jc w:val="center"/>
              <w:rPr>
                <w:rFonts w:ascii="Times New Roman" w:hAnsi="Times New Roman" w:cs="Times New Roman"/>
                <w:sz w:val="22"/>
                <w:szCs w:val="22"/>
                <w:highlight w:val="yellow"/>
              </w:rPr>
            </w:pPr>
          </w:p>
        </w:tc>
      </w:tr>
      <w:tr w:rsidR="004427D0" w:rsidRPr="00194773" w14:paraId="55D259BE" w14:textId="77777777" w:rsidTr="004427D0">
        <w:trPr>
          <w:trHeight w:val="174"/>
          <w:jc w:val="center"/>
        </w:trPr>
        <w:tc>
          <w:tcPr>
            <w:tcW w:w="499" w:type="dxa"/>
            <w:vMerge/>
            <w:tcBorders>
              <w:left w:val="single" w:sz="4" w:space="0" w:color="000000"/>
            </w:tcBorders>
            <w:shd w:val="clear" w:color="auto" w:fill="auto"/>
          </w:tcPr>
          <w:p w14:paraId="76BADA67" w14:textId="6972BC3D"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7959A5D0" w14:textId="31E997D6"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1991DF8A" w14:textId="1FA5ACF9" w:rsidR="004427D0" w:rsidRPr="00FB341C" w:rsidRDefault="004427D0" w:rsidP="00606664">
            <w:pPr>
              <w:widowControl w:val="0"/>
              <w:jc w:val="center"/>
              <w:rPr>
                <w:rFonts w:ascii="Times New Roman" w:eastAsia="Calibri" w:hAnsi="Times New Roman" w:cs="Times New Roman"/>
                <w:iCs/>
                <w:sz w:val="20"/>
                <w:szCs w:val="20"/>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AB8D6E" w14:textId="5282058F" w:rsidR="004427D0" w:rsidRPr="00FB341C" w:rsidRDefault="004427D0" w:rsidP="00606664">
            <w:pPr>
              <w:widowControl w:val="0"/>
              <w:rPr>
                <w:rFonts w:ascii="Times New Roman" w:hAnsi="Times New Roman" w:cs="Times New Roman"/>
                <w:sz w:val="20"/>
                <w:szCs w:val="20"/>
              </w:rPr>
            </w:pPr>
            <w:r w:rsidRPr="00FB341C">
              <w:rPr>
                <w:rFonts w:ascii="Times New Roman" w:hAnsi="Times New Roman" w:cs="Times New Roman"/>
                <w:sz w:val="20"/>
                <w:szCs w:val="20"/>
              </w:rPr>
              <w:t>Создание условий для духовного творчества молодежи, гражданско-патриотического воспитания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2E92" w14:textId="7777777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b/>
                <w:sz w:val="20"/>
                <w:szCs w:val="20"/>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B8615" w14:textId="40E746F2" w:rsidR="004427D0" w:rsidRPr="00FB341C" w:rsidRDefault="009D6A36"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45</w:t>
            </w:r>
            <w:r w:rsidR="00AE43FF">
              <w:rPr>
                <w:rFonts w:ascii="Times New Roman" w:hAnsi="Times New Roman" w:cs="Times New Roman"/>
                <w:b/>
                <w:bCs/>
                <w:sz w:val="20"/>
                <w:szCs w:val="20"/>
              </w:rPr>
              <w:t>0</w:t>
            </w:r>
            <w:r w:rsidR="004427D0">
              <w:rPr>
                <w:rFonts w:ascii="Times New Roman" w:hAnsi="Times New Roman" w:cs="Times New Roman"/>
                <w:b/>
                <w:bCs/>
                <w:sz w:val="20"/>
                <w:szCs w:val="20"/>
              </w:rPr>
              <w:t> 000,00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3B4F5" w14:textId="7777777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21955" w14:textId="7777777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2B54F" w14:textId="7777777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730A" w14:textId="7777777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40A38" w14:textId="77777777" w:rsidR="004427D0" w:rsidRPr="00FB341C" w:rsidRDefault="004427D0" w:rsidP="00606664">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vMerge/>
            <w:tcBorders>
              <w:left w:val="single" w:sz="4" w:space="0" w:color="000000"/>
            </w:tcBorders>
          </w:tcPr>
          <w:p w14:paraId="1008DA0B" w14:textId="5F6C77C3" w:rsidR="004427D0" w:rsidRPr="00194773" w:rsidRDefault="004427D0" w:rsidP="00606664">
            <w:pPr>
              <w:widowControl w:val="0"/>
              <w:jc w:val="center"/>
              <w:rPr>
                <w:rFonts w:ascii="Times New Roman" w:hAnsi="Times New Roman" w:cs="Times New Roman"/>
                <w:sz w:val="22"/>
                <w:szCs w:val="22"/>
              </w:rPr>
            </w:pPr>
          </w:p>
        </w:tc>
        <w:tc>
          <w:tcPr>
            <w:tcW w:w="1872" w:type="dxa"/>
            <w:vMerge/>
            <w:tcBorders>
              <w:left w:val="single" w:sz="4" w:space="0" w:color="000000"/>
              <w:right w:val="single" w:sz="4" w:space="0" w:color="000000"/>
            </w:tcBorders>
          </w:tcPr>
          <w:p w14:paraId="3EA1875A" w14:textId="31960AB8" w:rsidR="004427D0" w:rsidRPr="00194773" w:rsidRDefault="004427D0" w:rsidP="00606664">
            <w:pPr>
              <w:pStyle w:val="ConsPlusNormal"/>
              <w:ind w:firstLine="0"/>
              <w:rPr>
                <w:rFonts w:ascii="Times New Roman" w:hAnsi="Times New Roman" w:cs="Times New Roman"/>
                <w:sz w:val="22"/>
                <w:szCs w:val="22"/>
              </w:rPr>
            </w:pPr>
          </w:p>
        </w:tc>
      </w:tr>
      <w:tr w:rsidR="004427D0" w:rsidRPr="00194773" w14:paraId="1CA2AF7A" w14:textId="77777777" w:rsidTr="004427D0">
        <w:trPr>
          <w:trHeight w:val="316"/>
          <w:jc w:val="center"/>
        </w:trPr>
        <w:tc>
          <w:tcPr>
            <w:tcW w:w="499" w:type="dxa"/>
            <w:vMerge/>
            <w:tcBorders>
              <w:left w:val="single" w:sz="4" w:space="0" w:color="000000"/>
            </w:tcBorders>
            <w:shd w:val="clear" w:color="auto" w:fill="auto"/>
          </w:tcPr>
          <w:p w14:paraId="01C9A3E5"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2FA141D0"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58669630" w14:textId="77777777" w:rsidR="004427D0" w:rsidRPr="00FB341C" w:rsidRDefault="004427D0" w:rsidP="00606664">
            <w:pPr>
              <w:widowControl w:val="0"/>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729CA72C" w14:textId="77777777" w:rsidR="004427D0" w:rsidRPr="00FB341C" w:rsidRDefault="004427D0" w:rsidP="00606664">
            <w:pPr>
              <w:widowControl w:val="0"/>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626DC"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в том числе:</w:t>
            </w:r>
          </w:p>
          <w:p w14:paraId="12CDCB13"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краевой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442D5" w14:textId="6B2E056C" w:rsidR="004427D0" w:rsidRPr="00FB341C" w:rsidRDefault="004427D0"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4E8A7" w14:textId="5F92E53C"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E3180" w14:textId="2171294F"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DC561" w14:textId="0D4A6E81"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9F7D2" w14:textId="7B7E042E"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52E79" w14:textId="2C735731"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vMerge/>
            <w:tcBorders>
              <w:left w:val="single" w:sz="4" w:space="0" w:color="000000"/>
            </w:tcBorders>
          </w:tcPr>
          <w:p w14:paraId="6A14A31C" w14:textId="77777777" w:rsidR="004427D0" w:rsidRPr="00194773" w:rsidRDefault="004427D0" w:rsidP="00606664">
            <w:pPr>
              <w:widowControl w:val="0"/>
              <w:jc w:val="center"/>
              <w:rPr>
                <w:rFonts w:ascii="Times New Roman" w:hAnsi="Times New Roman" w:cs="Times New Roman"/>
                <w:sz w:val="22"/>
                <w:szCs w:val="22"/>
                <w:highlight w:val="yellow"/>
              </w:rPr>
            </w:pPr>
          </w:p>
        </w:tc>
        <w:tc>
          <w:tcPr>
            <w:tcW w:w="1872" w:type="dxa"/>
            <w:vMerge/>
            <w:tcBorders>
              <w:left w:val="single" w:sz="4" w:space="0" w:color="000000"/>
              <w:right w:val="single" w:sz="4" w:space="0" w:color="000000"/>
            </w:tcBorders>
          </w:tcPr>
          <w:p w14:paraId="34C24A21" w14:textId="77777777" w:rsidR="004427D0" w:rsidRPr="00194773" w:rsidRDefault="004427D0" w:rsidP="00606664">
            <w:pPr>
              <w:widowControl w:val="0"/>
              <w:jc w:val="center"/>
              <w:rPr>
                <w:rFonts w:ascii="Times New Roman" w:hAnsi="Times New Roman" w:cs="Times New Roman"/>
                <w:sz w:val="22"/>
                <w:szCs w:val="22"/>
                <w:highlight w:val="yellow"/>
              </w:rPr>
            </w:pPr>
          </w:p>
        </w:tc>
      </w:tr>
      <w:tr w:rsidR="004427D0" w:rsidRPr="00194773" w14:paraId="44CD6AF3" w14:textId="77777777" w:rsidTr="004427D0">
        <w:trPr>
          <w:trHeight w:val="245"/>
          <w:jc w:val="center"/>
        </w:trPr>
        <w:tc>
          <w:tcPr>
            <w:tcW w:w="499" w:type="dxa"/>
            <w:vMerge/>
            <w:tcBorders>
              <w:left w:val="single" w:sz="4" w:space="0" w:color="000000"/>
            </w:tcBorders>
            <w:shd w:val="clear" w:color="auto" w:fill="auto"/>
          </w:tcPr>
          <w:p w14:paraId="2832ACD8"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3B1DA5EC"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7B732533" w14:textId="77777777" w:rsidR="004427D0" w:rsidRPr="00FB341C" w:rsidRDefault="004427D0" w:rsidP="00606664">
            <w:pPr>
              <w:widowControl w:val="0"/>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0B6706E6" w14:textId="77777777" w:rsidR="004427D0" w:rsidRPr="00FB341C" w:rsidRDefault="004427D0" w:rsidP="00606664">
            <w:pPr>
              <w:widowControl w:val="0"/>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0524A"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1A537" w14:textId="56634329" w:rsidR="004427D0" w:rsidRPr="00FB341C" w:rsidRDefault="009D6A36" w:rsidP="00AE43FF">
            <w:pPr>
              <w:widowControl w:val="0"/>
              <w:jc w:val="center"/>
              <w:rPr>
                <w:rFonts w:ascii="Times New Roman" w:hAnsi="Times New Roman" w:cs="Times New Roman"/>
                <w:b/>
                <w:bCs/>
                <w:sz w:val="20"/>
                <w:szCs w:val="20"/>
              </w:rPr>
            </w:pPr>
            <w:r>
              <w:rPr>
                <w:rFonts w:ascii="Times New Roman" w:hAnsi="Times New Roman" w:cs="Times New Roman"/>
                <w:b/>
                <w:bCs/>
                <w:sz w:val="20"/>
                <w:szCs w:val="20"/>
              </w:rPr>
              <w:t>45</w:t>
            </w:r>
            <w:r w:rsidR="004427D0">
              <w:rPr>
                <w:rFonts w:ascii="Times New Roman" w:hAnsi="Times New Roman" w:cs="Times New Roman"/>
                <w:b/>
                <w:bCs/>
                <w:sz w:val="20"/>
                <w:szCs w:val="20"/>
              </w:rPr>
              <w:t>0 000,00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C21FF" w14:textId="3794FE28" w:rsidR="004427D0" w:rsidRPr="001D2F7D"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10695" w14:textId="6090CAAF"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65EE3" w14:textId="35D9882D"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325B8" w14:textId="30B15D3C"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AFC54" w14:textId="3E1D7394"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vMerge/>
            <w:tcBorders>
              <w:left w:val="single" w:sz="4" w:space="0" w:color="000000"/>
            </w:tcBorders>
          </w:tcPr>
          <w:p w14:paraId="410EFF5A" w14:textId="77777777" w:rsidR="004427D0" w:rsidRPr="00194773" w:rsidRDefault="004427D0" w:rsidP="00606664">
            <w:pPr>
              <w:widowControl w:val="0"/>
              <w:jc w:val="center"/>
              <w:rPr>
                <w:rFonts w:ascii="Times New Roman" w:hAnsi="Times New Roman" w:cs="Times New Roman"/>
                <w:sz w:val="22"/>
                <w:szCs w:val="22"/>
                <w:highlight w:val="yellow"/>
              </w:rPr>
            </w:pPr>
          </w:p>
        </w:tc>
        <w:tc>
          <w:tcPr>
            <w:tcW w:w="1872" w:type="dxa"/>
            <w:vMerge/>
            <w:tcBorders>
              <w:left w:val="single" w:sz="4" w:space="0" w:color="000000"/>
              <w:right w:val="single" w:sz="4" w:space="0" w:color="000000"/>
            </w:tcBorders>
          </w:tcPr>
          <w:p w14:paraId="7766FB8E" w14:textId="77777777" w:rsidR="004427D0" w:rsidRPr="00194773" w:rsidRDefault="004427D0" w:rsidP="00606664">
            <w:pPr>
              <w:widowControl w:val="0"/>
              <w:jc w:val="center"/>
              <w:rPr>
                <w:rFonts w:ascii="Times New Roman" w:hAnsi="Times New Roman" w:cs="Times New Roman"/>
                <w:sz w:val="22"/>
                <w:szCs w:val="22"/>
                <w:highlight w:val="yellow"/>
              </w:rPr>
            </w:pPr>
          </w:p>
        </w:tc>
      </w:tr>
      <w:tr w:rsidR="008A2A70" w:rsidRPr="00194773" w14:paraId="43DAEE48" w14:textId="77777777" w:rsidTr="004427D0">
        <w:trPr>
          <w:trHeight w:val="292"/>
          <w:jc w:val="center"/>
        </w:trPr>
        <w:tc>
          <w:tcPr>
            <w:tcW w:w="499" w:type="dxa"/>
            <w:vMerge/>
            <w:tcBorders>
              <w:left w:val="single" w:sz="4" w:space="0" w:color="000000"/>
            </w:tcBorders>
            <w:shd w:val="clear" w:color="auto" w:fill="auto"/>
          </w:tcPr>
          <w:p w14:paraId="78A94765" w14:textId="723B489A" w:rsidR="008A2A70" w:rsidRPr="00FB341C" w:rsidRDefault="008A2A70" w:rsidP="008A2A70">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1124F384" w14:textId="7DC463F2" w:rsidR="008A2A70" w:rsidRPr="00FB341C" w:rsidRDefault="008A2A70" w:rsidP="008A2A70">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54F72C37" w14:textId="71AC65A5" w:rsidR="008A2A70" w:rsidRPr="00FB341C" w:rsidRDefault="008A2A70" w:rsidP="008A2A70">
            <w:pPr>
              <w:widowControl w:val="0"/>
              <w:jc w:val="center"/>
              <w:rPr>
                <w:rFonts w:ascii="Times New Roman" w:eastAsia="Calibri" w:hAnsi="Times New Roman" w:cs="Times New Roman"/>
                <w:iCs/>
                <w:sz w:val="20"/>
                <w:szCs w:val="20"/>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1DA6BA" w14:textId="14D08FE4" w:rsidR="008A2A70" w:rsidRPr="00FB341C" w:rsidRDefault="008A2A70" w:rsidP="008A2A70">
            <w:pPr>
              <w:widowControl w:val="0"/>
              <w:rPr>
                <w:rFonts w:ascii="Times New Roman" w:hAnsi="Times New Roman" w:cs="Times New Roman"/>
                <w:sz w:val="20"/>
                <w:szCs w:val="20"/>
              </w:rPr>
            </w:pPr>
            <w:r w:rsidRPr="00FB341C">
              <w:rPr>
                <w:rFonts w:ascii="Times New Roman" w:hAnsi="Times New Roman" w:cs="Times New Roman"/>
                <w:sz w:val="20"/>
                <w:szCs w:val="20"/>
              </w:rPr>
              <w:t>Пропаганда здорового образа жизни на территории Дальнереченского муниципального округа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285E2" w14:textId="77777777" w:rsidR="008A2A70" w:rsidRPr="00FB341C" w:rsidRDefault="008A2A70" w:rsidP="008A2A70">
            <w:pPr>
              <w:widowControl w:val="0"/>
              <w:jc w:val="center"/>
              <w:rPr>
                <w:rFonts w:ascii="Times New Roman" w:hAnsi="Times New Roman" w:cs="Times New Roman"/>
                <w:sz w:val="20"/>
                <w:szCs w:val="20"/>
              </w:rPr>
            </w:pPr>
            <w:r w:rsidRPr="00FB341C">
              <w:rPr>
                <w:rFonts w:ascii="Times New Roman" w:hAnsi="Times New Roman" w:cs="Times New Roman"/>
                <w:b/>
                <w:sz w:val="20"/>
                <w:szCs w:val="20"/>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05DF" w14:textId="00DA125A" w:rsidR="008A2A70" w:rsidRPr="00FB341C" w:rsidRDefault="008A2A70" w:rsidP="008A2A70">
            <w:pPr>
              <w:widowControl w:val="0"/>
              <w:jc w:val="center"/>
              <w:rPr>
                <w:rFonts w:ascii="Times New Roman" w:hAnsi="Times New Roman" w:cs="Times New Roman"/>
                <w:b/>
                <w:bCs/>
                <w:sz w:val="20"/>
                <w:szCs w:val="20"/>
              </w:rPr>
            </w:pPr>
            <w:r>
              <w:rPr>
                <w:rFonts w:ascii="Times New Roman" w:hAnsi="Times New Roman" w:cs="Times New Roman"/>
                <w:b/>
                <w:bCs/>
                <w:sz w:val="20"/>
                <w:szCs w:val="20"/>
              </w:rPr>
              <w:t>1 661 140,15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8FC87" w14:textId="0FB7B1E0" w:rsidR="008A2A70" w:rsidRPr="00FB341C" w:rsidRDefault="008A2A70" w:rsidP="008A2A70">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C8995" w14:textId="5FD26925" w:rsidR="008A2A70" w:rsidRPr="00FB341C" w:rsidRDefault="008A2A70" w:rsidP="008A2A70">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6D7FF" w14:textId="1B26A829" w:rsidR="008A2A70" w:rsidRPr="00FB341C" w:rsidRDefault="008A2A70" w:rsidP="008A2A70">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91453" w14:textId="77777777" w:rsidR="008A2A70" w:rsidRPr="00FB341C" w:rsidRDefault="008A2A70" w:rsidP="008A2A70">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D80F4" w14:textId="77777777" w:rsidR="008A2A70" w:rsidRPr="00FB341C" w:rsidRDefault="008A2A70" w:rsidP="008A2A70">
            <w:pPr>
              <w:widowControl w:val="0"/>
              <w:jc w:val="center"/>
              <w:rPr>
                <w:rFonts w:ascii="Times New Roman" w:hAnsi="Times New Roman" w:cs="Times New Roman"/>
                <w:sz w:val="20"/>
                <w:szCs w:val="20"/>
              </w:rPr>
            </w:pPr>
            <w:r w:rsidRPr="00FB341C">
              <w:rPr>
                <w:rFonts w:ascii="Times New Roman" w:hAnsi="Times New Roman" w:cs="Times New Roman"/>
                <w:sz w:val="20"/>
                <w:szCs w:val="20"/>
              </w:rPr>
              <w:t>20</w:t>
            </w:r>
          </w:p>
        </w:tc>
        <w:tc>
          <w:tcPr>
            <w:tcW w:w="709" w:type="dxa"/>
            <w:vMerge/>
            <w:tcBorders>
              <w:left w:val="single" w:sz="4" w:space="0" w:color="000000"/>
            </w:tcBorders>
          </w:tcPr>
          <w:p w14:paraId="2518F173" w14:textId="564991D5" w:rsidR="008A2A70" w:rsidRPr="00194773" w:rsidRDefault="008A2A70" w:rsidP="008A2A70">
            <w:pPr>
              <w:widowControl w:val="0"/>
              <w:jc w:val="center"/>
              <w:rPr>
                <w:rFonts w:ascii="Times New Roman" w:hAnsi="Times New Roman" w:cs="Times New Roman"/>
                <w:sz w:val="22"/>
                <w:szCs w:val="22"/>
              </w:rPr>
            </w:pPr>
          </w:p>
        </w:tc>
        <w:tc>
          <w:tcPr>
            <w:tcW w:w="1872" w:type="dxa"/>
            <w:vMerge/>
            <w:tcBorders>
              <w:left w:val="single" w:sz="4" w:space="0" w:color="000000"/>
              <w:right w:val="single" w:sz="4" w:space="0" w:color="000000"/>
            </w:tcBorders>
          </w:tcPr>
          <w:p w14:paraId="48F39654" w14:textId="6425F79A" w:rsidR="008A2A70" w:rsidRPr="00194773" w:rsidRDefault="008A2A70" w:rsidP="008A2A70">
            <w:pPr>
              <w:pStyle w:val="ConsPlusNormal"/>
              <w:ind w:firstLine="0"/>
              <w:rPr>
                <w:rFonts w:ascii="Times New Roman" w:hAnsi="Times New Roman" w:cs="Times New Roman"/>
                <w:sz w:val="22"/>
                <w:szCs w:val="22"/>
              </w:rPr>
            </w:pPr>
          </w:p>
        </w:tc>
      </w:tr>
      <w:tr w:rsidR="004427D0" w:rsidRPr="00194773" w14:paraId="0AD22507" w14:textId="77777777" w:rsidTr="004427D0">
        <w:trPr>
          <w:trHeight w:val="171"/>
          <w:jc w:val="center"/>
        </w:trPr>
        <w:tc>
          <w:tcPr>
            <w:tcW w:w="499" w:type="dxa"/>
            <w:vMerge/>
            <w:tcBorders>
              <w:left w:val="single" w:sz="4" w:space="0" w:color="000000"/>
            </w:tcBorders>
            <w:shd w:val="clear" w:color="auto" w:fill="auto"/>
          </w:tcPr>
          <w:p w14:paraId="40F40ADC"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right w:val="single" w:sz="4" w:space="0" w:color="000000"/>
            </w:tcBorders>
            <w:shd w:val="clear" w:color="auto" w:fill="auto"/>
          </w:tcPr>
          <w:p w14:paraId="6D51776E"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right w:val="single" w:sz="4" w:space="0" w:color="000000"/>
            </w:tcBorders>
          </w:tcPr>
          <w:p w14:paraId="695FAB2C" w14:textId="77777777" w:rsidR="004427D0" w:rsidRPr="00FB341C" w:rsidRDefault="004427D0" w:rsidP="00606664">
            <w:pPr>
              <w:widowControl w:val="0"/>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1636ACB3" w14:textId="77777777" w:rsidR="004427D0" w:rsidRPr="00FB341C" w:rsidRDefault="004427D0" w:rsidP="00606664">
            <w:pPr>
              <w:widowControl w:val="0"/>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C1037"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в том числе:</w:t>
            </w:r>
          </w:p>
          <w:p w14:paraId="7A56E8DE"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краевой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07326" w14:textId="4381CFB1" w:rsidR="004427D0" w:rsidRPr="00FB341C" w:rsidRDefault="009D6A36"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269 533,80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E653A" w14:textId="05BD4D9E" w:rsidR="004427D0" w:rsidRPr="00FB341C" w:rsidRDefault="008A2A7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E359E" w14:textId="4395E42E" w:rsidR="004427D0" w:rsidRPr="00FB341C" w:rsidRDefault="008A2A7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BB62D" w14:textId="77C029BA" w:rsidR="004427D0" w:rsidRPr="00FB341C" w:rsidRDefault="008A2A70" w:rsidP="00606664">
            <w:pPr>
              <w:widowControl w:val="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8DD00" w14:textId="5FC08C76"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6,86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31E1E" w14:textId="19ED036F"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6,86</w:t>
            </w:r>
          </w:p>
        </w:tc>
        <w:tc>
          <w:tcPr>
            <w:tcW w:w="709" w:type="dxa"/>
            <w:vMerge/>
            <w:tcBorders>
              <w:left w:val="single" w:sz="4" w:space="0" w:color="000000"/>
            </w:tcBorders>
          </w:tcPr>
          <w:p w14:paraId="61174BEC" w14:textId="77777777" w:rsidR="004427D0" w:rsidRPr="00194773" w:rsidRDefault="004427D0" w:rsidP="00606664">
            <w:pPr>
              <w:widowControl w:val="0"/>
              <w:jc w:val="center"/>
              <w:rPr>
                <w:rFonts w:ascii="Times New Roman" w:hAnsi="Times New Roman" w:cs="Times New Roman"/>
                <w:sz w:val="22"/>
                <w:szCs w:val="22"/>
                <w:highlight w:val="yellow"/>
              </w:rPr>
            </w:pPr>
          </w:p>
        </w:tc>
        <w:tc>
          <w:tcPr>
            <w:tcW w:w="1872" w:type="dxa"/>
            <w:vMerge/>
            <w:tcBorders>
              <w:left w:val="single" w:sz="4" w:space="0" w:color="000000"/>
              <w:right w:val="single" w:sz="4" w:space="0" w:color="000000"/>
            </w:tcBorders>
          </w:tcPr>
          <w:p w14:paraId="55C89392" w14:textId="77777777" w:rsidR="004427D0" w:rsidRPr="00194773" w:rsidRDefault="004427D0" w:rsidP="00606664">
            <w:pPr>
              <w:widowControl w:val="0"/>
              <w:jc w:val="center"/>
              <w:rPr>
                <w:rFonts w:ascii="Times New Roman" w:hAnsi="Times New Roman" w:cs="Times New Roman"/>
                <w:sz w:val="22"/>
                <w:szCs w:val="22"/>
                <w:highlight w:val="yellow"/>
              </w:rPr>
            </w:pPr>
          </w:p>
        </w:tc>
      </w:tr>
      <w:tr w:rsidR="004427D0" w:rsidRPr="00194773" w14:paraId="61A55B1F" w14:textId="77777777" w:rsidTr="004427D0">
        <w:trPr>
          <w:trHeight w:val="292"/>
          <w:jc w:val="center"/>
        </w:trPr>
        <w:tc>
          <w:tcPr>
            <w:tcW w:w="499" w:type="dxa"/>
            <w:vMerge/>
            <w:tcBorders>
              <w:left w:val="single" w:sz="4" w:space="0" w:color="000000"/>
              <w:bottom w:val="single" w:sz="4" w:space="0" w:color="000000"/>
            </w:tcBorders>
            <w:shd w:val="clear" w:color="auto" w:fill="auto"/>
          </w:tcPr>
          <w:p w14:paraId="3AE340FB"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630" w:type="dxa"/>
            <w:vMerge/>
            <w:tcBorders>
              <w:left w:val="single" w:sz="4" w:space="0" w:color="000000"/>
              <w:bottom w:val="single" w:sz="4" w:space="0" w:color="000000"/>
              <w:right w:val="single" w:sz="4" w:space="0" w:color="000000"/>
            </w:tcBorders>
            <w:shd w:val="clear" w:color="auto" w:fill="auto"/>
          </w:tcPr>
          <w:p w14:paraId="3B40A2F1" w14:textId="77777777" w:rsidR="004427D0" w:rsidRPr="00FB341C" w:rsidRDefault="004427D0" w:rsidP="00606664">
            <w:pPr>
              <w:widowControl w:val="0"/>
              <w:ind w:left="-15" w:firstLine="15"/>
              <w:jc w:val="center"/>
              <w:rPr>
                <w:rFonts w:ascii="Times New Roman" w:hAnsi="Times New Roman" w:cs="Times New Roman"/>
                <w:sz w:val="20"/>
                <w:szCs w:val="20"/>
              </w:rPr>
            </w:pPr>
          </w:p>
        </w:tc>
        <w:tc>
          <w:tcPr>
            <w:tcW w:w="1985" w:type="dxa"/>
            <w:vMerge/>
            <w:tcBorders>
              <w:left w:val="single" w:sz="4" w:space="0" w:color="000000"/>
              <w:bottom w:val="single" w:sz="4" w:space="0" w:color="000000"/>
              <w:right w:val="single" w:sz="4" w:space="0" w:color="000000"/>
            </w:tcBorders>
          </w:tcPr>
          <w:p w14:paraId="39B7D583" w14:textId="77777777" w:rsidR="004427D0" w:rsidRPr="00FB341C" w:rsidRDefault="004427D0" w:rsidP="00606664">
            <w:pPr>
              <w:widowControl w:val="0"/>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14:paraId="5C86D3E3" w14:textId="77777777" w:rsidR="004427D0" w:rsidRPr="00FB341C" w:rsidRDefault="004427D0" w:rsidP="00606664">
            <w:pPr>
              <w:widowControl w:val="0"/>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B8860" w14:textId="77777777" w:rsidR="004427D0" w:rsidRPr="00FB341C" w:rsidRDefault="004427D0" w:rsidP="00606664">
            <w:pPr>
              <w:widowControl w:val="0"/>
              <w:jc w:val="center"/>
              <w:rPr>
                <w:rFonts w:ascii="Times New Roman" w:hAnsi="Times New Roman" w:cs="Times New Roman"/>
                <w:b/>
                <w:bCs/>
                <w:sz w:val="20"/>
                <w:szCs w:val="20"/>
              </w:rPr>
            </w:pPr>
            <w:r w:rsidRPr="00FB341C">
              <w:rPr>
                <w:rFonts w:ascii="Times New Roman" w:hAnsi="Times New Roman" w:cs="Times New Roman"/>
                <w:b/>
                <w:bCs/>
                <w:sz w:val="20"/>
                <w:szCs w:val="20"/>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BADB5" w14:textId="74439407" w:rsidR="004427D0" w:rsidRPr="00FB341C" w:rsidRDefault="00A54325" w:rsidP="00606664">
            <w:pPr>
              <w:widowControl w:val="0"/>
              <w:jc w:val="center"/>
              <w:rPr>
                <w:rFonts w:ascii="Times New Roman" w:hAnsi="Times New Roman" w:cs="Times New Roman"/>
                <w:b/>
                <w:bCs/>
                <w:sz w:val="20"/>
                <w:szCs w:val="20"/>
              </w:rPr>
            </w:pPr>
            <w:r>
              <w:rPr>
                <w:rFonts w:ascii="Times New Roman" w:hAnsi="Times New Roman" w:cs="Times New Roman"/>
                <w:b/>
                <w:bCs/>
                <w:sz w:val="20"/>
                <w:szCs w:val="20"/>
              </w:rPr>
              <w:t>1 391 606,35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3C2A2" w14:textId="71EA194A" w:rsidR="004427D0" w:rsidRPr="001D2F7D"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E9E71" w14:textId="41473165"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0382" w14:textId="11DE8B44"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05D62" w14:textId="4D521B71"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B3331" w14:textId="7B8424C2" w:rsidR="004427D0" w:rsidRPr="00FB341C" w:rsidRDefault="004427D0" w:rsidP="00606664">
            <w:pPr>
              <w:widowControl w:val="0"/>
              <w:jc w:val="center"/>
              <w:rPr>
                <w:rFonts w:ascii="Times New Roman" w:hAnsi="Times New Roman" w:cs="Times New Roman"/>
                <w:sz w:val="20"/>
                <w:szCs w:val="20"/>
              </w:rPr>
            </w:pPr>
            <w:r>
              <w:rPr>
                <w:rFonts w:ascii="Times New Roman" w:hAnsi="Times New Roman" w:cs="Times New Roman"/>
                <w:sz w:val="20"/>
                <w:szCs w:val="20"/>
              </w:rPr>
              <w:t>13,14</w:t>
            </w:r>
          </w:p>
        </w:tc>
        <w:tc>
          <w:tcPr>
            <w:tcW w:w="709" w:type="dxa"/>
            <w:vMerge/>
            <w:tcBorders>
              <w:left w:val="single" w:sz="4" w:space="0" w:color="000000"/>
              <w:bottom w:val="single" w:sz="4" w:space="0" w:color="000000"/>
            </w:tcBorders>
          </w:tcPr>
          <w:p w14:paraId="03B7E0A8" w14:textId="77777777" w:rsidR="004427D0" w:rsidRPr="00194773" w:rsidRDefault="004427D0" w:rsidP="00606664">
            <w:pPr>
              <w:widowControl w:val="0"/>
              <w:jc w:val="center"/>
              <w:rPr>
                <w:rFonts w:ascii="Times New Roman" w:hAnsi="Times New Roman" w:cs="Times New Roman"/>
                <w:sz w:val="22"/>
                <w:szCs w:val="22"/>
                <w:highlight w:val="yellow"/>
              </w:rPr>
            </w:pPr>
          </w:p>
        </w:tc>
        <w:tc>
          <w:tcPr>
            <w:tcW w:w="1872" w:type="dxa"/>
            <w:vMerge/>
            <w:tcBorders>
              <w:left w:val="single" w:sz="4" w:space="0" w:color="000000"/>
              <w:bottom w:val="single" w:sz="4" w:space="0" w:color="000000"/>
              <w:right w:val="single" w:sz="4" w:space="0" w:color="000000"/>
            </w:tcBorders>
          </w:tcPr>
          <w:p w14:paraId="40323844" w14:textId="77777777" w:rsidR="004427D0" w:rsidRPr="00194773" w:rsidRDefault="004427D0" w:rsidP="00606664">
            <w:pPr>
              <w:widowControl w:val="0"/>
              <w:jc w:val="center"/>
              <w:rPr>
                <w:rFonts w:ascii="Times New Roman" w:hAnsi="Times New Roman" w:cs="Times New Roman"/>
                <w:sz w:val="22"/>
                <w:szCs w:val="22"/>
                <w:highlight w:val="yellow"/>
              </w:rPr>
            </w:pPr>
          </w:p>
        </w:tc>
      </w:tr>
    </w:tbl>
    <w:p w14:paraId="204047D9" w14:textId="1F4A9357" w:rsidR="00EF48D5" w:rsidRPr="00194773" w:rsidRDefault="00EF48D5" w:rsidP="003A40A7">
      <w:pPr>
        <w:rPr>
          <w:rFonts w:ascii="Times New Roman" w:eastAsia="Times New Roman" w:hAnsi="Times New Roman" w:cs="Times New Roman"/>
          <w:sz w:val="22"/>
          <w:szCs w:val="22"/>
          <w:lang w:eastAsia="ru-RU" w:bidi="ar-SA"/>
        </w:rPr>
      </w:pPr>
    </w:p>
    <w:p w14:paraId="605DD99C" w14:textId="371B0667" w:rsidR="00582233" w:rsidRPr="003A40A7" w:rsidRDefault="00582233" w:rsidP="000151D6">
      <w:pPr>
        <w:widowControl w:val="0"/>
        <w:autoSpaceDN/>
        <w:ind w:right="-314" w:firstLine="720"/>
        <w:jc w:val="right"/>
        <w:textAlignment w:val="auto"/>
        <w:outlineLvl w:val="1"/>
        <w:rPr>
          <w:rFonts w:ascii="Arial" w:eastAsia="Times New Roman" w:hAnsi="Arial" w:cs="Arial"/>
          <w:kern w:val="0"/>
          <w:sz w:val="20"/>
          <w:szCs w:val="20"/>
          <w:lang w:eastAsia="ru-RU" w:bidi="ar-SA"/>
        </w:rPr>
      </w:pPr>
      <w:bookmarkStart w:id="12" w:name="_Hlk208848550"/>
      <w:r w:rsidRPr="003A40A7">
        <w:rPr>
          <w:rFonts w:ascii="Times New Roman" w:eastAsia="Times New Roman" w:hAnsi="Times New Roman" w:cs="Times New Roman"/>
          <w:kern w:val="0"/>
          <w:sz w:val="20"/>
          <w:szCs w:val="20"/>
          <w:lang w:eastAsia="ru-RU" w:bidi="ar-SA"/>
        </w:rPr>
        <w:lastRenderedPageBreak/>
        <w:t xml:space="preserve">Приложение № </w:t>
      </w:r>
      <w:r>
        <w:rPr>
          <w:rFonts w:ascii="Times New Roman" w:eastAsia="Times New Roman" w:hAnsi="Times New Roman" w:cs="Times New Roman"/>
          <w:kern w:val="0"/>
          <w:sz w:val="20"/>
          <w:szCs w:val="20"/>
          <w:lang w:eastAsia="ru-RU" w:bidi="ar-SA"/>
        </w:rPr>
        <w:t>3</w:t>
      </w:r>
    </w:p>
    <w:p w14:paraId="50652D53" w14:textId="77777777" w:rsidR="00B74451" w:rsidRPr="00B74451" w:rsidRDefault="00B74451" w:rsidP="00B74451">
      <w:pPr>
        <w:autoSpaceDN/>
        <w:ind w:right="-314"/>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к муниципальной программе</w:t>
      </w:r>
    </w:p>
    <w:p w14:paraId="5488B2E0" w14:textId="77777777" w:rsidR="00B74451" w:rsidRPr="00B74451" w:rsidRDefault="00B74451" w:rsidP="00B74451">
      <w:pPr>
        <w:autoSpaceDN/>
        <w:ind w:right="-314"/>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 xml:space="preserve">«Развитие физической культуры, спорта, молодежной политики </w:t>
      </w:r>
    </w:p>
    <w:p w14:paraId="1B432088" w14:textId="77777777" w:rsidR="00B74451" w:rsidRPr="00B74451" w:rsidRDefault="00B74451" w:rsidP="00B74451">
      <w:pPr>
        <w:autoSpaceDN/>
        <w:ind w:right="-314"/>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 xml:space="preserve">и укрепление общественного здоровья на территории </w:t>
      </w:r>
    </w:p>
    <w:p w14:paraId="7943BD1F" w14:textId="77777777" w:rsidR="00B74451" w:rsidRPr="00B74451" w:rsidRDefault="00B74451" w:rsidP="00B74451">
      <w:pPr>
        <w:autoSpaceDN/>
        <w:ind w:right="-314"/>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Дальнереченского муниципального округа на 2026-2030 годы»,</w:t>
      </w:r>
    </w:p>
    <w:p w14:paraId="36BB458C" w14:textId="77777777" w:rsidR="00B74451" w:rsidRPr="00B74451" w:rsidRDefault="00B74451" w:rsidP="00B74451">
      <w:pPr>
        <w:autoSpaceDN/>
        <w:ind w:right="-314"/>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 xml:space="preserve"> утвержденной постановлением администрации </w:t>
      </w:r>
    </w:p>
    <w:p w14:paraId="4967EC4B" w14:textId="77777777" w:rsidR="00B74451" w:rsidRPr="00B74451" w:rsidRDefault="00B74451" w:rsidP="00B74451">
      <w:pPr>
        <w:autoSpaceDN/>
        <w:ind w:right="-314"/>
        <w:jc w:val="right"/>
        <w:textAlignment w:val="auto"/>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Дальнереченского муниципального округа</w:t>
      </w:r>
    </w:p>
    <w:p w14:paraId="09C84AB9" w14:textId="32E0CA52" w:rsidR="00582233" w:rsidRPr="003A40A7" w:rsidRDefault="00B74451" w:rsidP="00B74451">
      <w:pPr>
        <w:autoSpaceDN/>
        <w:ind w:right="-314"/>
        <w:jc w:val="right"/>
        <w:textAlignment w:val="auto"/>
        <w:rPr>
          <w:rFonts w:ascii="Times New Roman" w:eastAsia="Times New Roman" w:hAnsi="Times New Roman" w:cs="Times New Roman"/>
          <w:b/>
          <w:bCs/>
          <w:kern w:val="0"/>
          <w:sz w:val="20"/>
          <w:szCs w:val="20"/>
          <w:lang w:eastAsia="ru-RU" w:bidi="ar-SA"/>
        </w:rPr>
      </w:pPr>
      <w:r w:rsidRPr="00B74451">
        <w:rPr>
          <w:rFonts w:ascii="Times New Roman" w:eastAsia="Times New Roman" w:hAnsi="Times New Roman" w:cs="Times New Roman"/>
          <w:bCs/>
          <w:kern w:val="0"/>
          <w:sz w:val="20"/>
          <w:szCs w:val="20"/>
          <w:highlight w:val="yellow"/>
          <w:lang w:eastAsia="ru-RU" w:bidi="ar-SA"/>
        </w:rPr>
        <w:t>от 00.00.2026 года № -па</w:t>
      </w:r>
    </w:p>
    <w:bookmarkEnd w:id="12"/>
    <w:p w14:paraId="79608528" w14:textId="15B952C7" w:rsidR="00582233" w:rsidRDefault="00582233" w:rsidP="00582233">
      <w:pPr>
        <w:jc w:val="right"/>
        <w:rPr>
          <w:rFonts w:ascii="Times New Roman" w:eastAsia="Times New Roman" w:hAnsi="Times New Roman" w:cs="Times New Roman"/>
          <w:sz w:val="26"/>
          <w:szCs w:val="26"/>
          <w:lang w:eastAsia="ru-RU" w:bidi="ar-SA"/>
        </w:rPr>
      </w:pPr>
    </w:p>
    <w:p w14:paraId="2823A0C7" w14:textId="77777777" w:rsidR="005F31F1" w:rsidRDefault="005F31F1" w:rsidP="00582233">
      <w:pPr>
        <w:jc w:val="center"/>
        <w:rPr>
          <w:rFonts w:ascii="Times New Roman" w:eastAsia="Times New Roman" w:hAnsi="Times New Roman" w:cs="Times New Roman"/>
          <w:b/>
          <w:bCs/>
          <w:sz w:val="26"/>
          <w:szCs w:val="26"/>
          <w:lang w:eastAsia="ru-RU" w:bidi="ar-SA"/>
        </w:rPr>
      </w:pPr>
    </w:p>
    <w:p w14:paraId="7F97CD01" w14:textId="77777777" w:rsidR="005F31F1" w:rsidRDefault="00582233" w:rsidP="00582233">
      <w:pPr>
        <w:jc w:val="center"/>
        <w:rPr>
          <w:rFonts w:ascii="Times New Roman" w:eastAsia="Times New Roman" w:hAnsi="Times New Roman" w:cs="Times New Roman"/>
          <w:b/>
          <w:bCs/>
          <w:sz w:val="26"/>
          <w:szCs w:val="26"/>
          <w:lang w:eastAsia="ru-RU" w:bidi="ar-SA"/>
        </w:rPr>
      </w:pPr>
      <w:r w:rsidRPr="005F31F1">
        <w:rPr>
          <w:rFonts w:ascii="Times New Roman" w:eastAsia="Times New Roman" w:hAnsi="Times New Roman" w:cs="Times New Roman"/>
          <w:b/>
          <w:bCs/>
          <w:sz w:val="26"/>
          <w:szCs w:val="26"/>
          <w:lang w:eastAsia="ru-RU" w:bidi="ar-SA"/>
        </w:rPr>
        <w:t xml:space="preserve">Перечень и краткое описание реализуемых в составе муниципальной программы </w:t>
      </w:r>
      <w:bookmarkStart w:id="13" w:name="_Hlk208848373"/>
    </w:p>
    <w:p w14:paraId="6894B1EA" w14:textId="77777777" w:rsidR="00CF0B04" w:rsidRPr="00CF0B04" w:rsidRDefault="00582233" w:rsidP="00CF0B04">
      <w:pPr>
        <w:jc w:val="center"/>
        <w:rPr>
          <w:rFonts w:ascii="Times New Roman" w:eastAsia="Times New Roman" w:hAnsi="Times New Roman" w:cs="Times New Roman"/>
          <w:b/>
          <w:bCs/>
          <w:sz w:val="26"/>
          <w:szCs w:val="26"/>
          <w:lang w:eastAsia="ru-RU" w:bidi="ar-SA"/>
        </w:rPr>
      </w:pPr>
      <w:r w:rsidRPr="005F31F1">
        <w:rPr>
          <w:rFonts w:ascii="Times New Roman" w:eastAsia="Times New Roman" w:hAnsi="Times New Roman" w:cs="Times New Roman"/>
          <w:b/>
          <w:bCs/>
          <w:sz w:val="26"/>
          <w:szCs w:val="26"/>
          <w:lang w:eastAsia="ru-RU" w:bidi="ar-SA"/>
        </w:rPr>
        <w:t>«</w:t>
      </w:r>
      <w:bookmarkEnd w:id="13"/>
      <w:r w:rsidR="00CF0B04" w:rsidRPr="00CF0B04">
        <w:rPr>
          <w:rFonts w:ascii="Times New Roman" w:eastAsia="Times New Roman" w:hAnsi="Times New Roman" w:cs="Times New Roman" w:hint="eastAsia"/>
          <w:b/>
          <w:bCs/>
          <w:sz w:val="26"/>
          <w:szCs w:val="26"/>
          <w:lang w:eastAsia="ru-RU" w:bidi="ar-SA"/>
        </w:rPr>
        <w:t xml:space="preserve">Развитие физической культуры, спорта, молодежной политики </w:t>
      </w:r>
    </w:p>
    <w:p w14:paraId="2B7A4B7B" w14:textId="77777777" w:rsidR="00CF0B04" w:rsidRPr="00CF0B04" w:rsidRDefault="00CF0B04" w:rsidP="00CF0B04">
      <w:pPr>
        <w:jc w:val="center"/>
        <w:rPr>
          <w:rFonts w:ascii="Times New Roman" w:eastAsia="Times New Roman" w:hAnsi="Times New Roman" w:cs="Times New Roman"/>
          <w:b/>
          <w:bCs/>
          <w:sz w:val="26"/>
          <w:szCs w:val="26"/>
          <w:lang w:eastAsia="ru-RU" w:bidi="ar-SA"/>
        </w:rPr>
      </w:pPr>
      <w:r w:rsidRPr="00CF0B04">
        <w:rPr>
          <w:rFonts w:ascii="Times New Roman" w:eastAsia="Times New Roman" w:hAnsi="Times New Roman" w:cs="Times New Roman" w:hint="eastAsia"/>
          <w:b/>
          <w:bCs/>
          <w:sz w:val="26"/>
          <w:szCs w:val="26"/>
          <w:lang w:eastAsia="ru-RU" w:bidi="ar-SA"/>
        </w:rPr>
        <w:t xml:space="preserve">и укрепление общественного здоровья на территории </w:t>
      </w:r>
    </w:p>
    <w:p w14:paraId="01A94D60" w14:textId="0DAE6FA0" w:rsidR="00582233" w:rsidRPr="005F31F1" w:rsidRDefault="00CF0B04" w:rsidP="00CF0B04">
      <w:pPr>
        <w:jc w:val="center"/>
        <w:rPr>
          <w:rFonts w:ascii="Times New Roman" w:eastAsia="Times New Roman" w:hAnsi="Times New Roman" w:cs="Times New Roman"/>
          <w:b/>
          <w:bCs/>
          <w:sz w:val="26"/>
          <w:szCs w:val="26"/>
          <w:lang w:eastAsia="ru-RU" w:bidi="ar-SA"/>
        </w:rPr>
      </w:pPr>
      <w:r w:rsidRPr="00CF0B04">
        <w:rPr>
          <w:rFonts w:ascii="Times New Roman" w:eastAsia="Times New Roman" w:hAnsi="Times New Roman" w:cs="Times New Roman" w:hint="eastAsia"/>
          <w:b/>
          <w:bCs/>
          <w:sz w:val="26"/>
          <w:szCs w:val="26"/>
          <w:lang w:eastAsia="ru-RU" w:bidi="ar-SA"/>
        </w:rPr>
        <w:t>Дальнереченского муниципального округа на 2026-2030 годы»</w:t>
      </w:r>
      <w:r w:rsidR="000151D6" w:rsidRPr="005F31F1">
        <w:rPr>
          <w:rFonts w:ascii="Times New Roman" w:eastAsia="Times New Roman" w:hAnsi="Times New Roman" w:cs="Times New Roman"/>
          <w:b/>
          <w:bCs/>
          <w:sz w:val="26"/>
          <w:szCs w:val="26"/>
          <w:lang w:eastAsia="ru-RU" w:bidi="ar-SA"/>
        </w:rPr>
        <w:t xml:space="preserve"> </w:t>
      </w:r>
      <w:r w:rsidR="005F31F1">
        <w:rPr>
          <w:rFonts w:ascii="Times New Roman" w:eastAsia="Times New Roman" w:hAnsi="Times New Roman" w:cs="Times New Roman"/>
          <w:b/>
          <w:bCs/>
          <w:sz w:val="26"/>
          <w:szCs w:val="26"/>
          <w:lang w:eastAsia="ru-RU" w:bidi="ar-SA"/>
        </w:rPr>
        <w:t>отдельных мероприятий</w:t>
      </w:r>
    </w:p>
    <w:p w14:paraId="05817326" w14:textId="522B3CB0" w:rsidR="000151D6" w:rsidRDefault="000151D6" w:rsidP="00582233">
      <w:pPr>
        <w:jc w:val="center"/>
        <w:rPr>
          <w:rFonts w:ascii="Times New Roman" w:eastAsia="Times New Roman" w:hAnsi="Times New Roman" w:cs="Times New Roman"/>
          <w:sz w:val="26"/>
          <w:szCs w:val="26"/>
          <w:lang w:eastAsia="ru-RU" w:bidi="ar-SA"/>
        </w:rPr>
      </w:pPr>
    </w:p>
    <w:tbl>
      <w:tblPr>
        <w:tblStyle w:val="ad"/>
        <w:tblW w:w="14884" w:type="dxa"/>
        <w:tblInd w:w="-5" w:type="dxa"/>
        <w:tblLayout w:type="fixed"/>
        <w:tblLook w:val="04A0" w:firstRow="1" w:lastRow="0" w:firstColumn="1" w:lastColumn="0" w:noHBand="0" w:noVBand="1"/>
      </w:tblPr>
      <w:tblGrid>
        <w:gridCol w:w="567"/>
        <w:gridCol w:w="4650"/>
        <w:gridCol w:w="3260"/>
        <w:gridCol w:w="1588"/>
        <w:gridCol w:w="1842"/>
        <w:gridCol w:w="2977"/>
      </w:tblGrid>
      <w:tr w:rsidR="000151D6" w:rsidRPr="000151D6" w14:paraId="164904D9" w14:textId="77777777" w:rsidTr="00495968">
        <w:trPr>
          <w:trHeight w:val="652"/>
        </w:trPr>
        <w:tc>
          <w:tcPr>
            <w:tcW w:w="567" w:type="dxa"/>
            <w:vMerge w:val="restart"/>
          </w:tcPr>
          <w:p w14:paraId="05F39DC3"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 п/п</w:t>
            </w:r>
          </w:p>
        </w:tc>
        <w:tc>
          <w:tcPr>
            <w:tcW w:w="4650" w:type="dxa"/>
            <w:vMerge w:val="restart"/>
          </w:tcPr>
          <w:p w14:paraId="6DF7F89C"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Наименование муниципальной программы, подпрограммы, отдельного мероприятия</w:t>
            </w:r>
          </w:p>
        </w:tc>
        <w:tc>
          <w:tcPr>
            <w:tcW w:w="3260" w:type="dxa"/>
            <w:vMerge w:val="restart"/>
          </w:tcPr>
          <w:p w14:paraId="5D097068"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Ответственный исполнитель (соисполнитель)</w:t>
            </w:r>
          </w:p>
        </w:tc>
        <w:tc>
          <w:tcPr>
            <w:tcW w:w="3430" w:type="dxa"/>
            <w:gridSpan w:val="2"/>
          </w:tcPr>
          <w:p w14:paraId="4E2A29CF"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Срок реализации муниципальной программы</w:t>
            </w:r>
          </w:p>
        </w:tc>
        <w:tc>
          <w:tcPr>
            <w:tcW w:w="2977" w:type="dxa"/>
            <w:vMerge w:val="restart"/>
          </w:tcPr>
          <w:p w14:paraId="4292D6D8" w14:textId="31D953CC"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Ожидаемый, непосредственный результат (краткое описание)</w:t>
            </w:r>
          </w:p>
        </w:tc>
      </w:tr>
      <w:tr w:rsidR="000151D6" w:rsidRPr="000151D6" w14:paraId="2DE9C917" w14:textId="77777777" w:rsidTr="00495968">
        <w:trPr>
          <w:trHeight w:val="720"/>
        </w:trPr>
        <w:tc>
          <w:tcPr>
            <w:tcW w:w="567" w:type="dxa"/>
            <w:vMerge/>
          </w:tcPr>
          <w:p w14:paraId="0A4BAD49" w14:textId="77777777" w:rsidR="000151D6" w:rsidRPr="00EC5374" w:rsidRDefault="000151D6" w:rsidP="00D271CD">
            <w:pPr>
              <w:jc w:val="center"/>
              <w:rPr>
                <w:rFonts w:ascii="Times New Roman" w:hAnsi="Times New Roman" w:cs="Times New Roman"/>
              </w:rPr>
            </w:pPr>
          </w:p>
        </w:tc>
        <w:tc>
          <w:tcPr>
            <w:tcW w:w="4650" w:type="dxa"/>
            <w:vMerge/>
          </w:tcPr>
          <w:p w14:paraId="144382B1" w14:textId="77777777" w:rsidR="000151D6" w:rsidRPr="00EC5374" w:rsidRDefault="000151D6" w:rsidP="00D271CD">
            <w:pPr>
              <w:jc w:val="center"/>
              <w:rPr>
                <w:rFonts w:ascii="Times New Roman" w:hAnsi="Times New Roman" w:cs="Times New Roman"/>
              </w:rPr>
            </w:pPr>
          </w:p>
        </w:tc>
        <w:tc>
          <w:tcPr>
            <w:tcW w:w="3260" w:type="dxa"/>
            <w:vMerge/>
          </w:tcPr>
          <w:p w14:paraId="7CF98A7A" w14:textId="77777777" w:rsidR="000151D6" w:rsidRPr="00EC5374" w:rsidRDefault="000151D6" w:rsidP="00D271CD">
            <w:pPr>
              <w:jc w:val="center"/>
              <w:rPr>
                <w:rFonts w:ascii="Times New Roman" w:hAnsi="Times New Roman" w:cs="Times New Roman"/>
              </w:rPr>
            </w:pPr>
          </w:p>
        </w:tc>
        <w:tc>
          <w:tcPr>
            <w:tcW w:w="1588" w:type="dxa"/>
          </w:tcPr>
          <w:p w14:paraId="0C4263C8"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начало</w:t>
            </w:r>
          </w:p>
          <w:p w14:paraId="69FAB410"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реализации</w:t>
            </w:r>
          </w:p>
        </w:tc>
        <w:tc>
          <w:tcPr>
            <w:tcW w:w="1842" w:type="dxa"/>
          </w:tcPr>
          <w:p w14:paraId="51DAC3CC"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окончание реализации</w:t>
            </w:r>
          </w:p>
        </w:tc>
        <w:tc>
          <w:tcPr>
            <w:tcW w:w="2977" w:type="dxa"/>
            <w:vMerge/>
          </w:tcPr>
          <w:p w14:paraId="509637DC" w14:textId="77777777" w:rsidR="000151D6" w:rsidRPr="00EC5374" w:rsidRDefault="000151D6" w:rsidP="00D271CD">
            <w:pPr>
              <w:jc w:val="center"/>
              <w:rPr>
                <w:rFonts w:ascii="Times New Roman" w:hAnsi="Times New Roman" w:cs="Times New Roman"/>
              </w:rPr>
            </w:pPr>
          </w:p>
        </w:tc>
      </w:tr>
      <w:tr w:rsidR="000151D6" w:rsidRPr="000151D6" w14:paraId="061A5D60" w14:textId="77777777" w:rsidTr="00495968">
        <w:trPr>
          <w:trHeight w:val="326"/>
        </w:trPr>
        <w:tc>
          <w:tcPr>
            <w:tcW w:w="567" w:type="dxa"/>
          </w:tcPr>
          <w:p w14:paraId="7CD44CD8" w14:textId="77777777" w:rsidR="000151D6" w:rsidRPr="00EC5374" w:rsidRDefault="000151D6" w:rsidP="00D271CD">
            <w:pPr>
              <w:jc w:val="center"/>
              <w:rPr>
                <w:rFonts w:ascii="Times New Roman" w:hAnsi="Times New Roman" w:cs="Times New Roman"/>
              </w:rPr>
            </w:pPr>
            <w:r w:rsidRPr="00EC5374">
              <w:rPr>
                <w:rFonts w:ascii="Times New Roman" w:eastAsia="Times New Roman" w:hAnsi="Times New Roman" w:cs="Times New Roman"/>
                <w:kern w:val="0"/>
                <w:lang w:eastAsia="ru-RU" w:bidi="ar-SA"/>
              </w:rPr>
              <w:t>1.</w:t>
            </w:r>
          </w:p>
        </w:tc>
        <w:tc>
          <w:tcPr>
            <w:tcW w:w="4650" w:type="dxa"/>
          </w:tcPr>
          <w:p w14:paraId="1300976C" w14:textId="4129AC0A" w:rsidR="00CF0B04" w:rsidRPr="00CF0B04" w:rsidRDefault="000151D6" w:rsidP="00CF0B04">
            <w:pPr>
              <w:rPr>
                <w:rFonts w:ascii="Times New Roman" w:eastAsia="Times New Roman" w:hAnsi="Times New Roman" w:cs="Times New Roman"/>
                <w:kern w:val="0"/>
                <w:lang w:eastAsia="ru-RU" w:bidi="ar-SA"/>
              </w:rPr>
            </w:pPr>
            <w:r w:rsidRPr="00EC5374">
              <w:rPr>
                <w:rFonts w:ascii="Times New Roman" w:eastAsia="Times New Roman" w:hAnsi="Times New Roman" w:cs="Times New Roman"/>
                <w:kern w:val="0"/>
                <w:lang w:eastAsia="ru-RU" w:bidi="ar-SA"/>
              </w:rPr>
              <w:t>Муниципальная программа «</w:t>
            </w:r>
            <w:r w:rsidR="00CF0B04" w:rsidRPr="00CF0B04">
              <w:rPr>
                <w:rFonts w:ascii="Times New Roman" w:eastAsia="Times New Roman" w:hAnsi="Times New Roman" w:cs="Times New Roman" w:hint="eastAsia"/>
                <w:kern w:val="0"/>
                <w:lang w:eastAsia="ru-RU" w:bidi="ar-SA"/>
              </w:rPr>
              <w:t xml:space="preserve">Развитие физической культуры, спорта, молодежной политики и укрепление общественного здоровья на территории </w:t>
            </w:r>
          </w:p>
          <w:p w14:paraId="77950455" w14:textId="18BDB732" w:rsidR="000151D6" w:rsidRPr="00EC5374" w:rsidRDefault="00CF0B04" w:rsidP="00CF0B04">
            <w:pPr>
              <w:rPr>
                <w:rFonts w:ascii="Times New Roman" w:hAnsi="Times New Roman" w:cs="Times New Roman"/>
              </w:rPr>
            </w:pPr>
            <w:r w:rsidRPr="00CF0B04">
              <w:rPr>
                <w:rFonts w:ascii="Times New Roman" w:eastAsia="Times New Roman" w:hAnsi="Times New Roman" w:cs="Times New Roman" w:hint="eastAsia"/>
                <w:kern w:val="0"/>
                <w:lang w:eastAsia="ru-RU" w:bidi="ar-SA"/>
              </w:rPr>
              <w:t>Дальнереченского муниципального округа на 2026-2030 годы»</w:t>
            </w:r>
          </w:p>
        </w:tc>
        <w:tc>
          <w:tcPr>
            <w:tcW w:w="3260" w:type="dxa"/>
          </w:tcPr>
          <w:p w14:paraId="2AD4397A" w14:textId="786E9409" w:rsidR="000151D6" w:rsidRPr="00EC5374" w:rsidRDefault="000151D6" w:rsidP="00D271CD">
            <w:pPr>
              <w:jc w:val="center"/>
              <w:rPr>
                <w:rFonts w:ascii="Times New Roman" w:hAnsi="Times New Roman" w:cs="Times New Roman"/>
              </w:rPr>
            </w:pPr>
            <w:r w:rsidRPr="00EC5374">
              <w:rPr>
                <w:rFonts w:ascii="Times New Roman" w:hAnsi="Times New Roman" w:cs="Times New Roman"/>
              </w:rPr>
              <w:t>Муниципальное казенное учреждение «Центр культуры, спорта и молодежной политики» Дальнереченского муниципального округа</w:t>
            </w:r>
          </w:p>
        </w:tc>
        <w:tc>
          <w:tcPr>
            <w:tcW w:w="1588" w:type="dxa"/>
          </w:tcPr>
          <w:p w14:paraId="2AADB5E5" w14:textId="5F07C2A8" w:rsidR="000151D6" w:rsidRPr="00EC5374" w:rsidRDefault="000151D6" w:rsidP="00D271CD">
            <w:pPr>
              <w:jc w:val="center"/>
              <w:rPr>
                <w:rFonts w:ascii="Times New Roman" w:hAnsi="Times New Roman" w:cs="Times New Roman"/>
              </w:rPr>
            </w:pPr>
            <w:r w:rsidRPr="00EC5374">
              <w:rPr>
                <w:rFonts w:ascii="Times New Roman" w:hAnsi="Times New Roman" w:cs="Times New Roman"/>
              </w:rPr>
              <w:t>2026</w:t>
            </w:r>
          </w:p>
        </w:tc>
        <w:tc>
          <w:tcPr>
            <w:tcW w:w="1842" w:type="dxa"/>
          </w:tcPr>
          <w:p w14:paraId="6527CAFC" w14:textId="3A8448FD" w:rsidR="000151D6" w:rsidRPr="00EC5374" w:rsidRDefault="000151D6" w:rsidP="00D271CD">
            <w:pPr>
              <w:jc w:val="center"/>
              <w:rPr>
                <w:rFonts w:ascii="Times New Roman" w:hAnsi="Times New Roman" w:cs="Times New Roman"/>
              </w:rPr>
            </w:pPr>
            <w:r w:rsidRPr="00EC5374">
              <w:rPr>
                <w:rFonts w:ascii="Times New Roman" w:hAnsi="Times New Roman" w:cs="Times New Roman"/>
              </w:rPr>
              <w:t>2030</w:t>
            </w:r>
          </w:p>
        </w:tc>
        <w:tc>
          <w:tcPr>
            <w:tcW w:w="2977" w:type="dxa"/>
          </w:tcPr>
          <w:p w14:paraId="42A3199C" w14:textId="2A80B913" w:rsidR="000151D6" w:rsidRPr="00EC5374" w:rsidRDefault="00495968" w:rsidP="00D271CD">
            <w:pPr>
              <w:jc w:val="center"/>
              <w:rPr>
                <w:rFonts w:ascii="Times New Roman" w:hAnsi="Times New Roman" w:cs="Times New Roman"/>
              </w:rPr>
            </w:pPr>
            <w:r w:rsidRPr="00EC5374">
              <w:rPr>
                <w:rFonts w:ascii="Times New Roman" w:hAnsi="Times New Roman" w:cs="Times New Roman"/>
              </w:rPr>
              <w:t>Создание условий для массового вовлечения граждан в занятия физической культурой и спортом, улучшение здоровья населения, активизация социальной вовлеченности молодежи, повышение осведомленности о здоровом образе жизни и сокращение факторов риска, связанных с вредными привычками</w:t>
            </w:r>
          </w:p>
        </w:tc>
      </w:tr>
    </w:tbl>
    <w:p w14:paraId="5FC41B81" w14:textId="3EDCA630" w:rsidR="000151D6" w:rsidRDefault="000151D6" w:rsidP="000151D6">
      <w:pPr>
        <w:jc w:val="both"/>
        <w:rPr>
          <w:rFonts w:ascii="Times New Roman" w:eastAsia="Times New Roman" w:hAnsi="Times New Roman" w:cs="Times New Roman"/>
          <w:sz w:val="26"/>
          <w:szCs w:val="26"/>
          <w:lang w:eastAsia="ru-RU" w:bidi="ar-SA"/>
        </w:rPr>
      </w:pPr>
    </w:p>
    <w:p w14:paraId="1DFB4943" w14:textId="77777777" w:rsidR="004427D0" w:rsidRDefault="004427D0" w:rsidP="00B74451">
      <w:pPr>
        <w:widowControl w:val="0"/>
        <w:autoSpaceDN/>
        <w:ind w:right="-739" w:firstLine="720"/>
        <w:jc w:val="right"/>
        <w:textAlignment w:val="auto"/>
        <w:outlineLvl w:val="1"/>
        <w:rPr>
          <w:rFonts w:ascii="Times New Roman" w:eastAsia="Times New Roman" w:hAnsi="Times New Roman" w:cs="Times New Roman"/>
          <w:kern w:val="0"/>
          <w:sz w:val="20"/>
          <w:szCs w:val="20"/>
          <w:lang w:eastAsia="ru-RU" w:bidi="ar-SA"/>
        </w:rPr>
      </w:pPr>
    </w:p>
    <w:p w14:paraId="33660FF3" w14:textId="77777777" w:rsidR="004427D0" w:rsidRDefault="004427D0" w:rsidP="00B74451">
      <w:pPr>
        <w:widowControl w:val="0"/>
        <w:autoSpaceDN/>
        <w:ind w:right="-739" w:firstLine="720"/>
        <w:jc w:val="right"/>
        <w:textAlignment w:val="auto"/>
        <w:outlineLvl w:val="1"/>
        <w:rPr>
          <w:rFonts w:ascii="Times New Roman" w:eastAsia="Times New Roman" w:hAnsi="Times New Roman" w:cs="Times New Roman"/>
          <w:kern w:val="0"/>
          <w:sz w:val="20"/>
          <w:szCs w:val="20"/>
          <w:lang w:eastAsia="ru-RU" w:bidi="ar-SA"/>
        </w:rPr>
      </w:pPr>
    </w:p>
    <w:p w14:paraId="2F5281F2" w14:textId="77777777" w:rsidR="004427D0" w:rsidRDefault="004427D0" w:rsidP="00B74451">
      <w:pPr>
        <w:widowControl w:val="0"/>
        <w:autoSpaceDN/>
        <w:ind w:right="-739" w:firstLine="720"/>
        <w:jc w:val="right"/>
        <w:textAlignment w:val="auto"/>
        <w:outlineLvl w:val="1"/>
        <w:rPr>
          <w:rFonts w:ascii="Times New Roman" w:eastAsia="Times New Roman" w:hAnsi="Times New Roman" w:cs="Times New Roman"/>
          <w:kern w:val="0"/>
          <w:sz w:val="20"/>
          <w:szCs w:val="20"/>
          <w:lang w:eastAsia="ru-RU" w:bidi="ar-SA"/>
        </w:rPr>
      </w:pPr>
    </w:p>
    <w:p w14:paraId="3A72B8C5" w14:textId="0B4FEA6C" w:rsidR="00EC5374" w:rsidRPr="003A40A7" w:rsidRDefault="00EC5374" w:rsidP="00B74451">
      <w:pPr>
        <w:widowControl w:val="0"/>
        <w:autoSpaceDN/>
        <w:ind w:right="-739" w:firstLine="720"/>
        <w:jc w:val="right"/>
        <w:textAlignment w:val="auto"/>
        <w:outlineLvl w:val="1"/>
        <w:rPr>
          <w:rFonts w:ascii="Arial" w:eastAsia="Times New Roman" w:hAnsi="Arial" w:cs="Arial"/>
          <w:kern w:val="0"/>
          <w:sz w:val="20"/>
          <w:szCs w:val="20"/>
          <w:lang w:eastAsia="ru-RU" w:bidi="ar-SA"/>
        </w:rPr>
      </w:pPr>
      <w:r w:rsidRPr="003A40A7">
        <w:rPr>
          <w:rFonts w:ascii="Times New Roman" w:eastAsia="Times New Roman" w:hAnsi="Times New Roman" w:cs="Times New Roman"/>
          <w:kern w:val="0"/>
          <w:sz w:val="20"/>
          <w:szCs w:val="20"/>
          <w:lang w:eastAsia="ru-RU" w:bidi="ar-SA"/>
        </w:rPr>
        <w:lastRenderedPageBreak/>
        <w:t xml:space="preserve">Приложение № </w:t>
      </w:r>
      <w:r>
        <w:rPr>
          <w:rFonts w:ascii="Times New Roman" w:eastAsia="Times New Roman" w:hAnsi="Times New Roman" w:cs="Times New Roman"/>
          <w:kern w:val="0"/>
          <w:sz w:val="20"/>
          <w:szCs w:val="20"/>
          <w:lang w:eastAsia="ru-RU" w:bidi="ar-SA"/>
        </w:rPr>
        <w:t>4</w:t>
      </w:r>
    </w:p>
    <w:p w14:paraId="5E2727E5" w14:textId="77777777" w:rsidR="00EC5374" w:rsidRPr="003A40A7" w:rsidRDefault="00EC5374" w:rsidP="00B74451">
      <w:pPr>
        <w:autoSpaceDN/>
        <w:ind w:left="4536" w:right="-739" w:firstLine="720"/>
        <w:jc w:val="right"/>
        <w:textAlignment w:val="auto"/>
        <w:rPr>
          <w:rFonts w:ascii="Times New Roman" w:eastAsia="Times New Roman" w:hAnsi="Times New Roman" w:cs="Times New Roman"/>
          <w:kern w:val="0"/>
          <w:sz w:val="20"/>
          <w:szCs w:val="20"/>
          <w:lang w:eastAsia="ru-RU" w:bidi="ar-SA"/>
        </w:rPr>
      </w:pPr>
      <w:r w:rsidRPr="003A40A7">
        <w:rPr>
          <w:rFonts w:ascii="Times New Roman" w:eastAsia="Calibri" w:hAnsi="Times New Roman" w:cs="Times New Roman"/>
          <w:kern w:val="0"/>
          <w:sz w:val="20"/>
          <w:szCs w:val="20"/>
          <w:lang w:eastAsia="ru-RU" w:bidi="ar-SA"/>
        </w:rPr>
        <w:t>к муниципальной программе</w:t>
      </w:r>
    </w:p>
    <w:p w14:paraId="26051B00" w14:textId="77777777" w:rsidR="00B74451" w:rsidRPr="00B74451" w:rsidRDefault="00B74451" w:rsidP="00B74451">
      <w:pPr>
        <w:ind w:right="-739"/>
        <w:jc w:val="right"/>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 xml:space="preserve">«Развитие физической культуры, спорта, молодежной политики </w:t>
      </w:r>
    </w:p>
    <w:p w14:paraId="2CE98939" w14:textId="77777777" w:rsidR="00B74451" w:rsidRPr="00B74451" w:rsidRDefault="00B74451" w:rsidP="00B74451">
      <w:pPr>
        <w:ind w:right="-739"/>
        <w:jc w:val="right"/>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 xml:space="preserve">и укрепление общественного здоровья на территории </w:t>
      </w:r>
    </w:p>
    <w:p w14:paraId="1642085B" w14:textId="77777777" w:rsidR="00B74451" w:rsidRPr="00B74451" w:rsidRDefault="00B74451" w:rsidP="00B74451">
      <w:pPr>
        <w:ind w:right="-739"/>
        <w:jc w:val="right"/>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Дальнереченского муниципального округа на 2026-2030 годы»,</w:t>
      </w:r>
    </w:p>
    <w:p w14:paraId="7E474AD2" w14:textId="77777777" w:rsidR="00B74451" w:rsidRPr="00B74451" w:rsidRDefault="00B74451" w:rsidP="00B74451">
      <w:pPr>
        <w:ind w:right="-739"/>
        <w:jc w:val="right"/>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 xml:space="preserve"> утвержденной постановлением администрации </w:t>
      </w:r>
    </w:p>
    <w:p w14:paraId="100E4A3C" w14:textId="77777777" w:rsidR="00B74451" w:rsidRPr="00B74451" w:rsidRDefault="00B74451" w:rsidP="00B74451">
      <w:pPr>
        <w:ind w:right="-739"/>
        <w:jc w:val="right"/>
        <w:rPr>
          <w:rFonts w:ascii="Times New Roman" w:eastAsia="Times New Roman" w:hAnsi="Times New Roman" w:cs="Times New Roman"/>
          <w:bCs/>
          <w:kern w:val="0"/>
          <w:sz w:val="20"/>
          <w:szCs w:val="20"/>
          <w:lang w:eastAsia="ru-RU" w:bidi="ar-SA"/>
        </w:rPr>
      </w:pPr>
      <w:r w:rsidRPr="00B74451">
        <w:rPr>
          <w:rFonts w:ascii="Times New Roman" w:eastAsia="Times New Roman" w:hAnsi="Times New Roman" w:cs="Times New Roman"/>
          <w:bCs/>
          <w:kern w:val="0"/>
          <w:sz w:val="20"/>
          <w:szCs w:val="20"/>
          <w:lang w:eastAsia="ru-RU" w:bidi="ar-SA"/>
        </w:rPr>
        <w:t>Дальнереченского муниципального округа</w:t>
      </w:r>
    </w:p>
    <w:p w14:paraId="31E05262" w14:textId="0F42A1AA" w:rsidR="00EC5374" w:rsidRDefault="00B74451" w:rsidP="00B74451">
      <w:pPr>
        <w:ind w:right="-739"/>
        <w:jc w:val="right"/>
        <w:rPr>
          <w:rFonts w:ascii="Times New Roman" w:eastAsia="Times New Roman" w:hAnsi="Times New Roman" w:cs="Times New Roman"/>
          <w:sz w:val="26"/>
          <w:szCs w:val="26"/>
          <w:lang w:eastAsia="ru-RU" w:bidi="ar-SA"/>
        </w:rPr>
      </w:pPr>
      <w:r w:rsidRPr="00B74451">
        <w:rPr>
          <w:rFonts w:ascii="Times New Roman" w:eastAsia="Times New Roman" w:hAnsi="Times New Roman" w:cs="Times New Roman"/>
          <w:bCs/>
          <w:kern w:val="0"/>
          <w:sz w:val="20"/>
          <w:szCs w:val="20"/>
          <w:highlight w:val="yellow"/>
          <w:lang w:eastAsia="ru-RU" w:bidi="ar-SA"/>
        </w:rPr>
        <w:t>от 00.00.2026 года № -па</w:t>
      </w:r>
    </w:p>
    <w:p w14:paraId="7AFA077C" w14:textId="77777777" w:rsidR="00EC5374" w:rsidRDefault="00EC5374" w:rsidP="00EC5374">
      <w:pPr>
        <w:jc w:val="right"/>
        <w:rPr>
          <w:rFonts w:ascii="Times New Roman" w:eastAsia="Times New Roman" w:hAnsi="Times New Roman" w:cs="Times New Roman"/>
          <w:sz w:val="26"/>
          <w:szCs w:val="26"/>
          <w:lang w:eastAsia="ru-RU" w:bidi="ar-SA"/>
        </w:rPr>
      </w:pPr>
    </w:p>
    <w:p w14:paraId="4C112049" w14:textId="77777777" w:rsidR="00A4611A" w:rsidRDefault="00EC5374" w:rsidP="00A4611A">
      <w:pPr>
        <w:jc w:val="center"/>
        <w:rPr>
          <w:rFonts w:ascii="Times New Roman" w:eastAsia="Times New Roman" w:hAnsi="Times New Roman" w:cs="Times New Roman"/>
          <w:b/>
          <w:bCs/>
          <w:sz w:val="26"/>
          <w:szCs w:val="26"/>
          <w:lang w:eastAsia="ru-RU" w:bidi="ar-SA"/>
        </w:rPr>
      </w:pPr>
      <w:r w:rsidRPr="00EC5374">
        <w:rPr>
          <w:rFonts w:ascii="Times New Roman" w:eastAsia="Times New Roman" w:hAnsi="Times New Roman" w:cs="Times New Roman"/>
          <w:b/>
          <w:bCs/>
          <w:sz w:val="26"/>
          <w:szCs w:val="26"/>
          <w:lang w:eastAsia="ru-RU" w:bidi="ar-SA"/>
        </w:rPr>
        <w:t xml:space="preserve">Ресурсное обеспечение реализации муниципальной программы </w:t>
      </w:r>
    </w:p>
    <w:p w14:paraId="4C3D862B" w14:textId="22810E5F" w:rsidR="00A4611A" w:rsidRPr="00A4611A" w:rsidRDefault="00EC5374" w:rsidP="00A4611A">
      <w:pPr>
        <w:jc w:val="center"/>
        <w:rPr>
          <w:rFonts w:ascii="Times New Roman" w:eastAsia="Times New Roman" w:hAnsi="Times New Roman" w:cs="Times New Roman"/>
          <w:b/>
          <w:bCs/>
          <w:sz w:val="26"/>
          <w:szCs w:val="26"/>
          <w:lang w:eastAsia="ru-RU" w:bidi="ar-SA"/>
        </w:rPr>
      </w:pPr>
      <w:r w:rsidRPr="00EC5374">
        <w:rPr>
          <w:rFonts w:ascii="Times New Roman" w:eastAsia="Times New Roman" w:hAnsi="Times New Roman" w:cs="Times New Roman"/>
          <w:b/>
          <w:bCs/>
          <w:sz w:val="26"/>
          <w:szCs w:val="26"/>
          <w:lang w:eastAsia="ru-RU" w:bidi="ar-SA"/>
        </w:rPr>
        <w:t>«</w:t>
      </w:r>
      <w:r w:rsidR="00A4611A" w:rsidRPr="00A4611A">
        <w:rPr>
          <w:rFonts w:ascii="Times New Roman" w:eastAsia="Times New Roman" w:hAnsi="Times New Roman" w:cs="Times New Roman" w:hint="eastAsia"/>
          <w:b/>
          <w:bCs/>
          <w:sz w:val="26"/>
          <w:szCs w:val="26"/>
          <w:lang w:eastAsia="ru-RU" w:bidi="ar-SA"/>
        </w:rPr>
        <w:t xml:space="preserve">Развитие физической культуры, спорта, молодежной политики и укрепление общественного здоровья на территории </w:t>
      </w:r>
    </w:p>
    <w:p w14:paraId="2EFB5CB7" w14:textId="6F510752" w:rsidR="00EC5374" w:rsidRPr="00EC5374" w:rsidRDefault="00A4611A" w:rsidP="00A4611A">
      <w:pPr>
        <w:jc w:val="center"/>
        <w:rPr>
          <w:rFonts w:ascii="Times New Roman" w:eastAsia="Times New Roman" w:hAnsi="Times New Roman" w:cs="Times New Roman"/>
          <w:b/>
          <w:bCs/>
          <w:sz w:val="26"/>
          <w:szCs w:val="26"/>
          <w:lang w:eastAsia="ru-RU" w:bidi="ar-SA"/>
        </w:rPr>
      </w:pPr>
      <w:r w:rsidRPr="00A4611A">
        <w:rPr>
          <w:rFonts w:ascii="Times New Roman" w:eastAsia="Times New Roman" w:hAnsi="Times New Roman" w:cs="Times New Roman" w:hint="eastAsia"/>
          <w:b/>
          <w:bCs/>
          <w:sz w:val="26"/>
          <w:szCs w:val="26"/>
          <w:lang w:eastAsia="ru-RU" w:bidi="ar-SA"/>
        </w:rPr>
        <w:t>Дальнереченского муниципального округа на 2026-2030 годы</w:t>
      </w:r>
      <w:r w:rsidR="00EC5374" w:rsidRPr="00EC5374">
        <w:rPr>
          <w:rFonts w:ascii="Times New Roman" w:eastAsia="Times New Roman" w:hAnsi="Times New Roman" w:cs="Times New Roman"/>
          <w:b/>
          <w:bCs/>
          <w:sz w:val="26"/>
          <w:szCs w:val="26"/>
          <w:lang w:eastAsia="ru-RU" w:bidi="ar-SA"/>
        </w:rPr>
        <w:t>»</w:t>
      </w:r>
    </w:p>
    <w:p w14:paraId="7C82A16E" w14:textId="3A77FE42" w:rsidR="00EC5374" w:rsidRPr="00EC5374" w:rsidRDefault="00EC5374" w:rsidP="00EC5374">
      <w:pPr>
        <w:rPr>
          <w:rFonts w:ascii="Times New Roman" w:eastAsia="Times New Roman" w:hAnsi="Times New Roman" w:cs="Times New Roman"/>
          <w:sz w:val="26"/>
          <w:szCs w:val="26"/>
          <w:lang w:eastAsia="ru-RU" w:bidi="ar-SA"/>
        </w:rPr>
      </w:pPr>
    </w:p>
    <w:tbl>
      <w:tblPr>
        <w:tblW w:w="16018" w:type="dxa"/>
        <w:tblInd w:w="-714" w:type="dxa"/>
        <w:tblLayout w:type="fixed"/>
        <w:tblLook w:val="01E0" w:firstRow="1" w:lastRow="1" w:firstColumn="1" w:lastColumn="1" w:noHBand="0" w:noVBand="0"/>
      </w:tblPr>
      <w:tblGrid>
        <w:gridCol w:w="709"/>
        <w:gridCol w:w="2977"/>
        <w:gridCol w:w="567"/>
        <w:gridCol w:w="709"/>
        <w:gridCol w:w="567"/>
        <w:gridCol w:w="567"/>
        <w:gridCol w:w="1701"/>
        <w:gridCol w:w="1276"/>
        <w:gridCol w:w="1275"/>
        <w:gridCol w:w="1276"/>
        <w:gridCol w:w="1276"/>
        <w:gridCol w:w="1276"/>
        <w:gridCol w:w="1842"/>
      </w:tblGrid>
      <w:tr w:rsidR="00EC5374" w:rsidRPr="00F053D8" w14:paraId="19C12081" w14:textId="77777777" w:rsidTr="00900ABF">
        <w:trPr>
          <w:trHeight w:val="266"/>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67109F03"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 п/п</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03B12450"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Наименование</w:t>
            </w:r>
          </w:p>
        </w:tc>
        <w:tc>
          <w:tcPr>
            <w:tcW w:w="2410" w:type="dxa"/>
            <w:gridSpan w:val="4"/>
            <w:tcBorders>
              <w:top w:val="single" w:sz="4" w:space="0" w:color="000000"/>
              <w:left w:val="single" w:sz="4" w:space="0" w:color="000000"/>
              <w:right w:val="single" w:sz="4" w:space="0" w:color="000000"/>
            </w:tcBorders>
            <w:shd w:val="clear" w:color="auto" w:fill="auto"/>
            <w:vAlign w:val="center"/>
          </w:tcPr>
          <w:p w14:paraId="3DCACBF5"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Классификация расходов</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14:paraId="27FF4701" w14:textId="77777777" w:rsidR="00EC5374" w:rsidRPr="00F053D8" w:rsidRDefault="00EC5374" w:rsidP="00EC5374">
            <w:pPr>
              <w:widowControl w:val="0"/>
              <w:autoSpaceDN/>
              <w:ind w:left="-108" w:right="-108"/>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Объем финансирования в разрезе источников,</w:t>
            </w:r>
          </w:p>
          <w:p w14:paraId="0753B268" w14:textId="08EC63EE"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руб.</w:t>
            </w:r>
          </w:p>
        </w:tc>
        <w:tc>
          <w:tcPr>
            <w:tcW w:w="6379" w:type="dxa"/>
            <w:gridSpan w:val="5"/>
            <w:tcBorders>
              <w:top w:val="single" w:sz="4" w:space="0" w:color="000000"/>
              <w:left w:val="single" w:sz="4" w:space="0" w:color="000000"/>
              <w:right w:val="single" w:sz="4" w:space="0" w:color="000000"/>
            </w:tcBorders>
            <w:shd w:val="clear" w:color="auto" w:fill="auto"/>
            <w:vAlign w:val="center"/>
          </w:tcPr>
          <w:p w14:paraId="30EFE65F" w14:textId="7E7C7DA0"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Объем финансирования, рублей</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14:paraId="7E6592E4"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Главный распорядитель (распорядитель) бюджетных средств, ответственный исполнитель, соисполнитель</w:t>
            </w:r>
          </w:p>
        </w:tc>
      </w:tr>
      <w:tr w:rsidR="00194773" w:rsidRPr="00F053D8" w14:paraId="73A8D2B2" w14:textId="77777777" w:rsidTr="00900ABF">
        <w:tc>
          <w:tcPr>
            <w:tcW w:w="709" w:type="dxa"/>
            <w:vMerge/>
            <w:tcBorders>
              <w:top w:val="single" w:sz="4" w:space="0" w:color="000000"/>
              <w:left w:val="single" w:sz="4" w:space="0" w:color="000000"/>
              <w:right w:val="single" w:sz="4" w:space="0" w:color="000000"/>
            </w:tcBorders>
            <w:shd w:val="clear" w:color="auto" w:fill="auto"/>
          </w:tcPr>
          <w:p w14:paraId="2108A917"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top w:val="single" w:sz="4" w:space="0" w:color="000000"/>
              <w:left w:val="single" w:sz="4" w:space="0" w:color="000000"/>
              <w:right w:val="single" w:sz="4" w:space="0" w:color="000000"/>
            </w:tcBorders>
            <w:shd w:val="clear" w:color="auto" w:fill="auto"/>
          </w:tcPr>
          <w:p w14:paraId="644BA1FB"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tcBorders>
              <w:top w:val="single" w:sz="4" w:space="0" w:color="000000"/>
              <w:left w:val="single" w:sz="4" w:space="0" w:color="000000"/>
              <w:right w:val="single" w:sz="4" w:space="0" w:color="000000"/>
            </w:tcBorders>
            <w:shd w:val="clear" w:color="auto" w:fill="auto"/>
            <w:vAlign w:val="center"/>
          </w:tcPr>
          <w:p w14:paraId="44921717"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ГРБС</w:t>
            </w:r>
          </w:p>
        </w:tc>
        <w:tc>
          <w:tcPr>
            <w:tcW w:w="709" w:type="dxa"/>
            <w:tcBorders>
              <w:top w:val="single" w:sz="4" w:space="0" w:color="000000"/>
              <w:left w:val="single" w:sz="4" w:space="0" w:color="000000"/>
              <w:right w:val="single" w:sz="4" w:space="0" w:color="000000"/>
            </w:tcBorders>
            <w:shd w:val="clear" w:color="auto" w:fill="auto"/>
            <w:vAlign w:val="center"/>
          </w:tcPr>
          <w:p w14:paraId="338C9F54"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proofErr w:type="spellStart"/>
            <w:r w:rsidRPr="00F053D8">
              <w:rPr>
                <w:rFonts w:ascii="Times New Roman" w:eastAsia="Times New Roman" w:hAnsi="Times New Roman" w:cs="Times New Roman"/>
                <w:kern w:val="0"/>
                <w:sz w:val="20"/>
                <w:szCs w:val="20"/>
                <w:lang w:eastAsia="ru-RU" w:bidi="ar-SA"/>
              </w:rPr>
              <w:t>Рз</w:t>
            </w:r>
            <w:proofErr w:type="spellEnd"/>
            <w:r w:rsidRPr="00F053D8">
              <w:rPr>
                <w:rFonts w:ascii="Times New Roman" w:eastAsia="Times New Roman" w:hAnsi="Times New Roman" w:cs="Times New Roman"/>
                <w:kern w:val="0"/>
                <w:sz w:val="20"/>
                <w:szCs w:val="20"/>
                <w:lang w:eastAsia="ru-RU" w:bidi="ar-SA"/>
              </w:rPr>
              <w:t xml:space="preserve"> </w:t>
            </w:r>
            <w:proofErr w:type="spellStart"/>
            <w:r w:rsidRPr="00F053D8">
              <w:rPr>
                <w:rFonts w:ascii="Times New Roman" w:eastAsia="Times New Roman" w:hAnsi="Times New Roman" w:cs="Times New Roman"/>
                <w:kern w:val="0"/>
                <w:sz w:val="20"/>
                <w:szCs w:val="20"/>
                <w:lang w:eastAsia="ru-RU" w:bidi="ar-SA"/>
              </w:rPr>
              <w:t>Пр</w:t>
            </w:r>
            <w:proofErr w:type="spellEnd"/>
          </w:p>
        </w:tc>
        <w:tc>
          <w:tcPr>
            <w:tcW w:w="567" w:type="dxa"/>
            <w:tcBorders>
              <w:top w:val="single" w:sz="4" w:space="0" w:color="000000"/>
              <w:left w:val="single" w:sz="4" w:space="0" w:color="000000"/>
              <w:right w:val="single" w:sz="4" w:space="0" w:color="000000"/>
            </w:tcBorders>
            <w:shd w:val="clear" w:color="auto" w:fill="auto"/>
            <w:vAlign w:val="center"/>
          </w:tcPr>
          <w:p w14:paraId="34C9286B"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ЦС</w:t>
            </w:r>
          </w:p>
        </w:tc>
        <w:tc>
          <w:tcPr>
            <w:tcW w:w="567" w:type="dxa"/>
            <w:tcBorders>
              <w:top w:val="single" w:sz="4" w:space="0" w:color="000000"/>
              <w:left w:val="single" w:sz="4" w:space="0" w:color="000000"/>
              <w:right w:val="single" w:sz="4" w:space="0" w:color="000000"/>
            </w:tcBorders>
            <w:shd w:val="clear" w:color="auto" w:fill="auto"/>
            <w:vAlign w:val="center"/>
          </w:tcPr>
          <w:p w14:paraId="24204E9D"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ВР</w:t>
            </w:r>
          </w:p>
        </w:tc>
        <w:tc>
          <w:tcPr>
            <w:tcW w:w="1701" w:type="dxa"/>
            <w:vMerge/>
            <w:tcBorders>
              <w:top w:val="single" w:sz="4" w:space="0" w:color="000000"/>
              <w:left w:val="single" w:sz="4" w:space="0" w:color="000000"/>
              <w:right w:val="single" w:sz="4" w:space="0" w:color="000000"/>
            </w:tcBorders>
            <w:shd w:val="clear" w:color="auto" w:fill="auto"/>
          </w:tcPr>
          <w:p w14:paraId="0674AA4A"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p>
        </w:tc>
        <w:tc>
          <w:tcPr>
            <w:tcW w:w="1276" w:type="dxa"/>
            <w:tcBorders>
              <w:top w:val="single" w:sz="4" w:space="0" w:color="000000"/>
              <w:left w:val="single" w:sz="4" w:space="0" w:color="000000"/>
              <w:right w:val="single" w:sz="4" w:space="0" w:color="000000"/>
            </w:tcBorders>
            <w:shd w:val="clear" w:color="auto" w:fill="auto"/>
            <w:vAlign w:val="center"/>
          </w:tcPr>
          <w:p w14:paraId="44B596C6"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2026 г.</w:t>
            </w:r>
          </w:p>
        </w:tc>
        <w:tc>
          <w:tcPr>
            <w:tcW w:w="1275" w:type="dxa"/>
            <w:tcBorders>
              <w:top w:val="single" w:sz="4" w:space="0" w:color="000000"/>
              <w:left w:val="single" w:sz="4" w:space="0" w:color="000000"/>
              <w:right w:val="single" w:sz="4" w:space="0" w:color="000000"/>
            </w:tcBorders>
            <w:shd w:val="clear" w:color="auto" w:fill="auto"/>
            <w:vAlign w:val="center"/>
          </w:tcPr>
          <w:p w14:paraId="0566051F"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2027 г.</w:t>
            </w:r>
          </w:p>
        </w:tc>
        <w:tc>
          <w:tcPr>
            <w:tcW w:w="1276" w:type="dxa"/>
            <w:tcBorders>
              <w:top w:val="single" w:sz="4" w:space="0" w:color="000000"/>
              <w:left w:val="single" w:sz="4" w:space="0" w:color="000000"/>
              <w:right w:val="single" w:sz="4" w:space="0" w:color="000000"/>
            </w:tcBorders>
            <w:shd w:val="clear" w:color="auto" w:fill="auto"/>
            <w:vAlign w:val="center"/>
          </w:tcPr>
          <w:p w14:paraId="35DF2BE9"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2028 г.</w:t>
            </w:r>
          </w:p>
        </w:tc>
        <w:tc>
          <w:tcPr>
            <w:tcW w:w="1276" w:type="dxa"/>
            <w:tcBorders>
              <w:top w:val="single" w:sz="4" w:space="0" w:color="000000"/>
              <w:left w:val="single" w:sz="4" w:space="0" w:color="000000"/>
              <w:right w:val="single" w:sz="4" w:space="0" w:color="000000"/>
            </w:tcBorders>
            <w:shd w:val="clear" w:color="auto" w:fill="auto"/>
            <w:vAlign w:val="center"/>
          </w:tcPr>
          <w:p w14:paraId="4DA46595" w14:textId="544747E5"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2029</w:t>
            </w:r>
            <w:r w:rsidR="00CD1048" w:rsidRPr="00F053D8">
              <w:rPr>
                <w:rFonts w:ascii="Times New Roman" w:eastAsia="Times New Roman" w:hAnsi="Times New Roman" w:cs="Times New Roman"/>
                <w:kern w:val="0"/>
                <w:sz w:val="20"/>
                <w:szCs w:val="20"/>
                <w:lang w:eastAsia="ru-RU" w:bidi="ar-SA"/>
              </w:rPr>
              <w:t xml:space="preserve"> </w:t>
            </w:r>
            <w:r w:rsidRPr="00F053D8">
              <w:rPr>
                <w:rFonts w:ascii="Times New Roman" w:eastAsia="Times New Roman" w:hAnsi="Times New Roman" w:cs="Times New Roman"/>
                <w:kern w:val="0"/>
                <w:sz w:val="20"/>
                <w:szCs w:val="20"/>
                <w:lang w:eastAsia="ru-RU" w:bidi="ar-SA"/>
              </w:rPr>
              <w:t>г.</w:t>
            </w:r>
          </w:p>
        </w:tc>
        <w:tc>
          <w:tcPr>
            <w:tcW w:w="1276" w:type="dxa"/>
            <w:tcBorders>
              <w:top w:val="single" w:sz="4" w:space="0" w:color="000000"/>
              <w:left w:val="single" w:sz="4" w:space="0" w:color="000000"/>
              <w:right w:val="single" w:sz="4" w:space="0" w:color="000000"/>
            </w:tcBorders>
            <w:shd w:val="clear" w:color="auto" w:fill="auto"/>
            <w:vAlign w:val="center"/>
          </w:tcPr>
          <w:p w14:paraId="36D9DA19" w14:textId="4D9E0FBB"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2030</w:t>
            </w:r>
            <w:r w:rsidR="00CD1048" w:rsidRPr="00F053D8">
              <w:rPr>
                <w:rFonts w:ascii="Times New Roman" w:eastAsia="Times New Roman" w:hAnsi="Times New Roman" w:cs="Times New Roman"/>
                <w:kern w:val="0"/>
                <w:sz w:val="20"/>
                <w:szCs w:val="20"/>
                <w:lang w:eastAsia="ru-RU" w:bidi="ar-SA"/>
              </w:rPr>
              <w:t xml:space="preserve"> </w:t>
            </w:r>
            <w:r w:rsidRPr="00F053D8">
              <w:rPr>
                <w:rFonts w:ascii="Times New Roman" w:eastAsia="Times New Roman" w:hAnsi="Times New Roman" w:cs="Times New Roman"/>
                <w:kern w:val="0"/>
                <w:sz w:val="20"/>
                <w:szCs w:val="20"/>
                <w:lang w:eastAsia="ru-RU" w:bidi="ar-SA"/>
              </w:rPr>
              <w:t>г.</w:t>
            </w:r>
          </w:p>
        </w:tc>
        <w:tc>
          <w:tcPr>
            <w:tcW w:w="1842" w:type="dxa"/>
            <w:vMerge/>
            <w:tcBorders>
              <w:top w:val="single" w:sz="4" w:space="0" w:color="000000"/>
              <w:left w:val="single" w:sz="4" w:space="0" w:color="000000"/>
              <w:right w:val="single" w:sz="4" w:space="0" w:color="000000"/>
            </w:tcBorders>
            <w:shd w:val="clear" w:color="auto" w:fill="auto"/>
          </w:tcPr>
          <w:p w14:paraId="5E90CA2C"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p>
        </w:tc>
      </w:tr>
      <w:tr w:rsidR="00194773" w:rsidRPr="00F053D8" w14:paraId="1F710F52" w14:textId="77777777" w:rsidTr="00900ABF">
        <w:trPr>
          <w:trHeight w:val="216"/>
        </w:trPr>
        <w:tc>
          <w:tcPr>
            <w:tcW w:w="709" w:type="dxa"/>
            <w:tcBorders>
              <w:top w:val="single" w:sz="4" w:space="0" w:color="000000"/>
              <w:left w:val="single" w:sz="4" w:space="0" w:color="000000"/>
              <w:right w:val="single" w:sz="4" w:space="0" w:color="000000"/>
            </w:tcBorders>
            <w:shd w:val="clear" w:color="auto" w:fill="auto"/>
            <w:vAlign w:val="center"/>
          </w:tcPr>
          <w:p w14:paraId="2EA7F944" w14:textId="77777777" w:rsidR="00EC5374" w:rsidRPr="00F053D8" w:rsidRDefault="00EC5374" w:rsidP="00EC5374">
            <w:pPr>
              <w:widowControl w:val="0"/>
              <w:autoSpaceDN/>
              <w:ind w:left="-15" w:firstLine="15"/>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w:t>
            </w:r>
          </w:p>
        </w:tc>
        <w:tc>
          <w:tcPr>
            <w:tcW w:w="2977" w:type="dxa"/>
            <w:tcBorders>
              <w:top w:val="single" w:sz="4" w:space="0" w:color="000000"/>
              <w:left w:val="single" w:sz="4" w:space="0" w:color="000000"/>
              <w:right w:val="single" w:sz="4" w:space="0" w:color="000000"/>
            </w:tcBorders>
            <w:shd w:val="clear" w:color="auto" w:fill="auto"/>
            <w:vAlign w:val="center"/>
          </w:tcPr>
          <w:p w14:paraId="7D127041"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2</w:t>
            </w:r>
          </w:p>
        </w:tc>
        <w:tc>
          <w:tcPr>
            <w:tcW w:w="567" w:type="dxa"/>
            <w:tcBorders>
              <w:top w:val="single" w:sz="4" w:space="0" w:color="000000"/>
              <w:left w:val="single" w:sz="4" w:space="0" w:color="000000"/>
              <w:right w:val="single" w:sz="4" w:space="0" w:color="000000"/>
            </w:tcBorders>
            <w:shd w:val="clear" w:color="auto" w:fill="auto"/>
            <w:vAlign w:val="center"/>
          </w:tcPr>
          <w:p w14:paraId="4769638D"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3</w:t>
            </w:r>
          </w:p>
        </w:tc>
        <w:tc>
          <w:tcPr>
            <w:tcW w:w="709" w:type="dxa"/>
            <w:tcBorders>
              <w:top w:val="single" w:sz="4" w:space="0" w:color="000000"/>
              <w:left w:val="single" w:sz="4" w:space="0" w:color="000000"/>
              <w:right w:val="single" w:sz="4" w:space="0" w:color="000000"/>
            </w:tcBorders>
            <w:shd w:val="clear" w:color="auto" w:fill="auto"/>
            <w:vAlign w:val="center"/>
          </w:tcPr>
          <w:p w14:paraId="311CEE77"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4</w:t>
            </w:r>
          </w:p>
        </w:tc>
        <w:tc>
          <w:tcPr>
            <w:tcW w:w="567" w:type="dxa"/>
            <w:tcBorders>
              <w:top w:val="single" w:sz="4" w:space="0" w:color="000000"/>
              <w:left w:val="single" w:sz="4" w:space="0" w:color="000000"/>
              <w:right w:val="single" w:sz="4" w:space="0" w:color="000000"/>
            </w:tcBorders>
            <w:shd w:val="clear" w:color="auto" w:fill="auto"/>
            <w:vAlign w:val="center"/>
          </w:tcPr>
          <w:p w14:paraId="3DF527B1"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5</w:t>
            </w:r>
          </w:p>
        </w:tc>
        <w:tc>
          <w:tcPr>
            <w:tcW w:w="567" w:type="dxa"/>
            <w:tcBorders>
              <w:top w:val="single" w:sz="4" w:space="0" w:color="000000"/>
              <w:left w:val="single" w:sz="4" w:space="0" w:color="000000"/>
              <w:right w:val="single" w:sz="4" w:space="0" w:color="000000"/>
            </w:tcBorders>
            <w:shd w:val="clear" w:color="auto" w:fill="auto"/>
            <w:vAlign w:val="center"/>
          </w:tcPr>
          <w:p w14:paraId="010090B0"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6</w:t>
            </w:r>
          </w:p>
        </w:tc>
        <w:tc>
          <w:tcPr>
            <w:tcW w:w="1701" w:type="dxa"/>
            <w:tcBorders>
              <w:top w:val="single" w:sz="4" w:space="0" w:color="000000"/>
              <w:left w:val="single" w:sz="4" w:space="0" w:color="000000"/>
              <w:right w:val="single" w:sz="4" w:space="0" w:color="000000"/>
            </w:tcBorders>
            <w:shd w:val="clear" w:color="auto" w:fill="auto"/>
            <w:vAlign w:val="center"/>
          </w:tcPr>
          <w:p w14:paraId="0DBB6C2F" w14:textId="77777777" w:rsidR="00EC5374" w:rsidRPr="00F053D8" w:rsidRDefault="00EC5374" w:rsidP="00EC5374">
            <w:pPr>
              <w:widowControl w:val="0"/>
              <w:autoSpaceDN/>
              <w:jc w:val="center"/>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7</w:t>
            </w:r>
          </w:p>
        </w:tc>
        <w:tc>
          <w:tcPr>
            <w:tcW w:w="1276" w:type="dxa"/>
            <w:tcBorders>
              <w:top w:val="single" w:sz="4" w:space="0" w:color="000000"/>
              <w:left w:val="single" w:sz="4" w:space="0" w:color="000000"/>
              <w:right w:val="single" w:sz="4" w:space="0" w:color="000000"/>
            </w:tcBorders>
            <w:shd w:val="clear" w:color="auto" w:fill="auto"/>
            <w:vAlign w:val="center"/>
          </w:tcPr>
          <w:p w14:paraId="6A31FC0C"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8</w:t>
            </w:r>
          </w:p>
        </w:tc>
        <w:tc>
          <w:tcPr>
            <w:tcW w:w="1275" w:type="dxa"/>
            <w:tcBorders>
              <w:top w:val="single" w:sz="4" w:space="0" w:color="000000"/>
              <w:left w:val="single" w:sz="4" w:space="0" w:color="000000"/>
              <w:right w:val="single" w:sz="4" w:space="0" w:color="000000"/>
            </w:tcBorders>
            <w:shd w:val="clear" w:color="auto" w:fill="auto"/>
            <w:vAlign w:val="center"/>
          </w:tcPr>
          <w:p w14:paraId="1A9F4DD0"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9</w:t>
            </w:r>
          </w:p>
        </w:tc>
        <w:tc>
          <w:tcPr>
            <w:tcW w:w="1276" w:type="dxa"/>
            <w:tcBorders>
              <w:top w:val="single" w:sz="4" w:space="0" w:color="000000"/>
              <w:left w:val="single" w:sz="4" w:space="0" w:color="000000"/>
              <w:right w:val="single" w:sz="4" w:space="0" w:color="000000"/>
            </w:tcBorders>
            <w:shd w:val="clear" w:color="auto" w:fill="auto"/>
            <w:vAlign w:val="center"/>
          </w:tcPr>
          <w:p w14:paraId="6C78E081"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10</w:t>
            </w:r>
          </w:p>
        </w:tc>
        <w:tc>
          <w:tcPr>
            <w:tcW w:w="1276" w:type="dxa"/>
            <w:tcBorders>
              <w:top w:val="single" w:sz="4" w:space="0" w:color="000000"/>
              <w:left w:val="single" w:sz="4" w:space="0" w:color="000000"/>
              <w:right w:val="single" w:sz="4" w:space="0" w:color="000000"/>
            </w:tcBorders>
            <w:shd w:val="clear" w:color="auto" w:fill="auto"/>
            <w:vAlign w:val="center"/>
          </w:tcPr>
          <w:p w14:paraId="74499AB0"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11</w:t>
            </w:r>
          </w:p>
        </w:tc>
        <w:tc>
          <w:tcPr>
            <w:tcW w:w="1276" w:type="dxa"/>
            <w:tcBorders>
              <w:top w:val="single" w:sz="4" w:space="0" w:color="000000"/>
              <w:left w:val="single" w:sz="4" w:space="0" w:color="000000"/>
              <w:right w:val="single" w:sz="4" w:space="0" w:color="000000"/>
            </w:tcBorders>
            <w:shd w:val="clear" w:color="auto" w:fill="auto"/>
            <w:vAlign w:val="center"/>
          </w:tcPr>
          <w:p w14:paraId="46C04C72"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12</w:t>
            </w:r>
          </w:p>
        </w:tc>
        <w:tc>
          <w:tcPr>
            <w:tcW w:w="1842" w:type="dxa"/>
            <w:tcBorders>
              <w:top w:val="single" w:sz="4" w:space="0" w:color="000000"/>
              <w:left w:val="single" w:sz="4" w:space="0" w:color="000000"/>
              <w:right w:val="single" w:sz="4" w:space="0" w:color="000000"/>
            </w:tcBorders>
            <w:shd w:val="clear" w:color="auto" w:fill="auto"/>
            <w:vAlign w:val="center"/>
          </w:tcPr>
          <w:p w14:paraId="5A418AA7" w14:textId="77777777" w:rsidR="00EC5374" w:rsidRPr="00F053D8" w:rsidRDefault="00EC5374" w:rsidP="00EC5374">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w:t>
            </w:r>
          </w:p>
        </w:tc>
      </w:tr>
      <w:tr w:rsidR="00EC6772" w:rsidRPr="00F053D8" w14:paraId="3B9BAB3E" w14:textId="77777777" w:rsidTr="0073060C">
        <w:trPr>
          <w:trHeight w:val="58"/>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6590C8" w14:textId="77777777" w:rsidR="00EC6772" w:rsidRPr="00F053D8" w:rsidRDefault="00EC6772" w:rsidP="00EC6772">
            <w:pPr>
              <w:widowControl w:val="0"/>
              <w:autoSpaceDN/>
              <w:ind w:left="-15" w:firstLine="15"/>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2C5E87" w14:textId="38D9BC9A" w:rsidR="00EC6772" w:rsidRPr="00CF0B04" w:rsidRDefault="00EC6772" w:rsidP="00EC6772">
            <w:pPr>
              <w:autoSpaceDN/>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Муниципальная программа «</w:t>
            </w:r>
            <w:r w:rsidRPr="00CF0B04">
              <w:rPr>
                <w:rFonts w:ascii="Times New Roman" w:eastAsia="Times New Roman" w:hAnsi="Times New Roman" w:cs="Times New Roman" w:hint="eastAsia"/>
                <w:b/>
                <w:bCs/>
                <w:kern w:val="0"/>
                <w:sz w:val="20"/>
                <w:szCs w:val="20"/>
                <w:lang w:eastAsia="ru-RU" w:bidi="ar-SA"/>
              </w:rPr>
              <w:t xml:space="preserve">Развитие физической культуры, спорта, молодежной политики и укрепление общественного здоровья на территории </w:t>
            </w:r>
          </w:p>
          <w:p w14:paraId="1A776AD1" w14:textId="30333DE1" w:rsidR="00EC6772" w:rsidRPr="00F053D8" w:rsidRDefault="00EC6772" w:rsidP="00EC6772">
            <w:pPr>
              <w:widowControl w:val="0"/>
              <w:autoSpaceDN/>
              <w:textAlignment w:val="auto"/>
              <w:rPr>
                <w:rFonts w:ascii="Times New Roman" w:eastAsia="Times New Roman" w:hAnsi="Times New Roman" w:cs="Times New Roman"/>
                <w:b/>
                <w:kern w:val="0"/>
                <w:sz w:val="20"/>
                <w:szCs w:val="20"/>
                <w:lang w:eastAsia="ru-RU" w:bidi="ar-SA"/>
              </w:rPr>
            </w:pPr>
            <w:r w:rsidRPr="00CF0B04">
              <w:rPr>
                <w:rFonts w:ascii="Times New Roman" w:eastAsia="Times New Roman" w:hAnsi="Times New Roman" w:cs="Times New Roman" w:hint="eastAsia"/>
                <w:b/>
                <w:bCs/>
                <w:kern w:val="0"/>
                <w:sz w:val="20"/>
                <w:szCs w:val="20"/>
                <w:lang w:eastAsia="ru-RU" w:bidi="ar-SA"/>
              </w:rPr>
              <w:t>Дальнереченского муниципального округа на 2026-2030 годы»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24984ED" w14:textId="77777777" w:rsidR="00EC6772" w:rsidRPr="001E5021" w:rsidRDefault="00EC6772" w:rsidP="00EC6772">
            <w:pPr>
              <w:widowControl w:val="0"/>
              <w:autoSpaceDN/>
              <w:ind w:left="113" w:right="113"/>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97D705C" w14:textId="77777777" w:rsidR="00EC6772" w:rsidRPr="001E5021" w:rsidRDefault="00EC6772" w:rsidP="00EC6772">
            <w:pPr>
              <w:widowControl w:val="0"/>
              <w:autoSpaceDN/>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C4C416E" w14:textId="77777777" w:rsidR="00EC6772" w:rsidRPr="001E5021" w:rsidRDefault="00EC6772" w:rsidP="00EC6772">
            <w:pPr>
              <w:widowControl w:val="0"/>
              <w:autoSpaceDN/>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476E1CC" w14:textId="77777777" w:rsidR="00EC6772" w:rsidRPr="001E5021" w:rsidRDefault="00EC6772" w:rsidP="00EC6772">
            <w:pPr>
              <w:widowControl w:val="0"/>
              <w:autoSpaceDN/>
              <w:ind w:left="113" w:right="113"/>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right w:val="single" w:sz="4" w:space="0" w:color="000000"/>
            </w:tcBorders>
            <w:shd w:val="clear" w:color="auto" w:fill="auto"/>
          </w:tcPr>
          <w:p w14:paraId="73ABE5D9" w14:textId="77777777" w:rsidR="00EC6772" w:rsidRPr="00C156FE" w:rsidRDefault="00EC6772" w:rsidP="00EC6772">
            <w:pPr>
              <w:widowControl w:val="0"/>
              <w:autoSpaceDN/>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Итого в т.ч.:</w:t>
            </w:r>
          </w:p>
          <w:p w14:paraId="5FC0F180" w14:textId="781D2993" w:rsidR="00EC6772" w:rsidRPr="00C156FE" w:rsidRDefault="00C156FE" w:rsidP="00EC6772">
            <w:pPr>
              <w:widowControl w:val="0"/>
              <w:autoSpaceDN/>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4211140,15</w:t>
            </w:r>
          </w:p>
        </w:tc>
        <w:tc>
          <w:tcPr>
            <w:tcW w:w="1276" w:type="dxa"/>
            <w:tcBorders>
              <w:top w:val="single" w:sz="4" w:space="0" w:color="000000"/>
              <w:left w:val="single" w:sz="4" w:space="0" w:color="000000"/>
              <w:right w:val="single" w:sz="4" w:space="0" w:color="000000"/>
            </w:tcBorders>
            <w:shd w:val="clear" w:color="auto" w:fill="auto"/>
            <w:vAlign w:val="center"/>
          </w:tcPr>
          <w:p w14:paraId="07FDA3A7" w14:textId="393F22F1" w:rsidR="00EC6772" w:rsidRPr="00F91678" w:rsidRDefault="00F91678" w:rsidP="00EC6772">
            <w:pPr>
              <w:widowControl w:val="0"/>
              <w:autoSpaceDN/>
              <w:ind w:left="-58"/>
              <w:textAlignment w:val="auto"/>
              <w:rPr>
                <w:rFonts w:ascii="Times New Roman" w:eastAsia="Times New Roman" w:hAnsi="Times New Roman" w:cs="Times New Roman"/>
                <w:b/>
                <w:bCs/>
                <w:color w:val="000000" w:themeColor="text1"/>
                <w:kern w:val="0"/>
                <w:sz w:val="20"/>
                <w:szCs w:val="20"/>
                <w:lang w:eastAsia="ru-RU" w:bidi="ar-SA"/>
              </w:rPr>
            </w:pPr>
            <w:r w:rsidRPr="00F91678">
              <w:rPr>
                <w:rFonts w:ascii="Times New Roman" w:eastAsia="Times New Roman" w:hAnsi="Times New Roman" w:cs="Times New Roman"/>
                <w:b/>
                <w:bCs/>
                <w:color w:val="000000" w:themeColor="text1"/>
                <w:kern w:val="0"/>
                <w:sz w:val="20"/>
                <w:szCs w:val="20"/>
                <w:lang w:eastAsia="ru-RU" w:bidi="ar-SA"/>
              </w:rPr>
              <w:t>908400,00</w:t>
            </w:r>
          </w:p>
        </w:tc>
        <w:tc>
          <w:tcPr>
            <w:tcW w:w="1275" w:type="dxa"/>
            <w:tcBorders>
              <w:top w:val="single" w:sz="4" w:space="0" w:color="000000"/>
              <w:left w:val="single" w:sz="4" w:space="0" w:color="000000"/>
              <w:right w:val="single" w:sz="4" w:space="0" w:color="000000"/>
            </w:tcBorders>
            <w:shd w:val="clear" w:color="auto" w:fill="auto"/>
            <w:vAlign w:val="center"/>
          </w:tcPr>
          <w:p w14:paraId="287C0394" w14:textId="0C6712E4" w:rsidR="00EC6772" w:rsidRPr="00F91678" w:rsidRDefault="00F91678" w:rsidP="00EC6772">
            <w:pPr>
              <w:widowControl w:val="0"/>
              <w:autoSpaceDN/>
              <w:textAlignment w:val="auto"/>
              <w:rPr>
                <w:rFonts w:ascii="Times New Roman" w:eastAsia="Times New Roman" w:hAnsi="Times New Roman" w:cs="Times New Roman"/>
                <w:color w:val="FF0000"/>
                <w:kern w:val="0"/>
                <w:sz w:val="20"/>
                <w:szCs w:val="20"/>
                <w:lang w:eastAsia="ru-RU" w:bidi="ar-SA"/>
              </w:rPr>
            </w:pPr>
            <w:r w:rsidRPr="00F91678">
              <w:rPr>
                <w:rFonts w:ascii="Times New Roman" w:eastAsia="Times New Roman" w:hAnsi="Times New Roman" w:cs="Times New Roman"/>
                <w:b/>
                <w:bCs/>
                <w:color w:val="000000" w:themeColor="text1"/>
                <w:kern w:val="0"/>
                <w:sz w:val="20"/>
                <w:szCs w:val="20"/>
                <w:lang w:eastAsia="ru-RU" w:bidi="ar-SA"/>
              </w:rPr>
              <w:t>786629,42</w:t>
            </w:r>
          </w:p>
        </w:tc>
        <w:tc>
          <w:tcPr>
            <w:tcW w:w="1276" w:type="dxa"/>
            <w:tcBorders>
              <w:top w:val="single" w:sz="4" w:space="0" w:color="000000"/>
              <w:left w:val="single" w:sz="4" w:space="0" w:color="000000"/>
              <w:right w:val="single" w:sz="4" w:space="0" w:color="000000"/>
            </w:tcBorders>
            <w:shd w:val="clear" w:color="auto" w:fill="auto"/>
            <w:vAlign w:val="center"/>
          </w:tcPr>
          <w:p w14:paraId="38A20A4D" w14:textId="278A5261" w:rsidR="00EC6772" w:rsidRPr="00C34BA7" w:rsidRDefault="00C34BA7" w:rsidP="00EC6772">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C34BA7">
              <w:rPr>
                <w:rFonts w:ascii="Times New Roman" w:eastAsia="Times New Roman" w:hAnsi="Times New Roman" w:cs="Times New Roman"/>
                <w:b/>
                <w:bCs/>
                <w:color w:val="000000" w:themeColor="text1"/>
                <w:kern w:val="0"/>
                <w:sz w:val="20"/>
                <w:szCs w:val="20"/>
                <w:lang w:eastAsia="ru-RU" w:bidi="ar-SA"/>
              </w:rPr>
              <w:t>429776,93</w:t>
            </w:r>
          </w:p>
        </w:tc>
        <w:tc>
          <w:tcPr>
            <w:tcW w:w="1276" w:type="dxa"/>
            <w:tcBorders>
              <w:top w:val="single" w:sz="4" w:space="0" w:color="000000"/>
              <w:left w:val="single" w:sz="4" w:space="0" w:color="000000"/>
              <w:right w:val="single" w:sz="4" w:space="0" w:color="000000"/>
            </w:tcBorders>
            <w:shd w:val="clear" w:color="auto" w:fill="auto"/>
            <w:vAlign w:val="center"/>
          </w:tcPr>
          <w:p w14:paraId="3B71F507" w14:textId="106EB536" w:rsidR="00EC6772" w:rsidRPr="00AD5A39" w:rsidRDefault="00EC6772" w:rsidP="00EC6772">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1043166,90</w:t>
            </w:r>
          </w:p>
        </w:tc>
        <w:tc>
          <w:tcPr>
            <w:tcW w:w="1276" w:type="dxa"/>
            <w:tcBorders>
              <w:top w:val="single" w:sz="4" w:space="0" w:color="000000"/>
              <w:left w:val="single" w:sz="4" w:space="0" w:color="000000"/>
              <w:right w:val="single" w:sz="4" w:space="0" w:color="000000"/>
            </w:tcBorders>
            <w:shd w:val="clear" w:color="auto" w:fill="auto"/>
            <w:vAlign w:val="center"/>
          </w:tcPr>
          <w:p w14:paraId="1DD1EB35" w14:textId="36A636DF" w:rsidR="00EC6772" w:rsidRPr="00AD5A39" w:rsidRDefault="00EC6772" w:rsidP="00EC6772">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1043166,90</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14:paraId="193905AE" w14:textId="32B77297" w:rsidR="00EC6772" w:rsidRPr="00F053D8" w:rsidRDefault="00EC6772" w:rsidP="00EC6772">
            <w:pPr>
              <w:widowControl w:val="0"/>
              <w:autoSpaceDN/>
              <w:ind w:left="-108" w:right="-108" w:firstLine="108"/>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Администрация Дальнереченского муниципального округа, Муниципальное казенное учреждение «Центр культуры, спорта и молодежной политики» Дальнереченского муниципального округа</w:t>
            </w:r>
          </w:p>
        </w:tc>
      </w:tr>
      <w:tr w:rsidR="00194773" w:rsidRPr="00F053D8" w14:paraId="558F22A8" w14:textId="77777777" w:rsidTr="00900ABF">
        <w:trPr>
          <w:trHeight w:val="58"/>
        </w:trPr>
        <w:tc>
          <w:tcPr>
            <w:tcW w:w="709" w:type="dxa"/>
            <w:vMerge/>
            <w:tcBorders>
              <w:top w:val="single" w:sz="4" w:space="0" w:color="000000"/>
              <w:left w:val="single" w:sz="4" w:space="0" w:color="000000"/>
              <w:right w:val="single" w:sz="4" w:space="0" w:color="000000"/>
            </w:tcBorders>
            <w:shd w:val="clear" w:color="auto" w:fill="auto"/>
          </w:tcPr>
          <w:p w14:paraId="5E054ADB" w14:textId="77777777" w:rsidR="00194773" w:rsidRPr="00F053D8" w:rsidRDefault="00194773" w:rsidP="00F053D8">
            <w:pPr>
              <w:widowControl w:val="0"/>
              <w:autoSpaceDN/>
              <w:ind w:left="-15" w:firstLine="15"/>
              <w:jc w:val="center"/>
              <w:textAlignment w:val="auto"/>
              <w:rPr>
                <w:rFonts w:ascii="Times New Roman" w:eastAsia="Times New Roman" w:hAnsi="Times New Roman" w:cs="Times New Roman"/>
                <w:kern w:val="0"/>
                <w:sz w:val="20"/>
                <w:szCs w:val="20"/>
                <w:lang w:eastAsia="ru-RU" w:bidi="ar-SA"/>
              </w:rPr>
            </w:pPr>
          </w:p>
        </w:tc>
        <w:tc>
          <w:tcPr>
            <w:tcW w:w="2977" w:type="dxa"/>
            <w:vMerge/>
            <w:tcBorders>
              <w:top w:val="single" w:sz="4" w:space="0" w:color="000000"/>
              <w:left w:val="single" w:sz="4" w:space="0" w:color="000000"/>
              <w:right w:val="single" w:sz="4" w:space="0" w:color="000000"/>
            </w:tcBorders>
            <w:shd w:val="clear" w:color="auto" w:fill="auto"/>
          </w:tcPr>
          <w:p w14:paraId="0C158B87" w14:textId="77777777" w:rsidR="00194773" w:rsidRPr="00F053D8" w:rsidRDefault="00194773" w:rsidP="00F053D8">
            <w:pPr>
              <w:widowControl w:val="0"/>
              <w:autoSpaceDN/>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right w:val="single" w:sz="4" w:space="0" w:color="000000"/>
            </w:tcBorders>
            <w:shd w:val="clear" w:color="auto" w:fill="auto"/>
            <w:textDirection w:val="btLr"/>
            <w:vAlign w:val="center"/>
          </w:tcPr>
          <w:p w14:paraId="319676F6"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709" w:type="dxa"/>
            <w:vMerge/>
            <w:tcBorders>
              <w:top w:val="single" w:sz="4" w:space="0" w:color="000000"/>
              <w:left w:val="single" w:sz="4" w:space="0" w:color="000000"/>
              <w:right w:val="single" w:sz="4" w:space="0" w:color="000000"/>
            </w:tcBorders>
            <w:shd w:val="clear" w:color="auto" w:fill="auto"/>
            <w:textDirection w:val="btLr"/>
            <w:vAlign w:val="center"/>
          </w:tcPr>
          <w:p w14:paraId="745E88B1"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right w:val="single" w:sz="4" w:space="0" w:color="000000"/>
            </w:tcBorders>
            <w:shd w:val="clear" w:color="auto" w:fill="auto"/>
            <w:textDirection w:val="btLr"/>
            <w:vAlign w:val="center"/>
          </w:tcPr>
          <w:p w14:paraId="69AED985"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right w:val="single" w:sz="4" w:space="0" w:color="000000"/>
            </w:tcBorders>
            <w:shd w:val="clear" w:color="auto" w:fill="auto"/>
            <w:textDirection w:val="btLr"/>
            <w:vAlign w:val="center"/>
          </w:tcPr>
          <w:p w14:paraId="73DBC0D2"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right w:val="single" w:sz="4" w:space="0" w:color="000000"/>
            </w:tcBorders>
            <w:shd w:val="clear" w:color="auto" w:fill="auto"/>
          </w:tcPr>
          <w:p w14:paraId="40ADD40F" w14:textId="32F891E4" w:rsidR="00194773" w:rsidRPr="00AD5A39" w:rsidRDefault="00194773" w:rsidP="00F053D8">
            <w:pPr>
              <w:widowControl w:val="0"/>
              <w:autoSpaceDN/>
              <w:contextualSpacing/>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color w:val="000000" w:themeColor="text1"/>
                <w:kern w:val="0"/>
                <w:sz w:val="20"/>
                <w:szCs w:val="20"/>
                <w:lang w:eastAsia="ru-RU" w:bidi="ar-SA"/>
              </w:rPr>
              <w:t>местный бюджет:</w:t>
            </w:r>
          </w:p>
          <w:p w14:paraId="50811BA5" w14:textId="51D32D76" w:rsidR="00194773" w:rsidRPr="00F91678" w:rsidRDefault="00AD5A39" w:rsidP="00F053D8">
            <w:pPr>
              <w:widowControl w:val="0"/>
              <w:autoSpaceDN/>
              <w:contextualSpacing/>
              <w:textAlignment w:val="auto"/>
              <w:rPr>
                <w:rFonts w:ascii="Times New Roman" w:eastAsia="Times New Roman" w:hAnsi="Times New Roman" w:cs="Times New Roman"/>
                <w:color w:val="FF0000"/>
                <w:kern w:val="0"/>
                <w:sz w:val="20"/>
                <w:szCs w:val="20"/>
                <w:lang w:eastAsia="ru-RU" w:bidi="ar-SA"/>
              </w:rPr>
            </w:pPr>
            <w:r w:rsidRPr="00AD5A39">
              <w:rPr>
                <w:rFonts w:ascii="Times New Roman" w:eastAsia="Times New Roman" w:hAnsi="Times New Roman" w:cs="Times New Roman"/>
                <w:color w:val="000000" w:themeColor="text1"/>
                <w:kern w:val="0"/>
                <w:sz w:val="20"/>
                <w:szCs w:val="20"/>
                <w:lang w:eastAsia="ru-RU" w:bidi="ar-SA"/>
              </w:rPr>
              <w:t>3941606,35</w:t>
            </w:r>
          </w:p>
        </w:tc>
        <w:tc>
          <w:tcPr>
            <w:tcW w:w="1276" w:type="dxa"/>
            <w:tcBorders>
              <w:top w:val="single" w:sz="4" w:space="0" w:color="000000"/>
              <w:left w:val="single" w:sz="4" w:space="0" w:color="000000"/>
              <w:right w:val="single" w:sz="4" w:space="0" w:color="000000"/>
            </w:tcBorders>
            <w:shd w:val="clear" w:color="auto" w:fill="auto"/>
            <w:vAlign w:val="center"/>
          </w:tcPr>
          <w:p w14:paraId="040E5D64" w14:textId="42026767" w:rsidR="00194773" w:rsidRPr="00F91678" w:rsidRDefault="00194773" w:rsidP="00194773">
            <w:pPr>
              <w:widowControl w:val="0"/>
              <w:autoSpaceDN/>
              <w:textAlignment w:val="auto"/>
              <w:rPr>
                <w:rFonts w:ascii="Times New Roman" w:eastAsia="Times New Roman" w:hAnsi="Times New Roman" w:cs="Times New Roman"/>
                <w:b/>
                <w:bCs/>
                <w:color w:val="000000" w:themeColor="text1"/>
                <w:kern w:val="0"/>
                <w:sz w:val="20"/>
                <w:szCs w:val="20"/>
                <w:lang w:eastAsia="ru-RU" w:bidi="ar-SA"/>
              </w:rPr>
            </w:pPr>
            <w:r w:rsidRPr="00F91678">
              <w:rPr>
                <w:rFonts w:ascii="Times New Roman" w:eastAsia="Times New Roman" w:hAnsi="Times New Roman" w:cs="Times New Roman"/>
                <w:b/>
                <w:bCs/>
                <w:color w:val="000000" w:themeColor="text1"/>
                <w:kern w:val="0"/>
                <w:sz w:val="20"/>
                <w:szCs w:val="20"/>
                <w:lang w:eastAsia="ru-RU" w:bidi="ar-SA"/>
              </w:rPr>
              <w:t>9</w:t>
            </w:r>
            <w:r w:rsidR="00EC6772" w:rsidRPr="00F91678">
              <w:rPr>
                <w:rFonts w:ascii="Times New Roman" w:eastAsia="Times New Roman" w:hAnsi="Times New Roman" w:cs="Times New Roman"/>
                <w:b/>
                <w:bCs/>
                <w:color w:val="000000" w:themeColor="text1"/>
                <w:kern w:val="0"/>
                <w:sz w:val="20"/>
                <w:szCs w:val="20"/>
                <w:lang w:eastAsia="ru-RU" w:bidi="ar-SA"/>
              </w:rPr>
              <w:t>0</w:t>
            </w:r>
            <w:r w:rsidRPr="00F91678">
              <w:rPr>
                <w:rFonts w:ascii="Times New Roman" w:eastAsia="Times New Roman" w:hAnsi="Times New Roman" w:cs="Times New Roman"/>
                <w:b/>
                <w:bCs/>
                <w:color w:val="000000" w:themeColor="text1"/>
                <w:kern w:val="0"/>
                <w:sz w:val="20"/>
                <w:szCs w:val="20"/>
                <w:lang w:eastAsia="ru-RU" w:bidi="ar-SA"/>
              </w:rPr>
              <w:t>8400,00</w:t>
            </w:r>
          </w:p>
        </w:tc>
        <w:tc>
          <w:tcPr>
            <w:tcW w:w="1275" w:type="dxa"/>
            <w:tcBorders>
              <w:top w:val="single" w:sz="4" w:space="0" w:color="000000"/>
              <w:left w:val="single" w:sz="4" w:space="0" w:color="000000"/>
              <w:right w:val="single" w:sz="4" w:space="0" w:color="000000"/>
            </w:tcBorders>
            <w:shd w:val="clear" w:color="auto" w:fill="auto"/>
            <w:vAlign w:val="center"/>
          </w:tcPr>
          <w:p w14:paraId="36216DA4" w14:textId="4494A763" w:rsidR="00194773" w:rsidRPr="00F91678" w:rsidRDefault="00F91678" w:rsidP="00194773">
            <w:pPr>
              <w:widowControl w:val="0"/>
              <w:autoSpaceDN/>
              <w:textAlignment w:val="auto"/>
              <w:rPr>
                <w:rFonts w:ascii="Times New Roman" w:eastAsia="Times New Roman" w:hAnsi="Times New Roman" w:cs="Times New Roman"/>
                <w:color w:val="FF0000"/>
                <w:kern w:val="0"/>
                <w:sz w:val="20"/>
                <w:szCs w:val="20"/>
                <w:lang w:eastAsia="ru-RU" w:bidi="ar-SA"/>
              </w:rPr>
            </w:pPr>
            <w:r w:rsidRPr="00F91678">
              <w:rPr>
                <w:rFonts w:ascii="Times New Roman" w:eastAsia="Times New Roman" w:hAnsi="Times New Roman" w:cs="Times New Roman"/>
                <w:b/>
                <w:bCs/>
                <w:color w:val="000000" w:themeColor="text1"/>
                <w:kern w:val="0"/>
                <w:sz w:val="20"/>
                <w:szCs w:val="20"/>
                <w:lang w:eastAsia="ru-RU" w:bidi="ar-SA"/>
              </w:rPr>
              <w:t>786629,42</w:t>
            </w:r>
          </w:p>
        </w:tc>
        <w:tc>
          <w:tcPr>
            <w:tcW w:w="1276" w:type="dxa"/>
            <w:tcBorders>
              <w:top w:val="single" w:sz="4" w:space="0" w:color="000000"/>
              <w:left w:val="single" w:sz="4" w:space="0" w:color="000000"/>
              <w:right w:val="single" w:sz="4" w:space="0" w:color="000000"/>
            </w:tcBorders>
            <w:shd w:val="clear" w:color="auto" w:fill="auto"/>
            <w:vAlign w:val="center"/>
          </w:tcPr>
          <w:p w14:paraId="3B77FBC7" w14:textId="13F0EDB8" w:rsidR="00194773" w:rsidRPr="00C34BA7" w:rsidRDefault="00C34BA7"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C34BA7">
              <w:rPr>
                <w:rFonts w:ascii="Times New Roman" w:eastAsia="Times New Roman" w:hAnsi="Times New Roman" w:cs="Times New Roman"/>
                <w:b/>
                <w:bCs/>
                <w:color w:val="000000" w:themeColor="text1"/>
                <w:kern w:val="0"/>
                <w:sz w:val="20"/>
                <w:szCs w:val="20"/>
                <w:lang w:eastAsia="ru-RU" w:bidi="ar-SA"/>
              </w:rPr>
              <w:t>429776,93</w:t>
            </w:r>
          </w:p>
        </w:tc>
        <w:tc>
          <w:tcPr>
            <w:tcW w:w="1276" w:type="dxa"/>
            <w:tcBorders>
              <w:top w:val="single" w:sz="4" w:space="0" w:color="000000"/>
              <w:left w:val="single" w:sz="4" w:space="0" w:color="000000"/>
              <w:right w:val="single" w:sz="4" w:space="0" w:color="000000"/>
            </w:tcBorders>
            <w:shd w:val="clear" w:color="auto" w:fill="auto"/>
            <w:vAlign w:val="center"/>
          </w:tcPr>
          <w:p w14:paraId="0502DAE9" w14:textId="5B51AC11" w:rsidR="00194773" w:rsidRPr="00AD5A39"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9</w:t>
            </w:r>
            <w:r w:rsidR="00EC6772" w:rsidRPr="00AD5A39">
              <w:rPr>
                <w:rFonts w:ascii="Times New Roman" w:eastAsia="Times New Roman" w:hAnsi="Times New Roman" w:cs="Times New Roman"/>
                <w:b/>
                <w:bCs/>
                <w:color w:val="000000" w:themeColor="text1"/>
                <w:kern w:val="0"/>
                <w:sz w:val="20"/>
                <w:szCs w:val="20"/>
                <w:lang w:eastAsia="ru-RU" w:bidi="ar-SA"/>
              </w:rPr>
              <w:t>0</w:t>
            </w:r>
            <w:r w:rsidRPr="00AD5A39">
              <w:rPr>
                <w:rFonts w:ascii="Times New Roman" w:eastAsia="Times New Roman" w:hAnsi="Times New Roman" w:cs="Times New Roman"/>
                <w:b/>
                <w:bCs/>
                <w:color w:val="000000" w:themeColor="text1"/>
                <w:kern w:val="0"/>
                <w:sz w:val="20"/>
                <w:szCs w:val="20"/>
                <w:lang w:eastAsia="ru-RU" w:bidi="ar-SA"/>
              </w:rPr>
              <w:t>8400,00</w:t>
            </w:r>
          </w:p>
        </w:tc>
        <w:tc>
          <w:tcPr>
            <w:tcW w:w="1276" w:type="dxa"/>
            <w:tcBorders>
              <w:top w:val="single" w:sz="4" w:space="0" w:color="000000"/>
              <w:left w:val="single" w:sz="4" w:space="0" w:color="000000"/>
              <w:right w:val="single" w:sz="4" w:space="0" w:color="000000"/>
            </w:tcBorders>
            <w:shd w:val="clear" w:color="auto" w:fill="auto"/>
            <w:vAlign w:val="center"/>
          </w:tcPr>
          <w:p w14:paraId="5994D969" w14:textId="0E132C0A" w:rsidR="00194773" w:rsidRPr="00AD5A39"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9</w:t>
            </w:r>
            <w:r w:rsidR="00EC6772" w:rsidRPr="00AD5A39">
              <w:rPr>
                <w:rFonts w:ascii="Times New Roman" w:eastAsia="Times New Roman" w:hAnsi="Times New Roman" w:cs="Times New Roman"/>
                <w:b/>
                <w:bCs/>
                <w:color w:val="000000" w:themeColor="text1"/>
                <w:kern w:val="0"/>
                <w:sz w:val="20"/>
                <w:szCs w:val="20"/>
                <w:lang w:eastAsia="ru-RU" w:bidi="ar-SA"/>
              </w:rPr>
              <w:t>0</w:t>
            </w:r>
            <w:r w:rsidRPr="00AD5A39">
              <w:rPr>
                <w:rFonts w:ascii="Times New Roman" w:eastAsia="Times New Roman" w:hAnsi="Times New Roman" w:cs="Times New Roman"/>
                <w:b/>
                <w:bCs/>
                <w:color w:val="000000" w:themeColor="text1"/>
                <w:kern w:val="0"/>
                <w:sz w:val="20"/>
                <w:szCs w:val="20"/>
                <w:lang w:eastAsia="ru-RU" w:bidi="ar-SA"/>
              </w:rPr>
              <w:t>8400,00</w:t>
            </w:r>
          </w:p>
        </w:tc>
        <w:tc>
          <w:tcPr>
            <w:tcW w:w="1842" w:type="dxa"/>
            <w:vMerge/>
            <w:tcBorders>
              <w:left w:val="single" w:sz="4" w:space="0" w:color="000000"/>
              <w:right w:val="single" w:sz="4" w:space="0" w:color="000000"/>
            </w:tcBorders>
            <w:shd w:val="clear" w:color="auto" w:fill="auto"/>
            <w:vAlign w:val="center"/>
          </w:tcPr>
          <w:p w14:paraId="3E6576E6" w14:textId="77777777"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p>
        </w:tc>
      </w:tr>
      <w:tr w:rsidR="00194773" w:rsidRPr="00F053D8" w14:paraId="40E24574" w14:textId="77777777" w:rsidTr="00900ABF">
        <w:trPr>
          <w:trHeight w:val="229"/>
        </w:trPr>
        <w:tc>
          <w:tcPr>
            <w:tcW w:w="709" w:type="dxa"/>
            <w:vMerge/>
            <w:tcBorders>
              <w:top w:val="single" w:sz="4" w:space="0" w:color="000000"/>
              <w:left w:val="single" w:sz="4" w:space="0" w:color="000000"/>
              <w:right w:val="single" w:sz="4" w:space="0" w:color="000000"/>
            </w:tcBorders>
            <w:shd w:val="clear" w:color="auto" w:fill="auto"/>
          </w:tcPr>
          <w:p w14:paraId="6F315D59" w14:textId="77777777" w:rsidR="00194773" w:rsidRPr="00F053D8" w:rsidRDefault="00194773" w:rsidP="00F053D8">
            <w:pPr>
              <w:widowControl w:val="0"/>
              <w:autoSpaceDN/>
              <w:ind w:left="-15" w:firstLine="15"/>
              <w:jc w:val="center"/>
              <w:textAlignment w:val="auto"/>
              <w:rPr>
                <w:rFonts w:ascii="Times New Roman" w:eastAsia="Times New Roman" w:hAnsi="Times New Roman" w:cs="Times New Roman"/>
                <w:kern w:val="0"/>
                <w:sz w:val="20"/>
                <w:szCs w:val="20"/>
                <w:lang w:eastAsia="ru-RU" w:bidi="ar-SA"/>
              </w:rPr>
            </w:pPr>
          </w:p>
        </w:tc>
        <w:tc>
          <w:tcPr>
            <w:tcW w:w="2977" w:type="dxa"/>
            <w:vMerge/>
            <w:tcBorders>
              <w:top w:val="single" w:sz="4" w:space="0" w:color="000000"/>
              <w:left w:val="single" w:sz="4" w:space="0" w:color="000000"/>
              <w:right w:val="single" w:sz="4" w:space="0" w:color="000000"/>
            </w:tcBorders>
            <w:shd w:val="clear" w:color="auto" w:fill="auto"/>
          </w:tcPr>
          <w:p w14:paraId="53D702C3" w14:textId="77777777" w:rsidR="00194773" w:rsidRPr="00F053D8" w:rsidRDefault="00194773" w:rsidP="00F053D8">
            <w:pPr>
              <w:widowControl w:val="0"/>
              <w:autoSpaceDN/>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right w:val="single" w:sz="4" w:space="0" w:color="000000"/>
            </w:tcBorders>
            <w:shd w:val="clear" w:color="auto" w:fill="auto"/>
            <w:textDirection w:val="btLr"/>
            <w:vAlign w:val="center"/>
          </w:tcPr>
          <w:p w14:paraId="7A91CE2D"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709" w:type="dxa"/>
            <w:vMerge/>
            <w:tcBorders>
              <w:top w:val="single" w:sz="4" w:space="0" w:color="000000"/>
              <w:left w:val="single" w:sz="4" w:space="0" w:color="000000"/>
              <w:right w:val="single" w:sz="4" w:space="0" w:color="000000"/>
            </w:tcBorders>
            <w:shd w:val="clear" w:color="auto" w:fill="auto"/>
            <w:textDirection w:val="btLr"/>
            <w:vAlign w:val="center"/>
          </w:tcPr>
          <w:p w14:paraId="469F7E4C"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right w:val="single" w:sz="4" w:space="0" w:color="000000"/>
            </w:tcBorders>
            <w:shd w:val="clear" w:color="auto" w:fill="auto"/>
            <w:textDirection w:val="btLr"/>
            <w:vAlign w:val="center"/>
          </w:tcPr>
          <w:p w14:paraId="6FBCFD74"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right w:val="single" w:sz="4" w:space="0" w:color="000000"/>
            </w:tcBorders>
            <w:shd w:val="clear" w:color="auto" w:fill="auto"/>
            <w:textDirection w:val="btLr"/>
            <w:vAlign w:val="center"/>
          </w:tcPr>
          <w:p w14:paraId="40542ECC"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14:paraId="2CE676E7" w14:textId="0A3352D1" w:rsidR="00194773" w:rsidRPr="00AD5A39" w:rsidRDefault="00194773" w:rsidP="00F053D8">
            <w:pPr>
              <w:widowControl w:val="0"/>
              <w:autoSpaceDN/>
              <w:contextualSpacing/>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color w:val="000000" w:themeColor="text1"/>
                <w:kern w:val="0"/>
                <w:sz w:val="20"/>
                <w:szCs w:val="20"/>
                <w:lang w:eastAsia="ru-RU" w:bidi="ar-SA"/>
              </w:rPr>
              <w:t>краевой бюджет:</w:t>
            </w:r>
          </w:p>
          <w:p w14:paraId="7894120F" w14:textId="58E371D4" w:rsidR="00194773" w:rsidRPr="00F91678" w:rsidRDefault="00AD5A39" w:rsidP="00F053D8">
            <w:pPr>
              <w:widowControl w:val="0"/>
              <w:autoSpaceDN/>
              <w:contextualSpacing/>
              <w:textAlignment w:val="auto"/>
              <w:rPr>
                <w:rFonts w:ascii="Times New Roman" w:eastAsia="Times New Roman" w:hAnsi="Times New Roman" w:cs="Times New Roman"/>
                <w:color w:val="FF0000"/>
                <w:kern w:val="0"/>
                <w:sz w:val="20"/>
                <w:szCs w:val="20"/>
                <w:lang w:eastAsia="ru-RU" w:bidi="ar-SA"/>
              </w:rPr>
            </w:pPr>
            <w:r w:rsidRPr="00AD5A39">
              <w:rPr>
                <w:rFonts w:ascii="Times New Roman" w:eastAsia="Times New Roman" w:hAnsi="Times New Roman" w:cs="Times New Roman"/>
                <w:color w:val="000000" w:themeColor="text1"/>
                <w:kern w:val="0"/>
                <w:sz w:val="20"/>
                <w:szCs w:val="20"/>
                <w:lang w:eastAsia="ru-RU" w:bidi="ar-SA"/>
              </w:rPr>
              <w:t>269533,80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6385D45D" w14:textId="3C7B5B48" w:rsidR="00194773" w:rsidRPr="00F91678" w:rsidRDefault="00F91678" w:rsidP="00194773">
            <w:pPr>
              <w:widowControl w:val="0"/>
              <w:autoSpaceDN/>
              <w:textAlignment w:val="auto"/>
              <w:rPr>
                <w:rFonts w:ascii="Times New Roman" w:eastAsia="Times New Roman" w:hAnsi="Times New Roman" w:cs="Times New Roman"/>
                <w:b/>
                <w:bCs/>
                <w:color w:val="000000" w:themeColor="text1"/>
                <w:kern w:val="0"/>
                <w:sz w:val="20"/>
                <w:szCs w:val="20"/>
                <w:highlight w:val="yellow"/>
                <w:lang w:eastAsia="ru-RU" w:bidi="ar-SA"/>
              </w:rPr>
            </w:pPr>
            <w:r w:rsidRPr="00F91678">
              <w:rPr>
                <w:rFonts w:ascii="Times New Roman" w:eastAsia="Times New Roman" w:hAnsi="Times New Roman" w:cs="Times New Roman"/>
                <w:b/>
                <w:bCs/>
                <w:color w:val="000000" w:themeColor="text1"/>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2030EB00" w14:textId="3E3D95A9" w:rsidR="00194773" w:rsidRPr="00F91678" w:rsidRDefault="00F91678" w:rsidP="00194773">
            <w:pPr>
              <w:widowControl w:val="0"/>
              <w:autoSpaceDN/>
              <w:textAlignment w:val="auto"/>
              <w:rPr>
                <w:rFonts w:ascii="Times New Roman" w:eastAsia="Times New Roman" w:hAnsi="Times New Roman" w:cs="Times New Roman"/>
                <w:color w:val="FF0000"/>
                <w:kern w:val="0"/>
                <w:sz w:val="20"/>
                <w:szCs w:val="20"/>
                <w:highlight w:val="yellow"/>
                <w:lang w:eastAsia="ru-RU" w:bidi="ar-SA"/>
              </w:rPr>
            </w:pPr>
            <w:r w:rsidRPr="00F91678">
              <w:rPr>
                <w:rFonts w:ascii="Times New Roman" w:eastAsia="Times New Roman" w:hAnsi="Times New Roman" w:cs="Times New Roman"/>
                <w:b/>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0FB4121B" w14:textId="444F90BF" w:rsidR="00194773" w:rsidRPr="00C34BA7" w:rsidRDefault="00C34BA7" w:rsidP="00194773">
            <w:pPr>
              <w:widowControl w:val="0"/>
              <w:autoSpaceDN/>
              <w:textAlignment w:val="auto"/>
              <w:rPr>
                <w:rFonts w:ascii="Times New Roman" w:eastAsia="Times New Roman" w:hAnsi="Times New Roman" w:cs="Times New Roman"/>
                <w:color w:val="000000" w:themeColor="text1"/>
                <w:kern w:val="0"/>
                <w:sz w:val="20"/>
                <w:szCs w:val="20"/>
                <w:highlight w:val="yellow"/>
                <w:lang w:eastAsia="ru-RU" w:bidi="ar-SA"/>
              </w:rPr>
            </w:pPr>
            <w:r w:rsidRPr="00C34BA7">
              <w:rPr>
                <w:rFonts w:ascii="Times New Roman" w:eastAsia="Times New Roman" w:hAnsi="Times New Roman" w:cs="Times New Roman"/>
                <w:b/>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0A2744A4" w14:textId="740A08FA" w:rsidR="00194773" w:rsidRPr="00AD5A39"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134766,90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1F810F36" w14:textId="76CF4FBF" w:rsidR="00194773" w:rsidRPr="00AD5A39"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134766,90</w:t>
            </w:r>
          </w:p>
        </w:tc>
        <w:tc>
          <w:tcPr>
            <w:tcW w:w="1842" w:type="dxa"/>
            <w:vMerge/>
            <w:tcBorders>
              <w:left w:val="single" w:sz="4" w:space="0" w:color="000000"/>
              <w:right w:val="single" w:sz="4" w:space="0" w:color="000000"/>
            </w:tcBorders>
            <w:shd w:val="clear" w:color="auto" w:fill="auto"/>
            <w:vAlign w:val="center"/>
          </w:tcPr>
          <w:p w14:paraId="353156F8" w14:textId="77777777"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p>
        </w:tc>
      </w:tr>
      <w:tr w:rsidR="00194773" w:rsidRPr="00F053D8" w14:paraId="4A2583E4" w14:textId="77777777" w:rsidTr="00900ABF">
        <w:trPr>
          <w:trHeight w:val="89"/>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438F596B" w14:textId="77777777" w:rsidR="00194773" w:rsidRPr="00F053D8" w:rsidRDefault="00194773" w:rsidP="00BF189E">
            <w:pPr>
              <w:widowControl w:val="0"/>
              <w:autoSpaceDN/>
              <w:ind w:left="-15" w:firstLine="15"/>
              <w:jc w:val="center"/>
              <w:textAlignment w:val="auto"/>
              <w:rPr>
                <w:rFonts w:ascii="Times New Roman" w:eastAsia="Times New Roman" w:hAnsi="Times New Roman" w:cs="Times New Roman"/>
                <w:kern w:val="0"/>
                <w:sz w:val="20"/>
                <w:szCs w:val="20"/>
                <w:lang w:eastAsia="ru-RU" w:bidi="ar-SA"/>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14:paraId="6D663563" w14:textId="77777777" w:rsidR="00194773" w:rsidRPr="00F053D8" w:rsidRDefault="00194773" w:rsidP="00BF189E">
            <w:pPr>
              <w:widowControl w:val="0"/>
              <w:autoSpaceDN/>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51AF6CD"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67AD63C"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179ABBD"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3BE59E3" w14:textId="77777777" w:rsidR="00194773" w:rsidRPr="001E5021" w:rsidRDefault="00194773" w:rsidP="001E5021">
            <w:pPr>
              <w:widowControl w:val="0"/>
              <w:autoSpaceDN/>
              <w:jc w:val="center"/>
              <w:textAlignment w:val="auto"/>
              <w:rPr>
                <w:rFonts w:ascii="Times New Roman" w:eastAsia="Times New Roman" w:hAnsi="Times New Roman" w:cs="Times New Roman"/>
                <w:kern w:val="0"/>
                <w:sz w:val="20"/>
                <w:szCs w:val="20"/>
                <w:lang w:eastAsia="ru-RU" w:bidi="ar-SA"/>
              </w:rPr>
            </w:pPr>
          </w:p>
        </w:tc>
        <w:tc>
          <w:tcPr>
            <w:tcW w:w="1701" w:type="dxa"/>
            <w:tcBorders>
              <w:left w:val="single" w:sz="4" w:space="0" w:color="000000"/>
              <w:bottom w:val="single" w:sz="4" w:space="0" w:color="000000"/>
              <w:right w:val="single" w:sz="4" w:space="0" w:color="000000"/>
            </w:tcBorders>
            <w:shd w:val="clear" w:color="auto" w:fill="auto"/>
          </w:tcPr>
          <w:p w14:paraId="6D261F32" w14:textId="77777777" w:rsidR="00194773" w:rsidRPr="00AD5A39" w:rsidRDefault="00194773" w:rsidP="00BF189E">
            <w:pPr>
              <w:widowControl w:val="0"/>
              <w:autoSpaceDN/>
              <w:contextualSpacing/>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color w:val="000000" w:themeColor="text1"/>
                <w:kern w:val="0"/>
                <w:sz w:val="20"/>
                <w:szCs w:val="20"/>
                <w:lang w:eastAsia="ru-RU" w:bidi="ar-SA"/>
              </w:rPr>
              <w:t>федеральный бюджет:</w:t>
            </w:r>
          </w:p>
          <w:p w14:paraId="088B2658" w14:textId="5337DFA5" w:rsidR="00194773" w:rsidRPr="00AD5A39" w:rsidRDefault="00194773" w:rsidP="00BF189E">
            <w:pPr>
              <w:widowControl w:val="0"/>
              <w:autoSpaceDN/>
              <w:contextualSpacing/>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color w:val="000000" w:themeColor="text1"/>
                <w:kern w:val="0"/>
                <w:sz w:val="20"/>
                <w:szCs w:val="20"/>
                <w:lang w:eastAsia="ru-RU" w:bidi="ar-SA"/>
              </w:rPr>
              <w:t>0,00</w:t>
            </w:r>
          </w:p>
        </w:tc>
        <w:tc>
          <w:tcPr>
            <w:tcW w:w="1276" w:type="dxa"/>
            <w:tcBorders>
              <w:left w:val="single" w:sz="4" w:space="0" w:color="000000"/>
              <w:bottom w:val="single" w:sz="4" w:space="0" w:color="000000"/>
              <w:right w:val="single" w:sz="4" w:space="0" w:color="000000"/>
            </w:tcBorders>
            <w:shd w:val="clear" w:color="auto" w:fill="auto"/>
            <w:vAlign w:val="center"/>
          </w:tcPr>
          <w:p w14:paraId="5D4ABF61" w14:textId="54F3FAB1" w:rsidR="00194773" w:rsidRPr="00F91678" w:rsidRDefault="00194773" w:rsidP="00194773">
            <w:pPr>
              <w:widowControl w:val="0"/>
              <w:autoSpaceDN/>
              <w:textAlignment w:val="auto"/>
              <w:rPr>
                <w:rFonts w:ascii="Times New Roman" w:eastAsia="Times New Roman" w:hAnsi="Times New Roman" w:cs="Times New Roman"/>
                <w:b/>
                <w:bCs/>
                <w:color w:val="000000" w:themeColor="text1"/>
                <w:kern w:val="0"/>
                <w:sz w:val="20"/>
                <w:szCs w:val="20"/>
                <w:lang w:eastAsia="ru-RU" w:bidi="ar-SA"/>
              </w:rPr>
            </w:pPr>
            <w:r w:rsidRPr="00F91678">
              <w:rPr>
                <w:rFonts w:ascii="Times New Roman" w:eastAsia="Times New Roman" w:hAnsi="Times New Roman" w:cs="Times New Roman"/>
                <w:b/>
                <w:bCs/>
                <w:color w:val="000000" w:themeColor="text1"/>
                <w:kern w:val="0"/>
                <w:sz w:val="20"/>
                <w:szCs w:val="20"/>
                <w:lang w:eastAsia="ru-RU" w:bidi="ar-SA"/>
              </w:rPr>
              <w:t>0,00</w:t>
            </w:r>
          </w:p>
        </w:tc>
        <w:tc>
          <w:tcPr>
            <w:tcW w:w="1275" w:type="dxa"/>
            <w:tcBorders>
              <w:left w:val="single" w:sz="4" w:space="0" w:color="000000"/>
              <w:bottom w:val="single" w:sz="4" w:space="0" w:color="000000"/>
              <w:right w:val="single" w:sz="4" w:space="0" w:color="000000"/>
            </w:tcBorders>
            <w:shd w:val="clear" w:color="auto" w:fill="auto"/>
            <w:vAlign w:val="center"/>
          </w:tcPr>
          <w:p w14:paraId="179CDC09" w14:textId="67451297" w:rsidR="00194773" w:rsidRPr="00F91678" w:rsidRDefault="00194773" w:rsidP="00194773">
            <w:pPr>
              <w:widowControl w:val="0"/>
              <w:autoSpaceDN/>
              <w:textAlignment w:val="auto"/>
              <w:rPr>
                <w:rFonts w:ascii="Times New Roman" w:eastAsia="Times New Roman" w:hAnsi="Times New Roman" w:cs="Times New Roman"/>
                <w:color w:val="FF0000"/>
                <w:kern w:val="0"/>
                <w:sz w:val="20"/>
                <w:szCs w:val="20"/>
                <w:lang w:eastAsia="ru-RU" w:bidi="ar-SA"/>
              </w:rPr>
            </w:pPr>
            <w:r w:rsidRPr="00F91678">
              <w:rPr>
                <w:rFonts w:ascii="Times New Roman" w:eastAsia="Times New Roman" w:hAnsi="Times New Roman" w:cs="Times New Roman"/>
                <w:b/>
                <w:bCs/>
                <w:color w:val="000000" w:themeColor="text1"/>
                <w:kern w:val="0"/>
                <w:sz w:val="20"/>
                <w:szCs w:val="20"/>
                <w:lang w:eastAsia="ru-RU" w:bidi="ar-SA"/>
              </w:rPr>
              <w:t>0,00</w:t>
            </w:r>
          </w:p>
        </w:tc>
        <w:tc>
          <w:tcPr>
            <w:tcW w:w="1276" w:type="dxa"/>
            <w:tcBorders>
              <w:left w:val="single" w:sz="4" w:space="0" w:color="000000"/>
              <w:bottom w:val="single" w:sz="4" w:space="0" w:color="000000"/>
              <w:right w:val="single" w:sz="4" w:space="0" w:color="000000"/>
            </w:tcBorders>
            <w:shd w:val="clear" w:color="auto" w:fill="auto"/>
            <w:vAlign w:val="center"/>
          </w:tcPr>
          <w:p w14:paraId="77B1F90B" w14:textId="0B8D64BD" w:rsidR="00194773" w:rsidRPr="00C34BA7"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C34BA7">
              <w:rPr>
                <w:rFonts w:ascii="Times New Roman" w:eastAsia="Times New Roman" w:hAnsi="Times New Roman" w:cs="Times New Roman"/>
                <w:b/>
                <w:bCs/>
                <w:color w:val="000000" w:themeColor="text1"/>
                <w:kern w:val="0"/>
                <w:sz w:val="20"/>
                <w:szCs w:val="20"/>
                <w:lang w:eastAsia="ru-RU" w:bidi="ar-SA"/>
              </w:rPr>
              <w:t>0,00</w:t>
            </w:r>
          </w:p>
        </w:tc>
        <w:tc>
          <w:tcPr>
            <w:tcW w:w="1276" w:type="dxa"/>
            <w:tcBorders>
              <w:left w:val="single" w:sz="4" w:space="0" w:color="000000"/>
              <w:bottom w:val="single" w:sz="4" w:space="0" w:color="000000"/>
              <w:right w:val="single" w:sz="4" w:space="0" w:color="000000"/>
            </w:tcBorders>
            <w:shd w:val="clear" w:color="auto" w:fill="auto"/>
            <w:vAlign w:val="center"/>
          </w:tcPr>
          <w:p w14:paraId="01AC088C" w14:textId="09809F3F" w:rsidR="00194773" w:rsidRPr="00AD5A39"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0,00</w:t>
            </w:r>
          </w:p>
        </w:tc>
        <w:tc>
          <w:tcPr>
            <w:tcW w:w="1276" w:type="dxa"/>
            <w:tcBorders>
              <w:left w:val="single" w:sz="4" w:space="0" w:color="000000"/>
              <w:bottom w:val="single" w:sz="4" w:space="0" w:color="000000"/>
              <w:right w:val="single" w:sz="4" w:space="0" w:color="000000"/>
            </w:tcBorders>
            <w:shd w:val="clear" w:color="auto" w:fill="auto"/>
            <w:vAlign w:val="center"/>
          </w:tcPr>
          <w:p w14:paraId="3FD0858D" w14:textId="785CD1BE" w:rsidR="00194773" w:rsidRPr="00AD5A39" w:rsidRDefault="00194773" w:rsidP="00194773">
            <w:pPr>
              <w:widowControl w:val="0"/>
              <w:autoSpaceDN/>
              <w:textAlignment w:val="auto"/>
              <w:rPr>
                <w:rFonts w:ascii="Times New Roman" w:eastAsia="Times New Roman" w:hAnsi="Times New Roman" w:cs="Times New Roman"/>
                <w:color w:val="000000" w:themeColor="text1"/>
                <w:kern w:val="0"/>
                <w:sz w:val="20"/>
                <w:szCs w:val="20"/>
                <w:lang w:eastAsia="ru-RU" w:bidi="ar-SA"/>
              </w:rPr>
            </w:pPr>
            <w:r w:rsidRPr="00AD5A39">
              <w:rPr>
                <w:rFonts w:ascii="Times New Roman" w:eastAsia="Times New Roman" w:hAnsi="Times New Roman" w:cs="Times New Roman"/>
                <w:b/>
                <w:bCs/>
                <w:color w:val="000000" w:themeColor="text1"/>
                <w:kern w:val="0"/>
                <w:sz w:val="20"/>
                <w:szCs w:val="20"/>
                <w:lang w:eastAsia="ru-RU" w:bidi="ar-SA"/>
              </w:rPr>
              <w:t>0,00</w:t>
            </w:r>
          </w:p>
        </w:tc>
        <w:tc>
          <w:tcPr>
            <w:tcW w:w="1842" w:type="dxa"/>
            <w:vMerge/>
            <w:tcBorders>
              <w:left w:val="single" w:sz="4" w:space="0" w:color="000000"/>
              <w:right w:val="single" w:sz="4" w:space="0" w:color="000000"/>
            </w:tcBorders>
            <w:shd w:val="clear" w:color="auto" w:fill="auto"/>
            <w:vAlign w:val="center"/>
          </w:tcPr>
          <w:p w14:paraId="3DA04FE3"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r>
      <w:tr w:rsidR="00194773" w:rsidRPr="00F053D8" w14:paraId="44BDF550" w14:textId="77777777" w:rsidTr="00900ABF">
        <w:trPr>
          <w:trHeight w:val="18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D96F1A" w14:textId="1B36FDAD"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3FB1B0" w14:textId="60575914" w:rsidR="00194773" w:rsidRPr="00F053D8" w:rsidRDefault="00194773" w:rsidP="00F053D8">
            <w:pPr>
              <w:autoSpaceDN/>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Основное мероприятие «Проведение районных соревнований по различным видам спорта (согласно календарного плана)»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909E01"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0A69E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8C843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B9745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1AC05D"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Всего в т.ч.:</w:t>
            </w:r>
          </w:p>
          <w:p w14:paraId="4BB134B3" w14:textId="0FD08750" w:rsidR="00194773" w:rsidRPr="008362E6" w:rsidRDefault="008362E6"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2100000,00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3FA3F9" w14:textId="142F8D05" w:rsidR="00194773" w:rsidRPr="00F91678"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F91678">
              <w:rPr>
                <w:rFonts w:ascii="Times New Roman" w:eastAsia="Times New Roman" w:hAnsi="Times New Roman" w:cs="Times New Roman"/>
                <w:b/>
                <w:color w:val="000000" w:themeColor="text1"/>
                <w:kern w:val="0"/>
                <w:sz w:val="20"/>
                <w:szCs w:val="20"/>
                <w:lang w:eastAsia="ru-RU" w:bidi="ar-SA"/>
              </w:rPr>
              <w:t>5</w:t>
            </w:r>
            <w:r w:rsidR="00EC6772" w:rsidRPr="00F91678">
              <w:rPr>
                <w:rFonts w:ascii="Times New Roman" w:eastAsia="Times New Roman" w:hAnsi="Times New Roman" w:cs="Times New Roman"/>
                <w:b/>
                <w:color w:val="000000" w:themeColor="text1"/>
                <w:kern w:val="0"/>
                <w:sz w:val="20"/>
                <w:szCs w:val="20"/>
                <w:lang w:eastAsia="ru-RU" w:bidi="ar-SA"/>
              </w:rPr>
              <w:t>5</w:t>
            </w:r>
            <w:r w:rsidRPr="00F91678">
              <w:rPr>
                <w:rFonts w:ascii="Times New Roman" w:eastAsia="Times New Roman" w:hAnsi="Times New Roman" w:cs="Times New Roman"/>
                <w:b/>
                <w:color w:val="000000" w:themeColor="text1"/>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826557" w14:textId="43E5BF4D" w:rsidR="00194773" w:rsidRPr="00F91678" w:rsidRDefault="00F91678"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F91678">
              <w:rPr>
                <w:rFonts w:ascii="Times New Roman" w:eastAsia="Times New Roman" w:hAnsi="Times New Roman" w:cs="Times New Roman"/>
                <w:b/>
                <w:color w:val="000000" w:themeColor="text1"/>
                <w:kern w:val="0"/>
                <w:sz w:val="20"/>
                <w:szCs w:val="20"/>
                <w:lang w:eastAsia="ru-RU" w:bidi="ar-SA"/>
              </w:rPr>
              <w:t>350000,00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76AB4C" w14:textId="551538C1" w:rsidR="00194773" w:rsidRPr="00C34BA7" w:rsidRDefault="00C34BA7"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C34BA7">
              <w:rPr>
                <w:rFonts w:ascii="Times New Roman" w:eastAsia="Times New Roman" w:hAnsi="Times New Roman" w:cs="Times New Roman"/>
                <w:b/>
                <w:color w:val="000000" w:themeColor="text1"/>
                <w:kern w:val="0"/>
                <w:sz w:val="20"/>
                <w:szCs w:val="20"/>
                <w:lang w:eastAsia="ru-RU" w:bidi="ar-SA"/>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9663A5" w14:textId="19BBC4AD" w:rsidR="00194773" w:rsidRPr="00AD5A39"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AD5A39">
              <w:rPr>
                <w:rFonts w:ascii="Times New Roman" w:eastAsia="Times New Roman" w:hAnsi="Times New Roman" w:cs="Times New Roman"/>
                <w:b/>
                <w:color w:val="000000" w:themeColor="text1"/>
                <w:kern w:val="0"/>
                <w:sz w:val="20"/>
                <w:szCs w:val="20"/>
                <w:lang w:eastAsia="ru-RU" w:bidi="ar-SA"/>
              </w:rPr>
              <w:t>5</w:t>
            </w:r>
            <w:r w:rsidR="00EC6772" w:rsidRPr="00AD5A39">
              <w:rPr>
                <w:rFonts w:ascii="Times New Roman" w:eastAsia="Times New Roman" w:hAnsi="Times New Roman" w:cs="Times New Roman"/>
                <w:b/>
                <w:color w:val="000000" w:themeColor="text1"/>
                <w:kern w:val="0"/>
                <w:sz w:val="20"/>
                <w:szCs w:val="20"/>
                <w:lang w:eastAsia="ru-RU" w:bidi="ar-SA"/>
              </w:rPr>
              <w:t>5</w:t>
            </w:r>
            <w:r w:rsidRPr="00AD5A39">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796D09" w14:textId="485AB3C6" w:rsidR="00194773" w:rsidRPr="00AD5A39"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AD5A39">
              <w:rPr>
                <w:rFonts w:ascii="Times New Roman" w:eastAsia="Times New Roman" w:hAnsi="Times New Roman" w:cs="Times New Roman"/>
                <w:b/>
                <w:color w:val="000000" w:themeColor="text1"/>
                <w:kern w:val="0"/>
                <w:sz w:val="20"/>
                <w:szCs w:val="20"/>
                <w:lang w:eastAsia="ru-RU" w:bidi="ar-SA"/>
              </w:rPr>
              <w:t>5</w:t>
            </w:r>
            <w:r w:rsidR="00EC6772" w:rsidRPr="00AD5A39">
              <w:rPr>
                <w:rFonts w:ascii="Times New Roman" w:eastAsia="Times New Roman" w:hAnsi="Times New Roman" w:cs="Times New Roman"/>
                <w:b/>
                <w:color w:val="000000" w:themeColor="text1"/>
                <w:kern w:val="0"/>
                <w:sz w:val="20"/>
                <w:szCs w:val="20"/>
                <w:lang w:eastAsia="ru-RU" w:bidi="ar-SA"/>
              </w:rPr>
              <w:t>5</w:t>
            </w:r>
            <w:r w:rsidRPr="00AD5A39">
              <w:rPr>
                <w:rFonts w:ascii="Times New Roman" w:eastAsia="Times New Roman" w:hAnsi="Times New Roman" w:cs="Times New Roman"/>
                <w:b/>
                <w:color w:val="000000" w:themeColor="text1"/>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0158BFAD"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2518988" w14:textId="77777777" w:rsidTr="00900ABF">
        <w:trPr>
          <w:trHeight w:val="270"/>
        </w:trPr>
        <w:tc>
          <w:tcPr>
            <w:tcW w:w="709" w:type="dxa"/>
            <w:vMerge/>
            <w:tcBorders>
              <w:left w:val="single" w:sz="4" w:space="0" w:color="000000"/>
              <w:right w:val="single" w:sz="4" w:space="0" w:color="000000"/>
            </w:tcBorders>
            <w:shd w:val="clear" w:color="auto" w:fill="D9D9D9" w:themeFill="background1" w:themeFillShade="D9"/>
          </w:tcPr>
          <w:p w14:paraId="4678D102" w14:textId="77777777"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D9D9D9" w:themeFill="background1" w:themeFillShade="D9"/>
          </w:tcPr>
          <w:p w14:paraId="23F721F4" w14:textId="77777777" w:rsidR="00194773" w:rsidRPr="00F053D8" w:rsidRDefault="00194773" w:rsidP="00F053D8">
            <w:pPr>
              <w:autoSpaceDN/>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5ADE5A8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D9D9D9" w:themeFill="background1" w:themeFillShade="D9"/>
            <w:vAlign w:val="center"/>
          </w:tcPr>
          <w:p w14:paraId="1F4361B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77090C5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312C25E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98E3D2"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местный бюджет:</w:t>
            </w:r>
          </w:p>
          <w:p w14:paraId="05B7BC5C" w14:textId="2B4AC3B8" w:rsidR="00194773" w:rsidRPr="008362E6" w:rsidRDefault="008362E6" w:rsidP="00F053D8">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2100000,</w:t>
            </w:r>
            <w:r w:rsidR="00194773" w:rsidRPr="008362E6">
              <w:rPr>
                <w:rFonts w:ascii="Times New Roman" w:eastAsia="Times New Roman" w:hAnsi="Times New Roman" w:cs="Times New Roman"/>
                <w:b/>
                <w:bCs/>
                <w:color w:val="000000" w:themeColor="text1"/>
                <w:kern w:val="0"/>
                <w:sz w:val="20"/>
                <w:szCs w:val="20"/>
                <w:lang w:eastAsia="ru-RU" w:bidi="ar-S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C1BEEE" w14:textId="04832A22" w:rsidR="00194773" w:rsidRPr="00F91678"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F91678">
              <w:rPr>
                <w:rFonts w:ascii="Times New Roman" w:eastAsia="Times New Roman" w:hAnsi="Times New Roman" w:cs="Times New Roman"/>
                <w:b/>
                <w:color w:val="000000" w:themeColor="text1"/>
                <w:kern w:val="0"/>
                <w:sz w:val="20"/>
                <w:szCs w:val="20"/>
                <w:lang w:eastAsia="ru-RU" w:bidi="ar-SA"/>
              </w:rPr>
              <w:t>5</w:t>
            </w:r>
            <w:r w:rsidR="00EC6772" w:rsidRPr="00F91678">
              <w:rPr>
                <w:rFonts w:ascii="Times New Roman" w:eastAsia="Times New Roman" w:hAnsi="Times New Roman" w:cs="Times New Roman"/>
                <w:b/>
                <w:color w:val="000000" w:themeColor="text1"/>
                <w:kern w:val="0"/>
                <w:sz w:val="20"/>
                <w:szCs w:val="20"/>
                <w:lang w:eastAsia="ru-RU" w:bidi="ar-SA"/>
              </w:rPr>
              <w:t>5</w:t>
            </w:r>
            <w:r w:rsidRPr="00F91678">
              <w:rPr>
                <w:rFonts w:ascii="Times New Roman" w:eastAsia="Times New Roman" w:hAnsi="Times New Roman" w:cs="Times New Roman"/>
                <w:b/>
                <w:color w:val="000000" w:themeColor="text1"/>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C6A26D" w14:textId="2DC25EEE" w:rsidR="00194773" w:rsidRPr="00F91678" w:rsidRDefault="00F91678"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F91678">
              <w:rPr>
                <w:rFonts w:ascii="Times New Roman" w:eastAsia="Times New Roman" w:hAnsi="Times New Roman" w:cs="Times New Roman"/>
                <w:b/>
                <w:color w:val="000000" w:themeColor="text1"/>
                <w:kern w:val="0"/>
                <w:sz w:val="20"/>
                <w:szCs w:val="20"/>
                <w:lang w:eastAsia="ru-RU" w:bidi="ar-SA"/>
              </w:rPr>
              <w:t>350000,00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521414" w14:textId="07A4B736" w:rsidR="00194773" w:rsidRPr="00C34BA7" w:rsidRDefault="00C34BA7"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C34BA7">
              <w:rPr>
                <w:rFonts w:ascii="Times New Roman" w:eastAsia="Times New Roman" w:hAnsi="Times New Roman" w:cs="Times New Roman"/>
                <w:b/>
                <w:color w:val="000000" w:themeColor="text1"/>
                <w:kern w:val="0"/>
                <w:sz w:val="20"/>
                <w:szCs w:val="20"/>
                <w:lang w:eastAsia="ru-RU" w:bidi="ar-SA"/>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D90CFF" w14:textId="42729EA3" w:rsidR="00194773" w:rsidRPr="00AD5A39"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AD5A39">
              <w:rPr>
                <w:rFonts w:ascii="Times New Roman" w:eastAsia="Times New Roman" w:hAnsi="Times New Roman" w:cs="Times New Roman"/>
                <w:b/>
                <w:color w:val="000000" w:themeColor="text1"/>
                <w:kern w:val="0"/>
                <w:sz w:val="20"/>
                <w:szCs w:val="20"/>
                <w:lang w:eastAsia="ru-RU" w:bidi="ar-SA"/>
              </w:rPr>
              <w:t>5</w:t>
            </w:r>
            <w:r w:rsidR="00EC6772" w:rsidRPr="00AD5A39">
              <w:rPr>
                <w:rFonts w:ascii="Times New Roman" w:eastAsia="Times New Roman" w:hAnsi="Times New Roman" w:cs="Times New Roman"/>
                <w:b/>
                <w:color w:val="000000" w:themeColor="text1"/>
                <w:kern w:val="0"/>
                <w:sz w:val="20"/>
                <w:szCs w:val="20"/>
                <w:lang w:eastAsia="ru-RU" w:bidi="ar-SA"/>
              </w:rPr>
              <w:t>5</w:t>
            </w:r>
            <w:r w:rsidRPr="00AD5A39">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D4624A" w14:textId="1E1C77B2" w:rsidR="00194773" w:rsidRPr="00AD5A39"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AD5A39">
              <w:rPr>
                <w:rFonts w:ascii="Times New Roman" w:eastAsia="Times New Roman" w:hAnsi="Times New Roman" w:cs="Times New Roman"/>
                <w:b/>
                <w:color w:val="000000" w:themeColor="text1"/>
                <w:kern w:val="0"/>
                <w:sz w:val="20"/>
                <w:szCs w:val="20"/>
                <w:lang w:eastAsia="ru-RU" w:bidi="ar-SA"/>
              </w:rPr>
              <w:t>5</w:t>
            </w:r>
            <w:r w:rsidR="00EC6772" w:rsidRPr="00AD5A39">
              <w:rPr>
                <w:rFonts w:ascii="Times New Roman" w:eastAsia="Times New Roman" w:hAnsi="Times New Roman" w:cs="Times New Roman"/>
                <w:b/>
                <w:color w:val="000000" w:themeColor="text1"/>
                <w:kern w:val="0"/>
                <w:sz w:val="20"/>
                <w:szCs w:val="20"/>
                <w:lang w:eastAsia="ru-RU" w:bidi="ar-SA"/>
              </w:rPr>
              <w:t>5</w:t>
            </w:r>
            <w:r w:rsidRPr="00AD5A39">
              <w:rPr>
                <w:rFonts w:ascii="Times New Roman" w:eastAsia="Times New Roman" w:hAnsi="Times New Roman" w:cs="Times New Roman"/>
                <w:b/>
                <w:color w:val="000000" w:themeColor="text1"/>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1CCB6795"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71BA5E2C" w14:textId="77777777" w:rsidTr="00900ABF">
        <w:trPr>
          <w:trHeight w:val="255"/>
        </w:trPr>
        <w:tc>
          <w:tcPr>
            <w:tcW w:w="709" w:type="dxa"/>
            <w:vMerge/>
            <w:tcBorders>
              <w:left w:val="single" w:sz="4" w:space="0" w:color="000000"/>
              <w:right w:val="single" w:sz="4" w:space="0" w:color="000000"/>
            </w:tcBorders>
            <w:shd w:val="clear" w:color="auto" w:fill="D9D9D9" w:themeFill="background1" w:themeFillShade="D9"/>
          </w:tcPr>
          <w:p w14:paraId="4D160E68"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D9D9D9" w:themeFill="background1" w:themeFillShade="D9"/>
          </w:tcPr>
          <w:p w14:paraId="62338A1D" w14:textId="77777777" w:rsidR="00194773" w:rsidRPr="00F053D8" w:rsidRDefault="00194773" w:rsidP="00BF189E">
            <w:pPr>
              <w:autoSpaceDN/>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6E466EA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D9D9D9" w:themeFill="background1" w:themeFillShade="D9"/>
            <w:vAlign w:val="center"/>
          </w:tcPr>
          <w:p w14:paraId="1F10AB2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5D82DBF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003CB88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F54BCA"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краевой бюджет:</w:t>
            </w:r>
          </w:p>
          <w:p w14:paraId="347F857B" w14:textId="34475749"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309E3F" w14:textId="5E121E45" w:rsidR="00194773" w:rsidRPr="00F91678"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F91678">
              <w:rPr>
                <w:rFonts w:ascii="Times New Roman" w:eastAsia="Times New Roman" w:hAnsi="Times New Roman" w:cs="Times New Roman"/>
                <w:b/>
                <w:color w:val="000000" w:themeColor="text1"/>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33A197" w14:textId="214BEEA2" w:rsidR="00194773" w:rsidRPr="00F91678"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F91678">
              <w:rPr>
                <w:rFonts w:ascii="Times New Roman" w:eastAsia="Times New Roman" w:hAnsi="Times New Roman" w:cs="Times New Roman"/>
                <w:b/>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CAFB5D" w14:textId="43A9C11D" w:rsidR="00194773" w:rsidRPr="00C34BA7"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C34BA7">
              <w:rPr>
                <w:rFonts w:ascii="Times New Roman" w:eastAsia="Times New Roman" w:hAnsi="Times New Roman" w:cs="Times New Roman"/>
                <w:b/>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1A1300" w14:textId="16C982D7" w:rsidR="00194773" w:rsidRPr="00AD5A39"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AD5A39">
              <w:rPr>
                <w:rFonts w:ascii="Times New Roman" w:eastAsia="Times New Roman" w:hAnsi="Times New Roman" w:cs="Times New Roman"/>
                <w:b/>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57B645" w14:textId="4FBC83F4" w:rsidR="00194773" w:rsidRPr="00AD5A39" w:rsidRDefault="00194773" w:rsidP="00194773">
            <w:pPr>
              <w:widowControl w:val="0"/>
              <w:tabs>
                <w:tab w:val="left" w:pos="900"/>
              </w:tabs>
              <w:autoSpaceDN/>
              <w:snapToGrid w:val="0"/>
              <w:textAlignment w:val="auto"/>
              <w:rPr>
                <w:rFonts w:ascii="Times New Roman" w:eastAsia="Times New Roman" w:hAnsi="Times New Roman" w:cs="Times New Roman"/>
                <w:b/>
                <w:color w:val="000000" w:themeColor="text1"/>
                <w:kern w:val="0"/>
                <w:sz w:val="20"/>
                <w:szCs w:val="20"/>
                <w:lang w:eastAsia="ru-RU" w:bidi="ar-SA"/>
              </w:rPr>
            </w:pPr>
            <w:r w:rsidRPr="00AD5A39">
              <w:rPr>
                <w:rFonts w:ascii="Times New Roman" w:eastAsia="Times New Roman" w:hAnsi="Times New Roman" w:cs="Times New Roman"/>
                <w:b/>
                <w:color w:val="000000" w:themeColor="text1"/>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2F87C03"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F84B18F" w14:textId="77777777" w:rsidTr="00900ABF">
        <w:trPr>
          <w:trHeight w:val="126"/>
        </w:trPr>
        <w:tc>
          <w:tcPr>
            <w:tcW w:w="709" w:type="dxa"/>
            <w:vMerge/>
            <w:tcBorders>
              <w:left w:val="single" w:sz="4" w:space="0" w:color="000000"/>
              <w:bottom w:val="single" w:sz="4" w:space="0" w:color="000000"/>
              <w:right w:val="single" w:sz="4" w:space="0" w:color="000000"/>
            </w:tcBorders>
            <w:shd w:val="clear" w:color="auto" w:fill="D9D9D9" w:themeFill="background1" w:themeFillShade="D9"/>
          </w:tcPr>
          <w:p w14:paraId="15BBAB15"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D9D9D9" w:themeFill="background1" w:themeFillShade="D9"/>
          </w:tcPr>
          <w:p w14:paraId="5B9F0A16" w14:textId="77777777" w:rsidR="00194773" w:rsidRPr="00F053D8" w:rsidRDefault="00194773" w:rsidP="00BF189E">
            <w:pPr>
              <w:autoSpaceDN/>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7F52D67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27F98ED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2BE95CD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29C822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F0B229"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 xml:space="preserve">федеральный </w:t>
            </w:r>
            <w:r w:rsidRPr="00F053D8">
              <w:rPr>
                <w:rFonts w:ascii="Times New Roman" w:eastAsia="Times New Roman" w:hAnsi="Times New Roman" w:cs="Times New Roman"/>
                <w:b/>
                <w:bCs/>
                <w:kern w:val="0"/>
                <w:sz w:val="20"/>
                <w:szCs w:val="20"/>
                <w:lang w:eastAsia="ru-RU" w:bidi="ar-SA"/>
              </w:rPr>
              <w:lastRenderedPageBreak/>
              <w:t>бюджет:</w:t>
            </w:r>
          </w:p>
          <w:p w14:paraId="393A9D70" w14:textId="2575BC0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B6A828" w14:textId="75D4A43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lastRenderedPageBreak/>
              <w:t>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5DD189" w14:textId="790E77A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3C47CA" w14:textId="6262417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9AF41D" w14:textId="4BAD214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93CD4E" w14:textId="0E1EFC6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07382233"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56A8D649" w14:textId="77777777" w:rsidTr="00900ABF">
        <w:trPr>
          <w:trHeight w:val="495"/>
        </w:trPr>
        <w:tc>
          <w:tcPr>
            <w:tcW w:w="709" w:type="dxa"/>
            <w:vMerge w:val="restart"/>
            <w:tcBorders>
              <w:top w:val="single" w:sz="4" w:space="0" w:color="000000"/>
              <w:left w:val="single" w:sz="4" w:space="0" w:color="000000"/>
              <w:right w:val="single" w:sz="4" w:space="0" w:color="000000"/>
            </w:tcBorders>
            <w:shd w:val="clear" w:color="auto" w:fill="auto"/>
          </w:tcPr>
          <w:p w14:paraId="709C62CF" w14:textId="79F62518"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bookmarkStart w:id="14" w:name="_Hlk208911449"/>
            <w:r w:rsidRPr="00F053D8">
              <w:rPr>
                <w:rFonts w:ascii="Times New Roman" w:eastAsia="Times New Roman" w:hAnsi="Times New Roman" w:cs="Times New Roman"/>
                <w:kern w:val="0"/>
                <w:sz w:val="20"/>
                <w:szCs w:val="20"/>
                <w:lang w:eastAsia="ru-RU" w:bidi="ar-SA"/>
              </w:rPr>
              <w:lastRenderedPageBreak/>
              <w:t>1.1.1</w:t>
            </w:r>
          </w:p>
        </w:tc>
        <w:tc>
          <w:tcPr>
            <w:tcW w:w="2977" w:type="dxa"/>
            <w:vMerge w:val="restart"/>
            <w:tcBorders>
              <w:top w:val="single" w:sz="4" w:space="0" w:color="000000"/>
              <w:left w:val="single" w:sz="4" w:space="0" w:color="000000"/>
              <w:right w:val="single" w:sz="4" w:space="0" w:color="000000"/>
            </w:tcBorders>
            <w:shd w:val="clear" w:color="auto" w:fill="auto"/>
          </w:tcPr>
          <w:p w14:paraId="07717BA2" w14:textId="1D00F0AC" w:rsidR="00194773" w:rsidRPr="00F053D8" w:rsidRDefault="00194773" w:rsidP="00F053D8">
            <w:pPr>
              <w:pStyle w:val="Textbody"/>
              <w:widowControl w:val="0"/>
              <w:rPr>
                <w:rFonts w:ascii="Times New Roman" w:hAnsi="Times New Roman" w:cs="Times New Roman"/>
                <w:sz w:val="20"/>
                <w:szCs w:val="20"/>
              </w:rPr>
            </w:pPr>
            <w:r w:rsidRPr="00F053D8">
              <w:rPr>
                <w:rFonts w:ascii="Times New Roman" w:hAnsi="Times New Roman" w:cs="Times New Roman"/>
                <w:sz w:val="20"/>
                <w:szCs w:val="20"/>
              </w:rPr>
              <w:t>Проведение физкультурно-оздоровительных и спортивных мероприятий муниципального образования</w:t>
            </w:r>
          </w:p>
          <w:p w14:paraId="6025DC2B" w14:textId="77777777" w:rsidR="00194773" w:rsidRPr="00F053D8" w:rsidRDefault="00194773" w:rsidP="00F053D8">
            <w:pPr>
              <w:autoSpaceDN/>
              <w:textAlignment w:val="auto"/>
              <w:rPr>
                <w:rFonts w:ascii="Times New Roman" w:eastAsia="Times New Roman" w:hAnsi="Times New Roman" w:cs="Times New Roman"/>
                <w:b/>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7C548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C3C95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10B41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DA0F9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947B35"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Всего</w:t>
            </w:r>
          </w:p>
          <w:p w14:paraId="2BBB3C12"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 xml:space="preserve">в т.ч.: </w:t>
            </w:r>
          </w:p>
          <w:p w14:paraId="07475CF3" w14:textId="16CDB222"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1</w:t>
            </w:r>
            <w:r w:rsidR="008362E6" w:rsidRPr="008362E6">
              <w:rPr>
                <w:rFonts w:ascii="Times New Roman" w:eastAsia="Times New Roman" w:hAnsi="Times New Roman" w:cs="Times New Roman"/>
                <w:b/>
                <w:color w:val="000000" w:themeColor="text1"/>
                <w:kern w:val="0"/>
                <w:sz w:val="20"/>
                <w:szCs w:val="20"/>
                <w:lang w:eastAsia="ru-RU" w:bidi="ar-SA"/>
              </w:rPr>
              <w:t>500</w:t>
            </w:r>
            <w:r w:rsidRPr="008362E6">
              <w:rPr>
                <w:rFonts w:ascii="Times New Roman" w:eastAsia="Times New Roman" w:hAnsi="Times New Roman" w:cs="Times New Roman"/>
                <w:b/>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58EB2" w14:textId="4CD4636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w:t>
            </w:r>
            <w:r w:rsidR="00EC6772">
              <w:rPr>
                <w:rFonts w:ascii="Times New Roman" w:eastAsia="Times New Roman" w:hAnsi="Times New Roman" w:cs="Times New Roman"/>
                <w:b/>
                <w:kern w:val="0"/>
                <w:sz w:val="20"/>
                <w:szCs w:val="20"/>
                <w:lang w:eastAsia="ru-RU" w:bidi="ar-SA"/>
              </w:rPr>
              <w:t>5</w:t>
            </w:r>
            <w:r w:rsidRPr="00F053D8">
              <w:rPr>
                <w:rFonts w:ascii="Times New Roman" w:eastAsia="Times New Roman" w:hAnsi="Times New Roman" w:cs="Times New Roman"/>
                <w:b/>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03A40" w14:textId="22CCE401"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w:t>
            </w:r>
            <w:r w:rsidR="00EC6772">
              <w:rPr>
                <w:rFonts w:ascii="Times New Roman" w:eastAsia="Times New Roman" w:hAnsi="Times New Roman" w:cs="Times New Roman"/>
                <w:b/>
                <w:kern w:val="0"/>
                <w:sz w:val="20"/>
                <w:szCs w:val="20"/>
                <w:lang w:eastAsia="ru-RU" w:bidi="ar-SA"/>
              </w:rPr>
              <w:t>5</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77F32" w14:textId="35352815" w:rsidR="00194773" w:rsidRPr="00F053D8" w:rsidRDefault="00121910"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61C0" w14:textId="650AE77D"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w:t>
            </w:r>
            <w:r w:rsidR="00EC6772">
              <w:rPr>
                <w:rFonts w:ascii="Times New Roman" w:eastAsia="Times New Roman" w:hAnsi="Times New Roman" w:cs="Times New Roman"/>
                <w:b/>
                <w:kern w:val="0"/>
                <w:sz w:val="20"/>
                <w:szCs w:val="20"/>
                <w:lang w:eastAsia="ru-RU" w:bidi="ar-SA"/>
              </w:rPr>
              <w:t>5</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F29F" w14:textId="652BD65A"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w:t>
            </w:r>
            <w:r w:rsidR="00EC6772">
              <w:rPr>
                <w:rFonts w:ascii="Times New Roman" w:eastAsia="Times New Roman" w:hAnsi="Times New Roman" w:cs="Times New Roman"/>
                <w:b/>
                <w:kern w:val="0"/>
                <w:sz w:val="20"/>
                <w:szCs w:val="20"/>
                <w:lang w:eastAsia="ru-RU" w:bidi="ar-SA"/>
              </w:rPr>
              <w:t>5</w:t>
            </w:r>
            <w:r w:rsidRPr="00F053D8">
              <w:rPr>
                <w:rFonts w:ascii="Times New Roman" w:eastAsia="Times New Roman" w:hAnsi="Times New Roman" w:cs="Times New Roman"/>
                <w:b/>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7CF17881"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3F8CB178" w14:textId="77777777" w:rsidTr="00900ABF">
        <w:trPr>
          <w:trHeight w:val="245"/>
        </w:trPr>
        <w:tc>
          <w:tcPr>
            <w:tcW w:w="709" w:type="dxa"/>
            <w:vMerge/>
            <w:tcBorders>
              <w:left w:val="single" w:sz="4" w:space="0" w:color="000000"/>
              <w:right w:val="single" w:sz="4" w:space="0" w:color="000000"/>
            </w:tcBorders>
            <w:shd w:val="clear" w:color="auto" w:fill="auto"/>
          </w:tcPr>
          <w:p w14:paraId="26319E3D" w14:textId="77777777"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8905D54" w14:textId="77777777" w:rsidR="00194773" w:rsidRPr="00F053D8" w:rsidRDefault="00194773" w:rsidP="00F053D8">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3559512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3E8C409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5974D8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388712D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E7A1283"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местный бюджет:</w:t>
            </w:r>
          </w:p>
          <w:p w14:paraId="30EB4655" w14:textId="04E6CCCE"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1</w:t>
            </w:r>
            <w:r w:rsidR="008362E6" w:rsidRPr="008362E6">
              <w:rPr>
                <w:rFonts w:ascii="Times New Roman" w:eastAsia="Times New Roman" w:hAnsi="Times New Roman" w:cs="Times New Roman"/>
                <w:color w:val="000000" w:themeColor="text1"/>
                <w:kern w:val="0"/>
                <w:sz w:val="20"/>
                <w:szCs w:val="20"/>
                <w:lang w:eastAsia="ru-RU" w:bidi="ar-SA"/>
              </w:rPr>
              <w:t>50</w:t>
            </w:r>
            <w:r w:rsidRPr="008362E6">
              <w:rPr>
                <w:rFonts w:ascii="Times New Roman" w:eastAsia="Times New Roman" w:hAnsi="Times New Roman" w:cs="Times New Roman"/>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FE80" w14:textId="588E1C00"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EC6772">
              <w:rPr>
                <w:rFonts w:ascii="Times New Roman" w:eastAsia="Times New Roman" w:hAnsi="Times New Roman" w:cs="Times New Roman"/>
                <w:bCs/>
                <w:kern w:val="0"/>
                <w:sz w:val="20"/>
                <w:szCs w:val="20"/>
                <w:lang w:eastAsia="ru-RU" w:bidi="ar-SA"/>
              </w:rPr>
              <w:t>5</w:t>
            </w:r>
            <w:r w:rsidRPr="00F053D8">
              <w:rPr>
                <w:rFonts w:ascii="Times New Roman" w:eastAsia="Times New Roman" w:hAnsi="Times New Roman" w:cs="Times New Roman"/>
                <w:bCs/>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4341" w14:textId="30F130E1"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EC6772">
              <w:rPr>
                <w:rFonts w:ascii="Times New Roman" w:eastAsia="Times New Roman" w:hAnsi="Times New Roman" w:cs="Times New Roman"/>
                <w:bCs/>
                <w:kern w:val="0"/>
                <w:sz w:val="20"/>
                <w:szCs w:val="20"/>
                <w:lang w:eastAsia="ru-RU" w:bidi="ar-SA"/>
              </w:rPr>
              <w:t>5</w:t>
            </w:r>
            <w:r w:rsidRPr="00F053D8">
              <w:rPr>
                <w:rFonts w:ascii="Times New Roman" w:eastAsia="Times New Roman" w:hAnsi="Times New Roman" w:cs="Times New Roman"/>
                <w:bCs/>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DC46B" w14:textId="507377AA" w:rsidR="00194773" w:rsidRPr="00F053D8" w:rsidRDefault="00121910"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5125C" w14:textId="496AEEBC"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EC6772">
              <w:rPr>
                <w:rFonts w:ascii="Times New Roman" w:eastAsia="Times New Roman" w:hAnsi="Times New Roman" w:cs="Times New Roman"/>
                <w:bCs/>
                <w:kern w:val="0"/>
                <w:sz w:val="20"/>
                <w:szCs w:val="20"/>
                <w:lang w:eastAsia="ru-RU" w:bidi="ar-SA"/>
              </w:rPr>
              <w:t>5</w:t>
            </w:r>
            <w:r w:rsidRPr="00F053D8">
              <w:rPr>
                <w:rFonts w:ascii="Times New Roman" w:eastAsia="Times New Roman" w:hAnsi="Times New Roman" w:cs="Times New Roman"/>
                <w:bCs/>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E5D49" w14:textId="38939BDF"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EC6772">
              <w:rPr>
                <w:rFonts w:ascii="Times New Roman" w:eastAsia="Times New Roman" w:hAnsi="Times New Roman" w:cs="Times New Roman"/>
                <w:bCs/>
                <w:kern w:val="0"/>
                <w:sz w:val="20"/>
                <w:szCs w:val="20"/>
                <w:lang w:eastAsia="ru-RU" w:bidi="ar-SA"/>
              </w:rPr>
              <w:t>5</w:t>
            </w:r>
            <w:r w:rsidRPr="00F053D8">
              <w:rPr>
                <w:rFonts w:ascii="Times New Roman" w:eastAsia="Times New Roman" w:hAnsi="Times New Roman" w:cs="Times New Roman"/>
                <w:bCs/>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3C7DC21D"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A3F0490" w14:textId="77777777" w:rsidTr="00900ABF">
        <w:trPr>
          <w:trHeight w:val="240"/>
        </w:trPr>
        <w:tc>
          <w:tcPr>
            <w:tcW w:w="709" w:type="dxa"/>
            <w:vMerge/>
            <w:tcBorders>
              <w:left w:val="single" w:sz="4" w:space="0" w:color="000000"/>
              <w:right w:val="single" w:sz="4" w:space="0" w:color="000000"/>
            </w:tcBorders>
            <w:shd w:val="clear" w:color="auto" w:fill="auto"/>
          </w:tcPr>
          <w:p w14:paraId="138127C1"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CDEE4D0"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DFCE74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1A40DE2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4597CF9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C03C7F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25BBCC"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краевой бюджет:</w:t>
            </w:r>
          </w:p>
          <w:p w14:paraId="681C49F1" w14:textId="7F436CDE"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D8755" w14:textId="4B227D7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871E" w14:textId="0EADADF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6F6E" w14:textId="1E45760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08729" w14:textId="02E3AF0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DEC37" w14:textId="12215F5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6BBB5EC"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829625B" w14:textId="77777777" w:rsidTr="00900ABF">
        <w:trPr>
          <w:trHeight w:val="435"/>
        </w:trPr>
        <w:tc>
          <w:tcPr>
            <w:tcW w:w="709" w:type="dxa"/>
            <w:vMerge/>
            <w:tcBorders>
              <w:left w:val="single" w:sz="4" w:space="0" w:color="000000"/>
              <w:right w:val="single" w:sz="4" w:space="0" w:color="000000"/>
            </w:tcBorders>
            <w:shd w:val="clear" w:color="auto" w:fill="auto"/>
          </w:tcPr>
          <w:p w14:paraId="6E9EDC61"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F796DCC"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50760EF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5C29DE9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D4E440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E94278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ACD223"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федеральный бюджет:</w:t>
            </w:r>
          </w:p>
          <w:p w14:paraId="24BCD988" w14:textId="06E5DE9B"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2036E" w14:textId="637A6F4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A88AD" w14:textId="37F6835D"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161D" w14:textId="69CD268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F1208" w14:textId="73BEB02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378EC" w14:textId="2552331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1132E289"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246E941C" w14:textId="77777777" w:rsidTr="00900ABF">
        <w:trPr>
          <w:trHeight w:val="279"/>
        </w:trPr>
        <w:tc>
          <w:tcPr>
            <w:tcW w:w="709" w:type="dxa"/>
            <w:vMerge/>
            <w:tcBorders>
              <w:left w:val="single" w:sz="4" w:space="0" w:color="000000"/>
              <w:bottom w:val="single" w:sz="4" w:space="0" w:color="000000"/>
              <w:right w:val="single" w:sz="4" w:space="0" w:color="000000"/>
            </w:tcBorders>
            <w:shd w:val="clear" w:color="auto" w:fill="auto"/>
          </w:tcPr>
          <w:p w14:paraId="545D349C" w14:textId="77777777"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16B82329" w14:textId="77777777" w:rsidR="00194773" w:rsidRPr="00F053D8" w:rsidRDefault="00194773" w:rsidP="00F053D8">
            <w:pPr>
              <w:autoSpaceDN/>
              <w:textAlignment w:val="auto"/>
              <w:rPr>
                <w:rFonts w:ascii="Times New Roman" w:hAnsi="Times New Roman" w:cs="Times New Roman"/>
                <w:sz w:val="20"/>
                <w:szCs w:val="20"/>
              </w:rPr>
            </w:pPr>
          </w:p>
        </w:tc>
        <w:tc>
          <w:tcPr>
            <w:tcW w:w="567" w:type="dxa"/>
            <w:vMerge w:val="restart"/>
            <w:tcBorders>
              <w:top w:val="single" w:sz="4" w:space="0" w:color="000000"/>
              <w:left w:val="single" w:sz="4" w:space="0" w:color="000000"/>
              <w:right w:val="single" w:sz="4" w:space="0" w:color="000000"/>
            </w:tcBorders>
            <w:shd w:val="clear" w:color="auto" w:fill="auto"/>
            <w:vAlign w:val="center"/>
          </w:tcPr>
          <w:p w14:paraId="3129913F" w14:textId="4649EF49"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right w:val="single" w:sz="4" w:space="0" w:color="000000"/>
            </w:tcBorders>
            <w:shd w:val="clear" w:color="auto" w:fill="auto"/>
            <w:vAlign w:val="center"/>
          </w:tcPr>
          <w:p w14:paraId="22B5DDF4" w14:textId="0BC64875"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1102</w:t>
            </w:r>
          </w:p>
        </w:tc>
        <w:tc>
          <w:tcPr>
            <w:tcW w:w="567" w:type="dxa"/>
            <w:vMerge w:val="restart"/>
            <w:tcBorders>
              <w:top w:val="single" w:sz="4" w:space="0" w:color="000000"/>
              <w:left w:val="single" w:sz="4" w:space="0" w:color="000000"/>
              <w:right w:val="single" w:sz="4" w:space="0" w:color="000000"/>
            </w:tcBorders>
            <w:shd w:val="clear" w:color="auto" w:fill="auto"/>
            <w:textDirection w:val="btLr"/>
            <w:vAlign w:val="center"/>
          </w:tcPr>
          <w:p w14:paraId="361098BB" w14:textId="6E0B0E36" w:rsidR="00194773" w:rsidRPr="001E5021" w:rsidRDefault="0039539D"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0590123150</w:t>
            </w:r>
          </w:p>
        </w:tc>
        <w:tc>
          <w:tcPr>
            <w:tcW w:w="567" w:type="dxa"/>
            <w:vMerge w:val="restart"/>
            <w:tcBorders>
              <w:top w:val="single" w:sz="4" w:space="0" w:color="000000"/>
              <w:left w:val="single" w:sz="4" w:space="0" w:color="000000"/>
              <w:right w:val="single" w:sz="4" w:space="0" w:color="000000"/>
            </w:tcBorders>
            <w:shd w:val="clear" w:color="auto" w:fill="auto"/>
            <w:vAlign w:val="center"/>
          </w:tcPr>
          <w:p w14:paraId="35C01587" w14:textId="50A8769C"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09EEDA"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местный бюджет:</w:t>
            </w:r>
          </w:p>
          <w:p w14:paraId="25069C7C" w14:textId="64F6869D"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120000,00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DFC9E" w14:textId="313E1FA5"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24000,00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FC62" w14:textId="749E8A75"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24000,00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F2446" w14:textId="0E11076C"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24000,00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8831" w14:textId="13152F4E"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24000,00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895E5" w14:textId="42FD7080"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24000,00</w:t>
            </w:r>
          </w:p>
        </w:tc>
        <w:tc>
          <w:tcPr>
            <w:tcW w:w="1842" w:type="dxa"/>
            <w:vMerge/>
            <w:tcBorders>
              <w:left w:val="single" w:sz="4" w:space="0" w:color="000000"/>
              <w:right w:val="single" w:sz="4" w:space="0" w:color="000000"/>
            </w:tcBorders>
            <w:shd w:val="clear" w:color="auto" w:fill="auto"/>
          </w:tcPr>
          <w:p w14:paraId="457B40B7"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6E3404C" w14:textId="77777777" w:rsidTr="00900ABF">
        <w:trPr>
          <w:trHeight w:val="270"/>
        </w:trPr>
        <w:tc>
          <w:tcPr>
            <w:tcW w:w="709" w:type="dxa"/>
            <w:vMerge/>
            <w:tcBorders>
              <w:left w:val="single" w:sz="4" w:space="0" w:color="000000"/>
              <w:bottom w:val="single" w:sz="4" w:space="0" w:color="000000"/>
              <w:right w:val="single" w:sz="4" w:space="0" w:color="000000"/>
            </w:tcBorders>
            <w:shd w:val="clear" w:color="auto" w:fill="auto"/>
          </w:tcPr>
          <w:p w14:paraId="4134B1AA"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1D90A924" w14:textId="77777777" w:rsidR="00194773" w:rsidRPr="00F053D8" w:rsidRDefault="00194773" w:rsidP="00BF189E">
            <w:pPr>
              <w:autoSpaceDN/>
              <w:textAlignment w:val="auto"/>
              <w:rPr>
                <w:rFonts w:ascii="Times New Roman" w:hAnsi="Times New Roman" w:cs="Times New Roman"/>
                <w:sz w:val="20"/>
                <w:szCs w:val="20"/>
              </w:rPr>
            </w:pPr>
          </w:p>
        </w:tc>
        <w:tc>
          <w:tcPr>
            <w:tcW w:w="567" w:type="dxa"/>
            <w:vMerge/>
            <w:tcBorders>
              <w:left w:val="single" w:sz="4" w:space="0" w:color="000000"/>
              <w:right w:val="single" w:sz="4" w:space="0" w:color="000000"/>
            </w:tcBorders>
            <w:shd w:val="clear" w:color="auto" w:fill="auto"/>
            <w:vAlign w:val="center"/>
          </w:tcPr>
          <w:p w14:paraId="51B5908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3D75C18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98E9DB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1F44E2A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393A24"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краевой бюджет:</w:t>
            </w:r>
          </w:p>
          <w:p w14:paraId="30B8C9FC" w14:textId="372158BA"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98CC" w14:textId="098AAE0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9231" w14:textId="1A52C7C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03199" w14:textId="23F4903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BA594" w14:textId="332DA9E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C074A" w14:textId="63BB6AE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72508AA1"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508A1C7" w14:textId="77777777" w:rsidTr="00900ABF">
        <w:trPr>
          <w:trHeight w:val="495"/>
        </w:trPr>
        <w:tc>
          <w:tcPr>
            <w:tcW w:w="709" w:type="dxa"/>
            <w:vMerge/>
            <w:tcBorders>
              <w:left w:val="single" w:sz="4" w:space="0" w:color="000000"/>
              <w:bottom w:val="single" w:sz="4" w:space="0" w:color="000000"/>
              <w:right w:val="single" w:sz="4" w:space="0" w:color="000000"/>
            </w:tcBorders>
            <w:shd w:val="clear" w:color="auto" w:fill="auto"/>
          </w:tcPr>
          <w:p w14:paraId="29C73279"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59E8233F" w14:textId="77777777" w:rsidR="00194773" w:rsidRPr="00F053D8" w:rsidRDefault="00194773" w:rsidP="00BF189E">
            <w:pPr>
              <w:autoSpaceDN/>
              <w:textAlignment w:val="auto"/>
              <w:rPr>
                <w:rFonts w:ascii="Times New Roman" w:hAnsi="Times New Roman" w:cs="Times New Roman"/>
                <w:sz w:val="20"/>
                <w:szCs w:val="20"/>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399D192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5ADBC5C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3C3EB1B1"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C33A3B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790369"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федеральный бюджет:</w:t>
            </w:r>
          </w:p>
          <w:p w14:paraId="741BE00B" w14:textId="32406DF6"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EF3EA" w14:textId="1404CA7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043D4" w14:textId="74C75D1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7048A" w14:textId="784C866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0AF4" w14:textId="79DBA71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F3757" w14:textId="28002C15"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91AD274"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39539D" w:rsidRPr="00F053D8" w14:paraId="5581390D" w14:textId="77777777" w:rsidTr="00900ABF">
        <w:trPr>
          <w:trHeight w:val="323"/>
        </w:trPr>
        <w:tc>
          <w:tcPr>
            <w:tcW w:w="709" w:type="dxa"/>
            <w:vMerge/>
            <w:tcBorders>
              <w:left w:val="single" w:sz="4" w:space="0" w:color="000000"/>
              <w:bottom w:val="single" w:sz="4" w:space="0" w:color="000000"/>
              <w:right w:val="single" w:sz="4" w:space="0" w:color="000000"/>
            </w:tcBorders>
            <w:shd w:val="clear" w:color="auto" w:fill="auto"/>
          </w:tcPr>
          <w:p w14:paraId="0C1CC721" w14:textId="77777777" w:rsidR="0039539D" w:rsidRPr="00F053D8" w:rsidRDefault="0039539D" w:rsidP="0039539D">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470FEE97" w14:textId="77777777" w:rsidR="0039539D" w:rsidRPr="00F053D8" w:rsidRDefault="0039539D" w:rsidP="0039539D">
            <w:pPr>
              <w:autoSpaceDN/>
              <w:textAlignment w:val="auto"/>
              <w:rPr>
                <w:rFonts w:ascii="Times New Roman" w:hAnsi="Times New Roman" w:cs="Times New Roman"/>
                <w:sz w:val="20"/>
                <w:szCs w:val="20"/>
              </w:rPr>
            </w:pPr>
          </w:p>
        </w:tc>
        <w:tc>
          <w:tcPr>
            <w:tcW w:w="567" w:type="dxa"/>
            <w:vMerge w:val="restart"/>
            <w:tcBorders>
              <w:top w:val="single" w:sz="4" w:space="0" w:color="000000"/>
              <w:left w:val="single" w:sz="4" w:space="0" w:color="000000"/>
              <w:right w:val="single" w:sz="4" w:space="0" w:color="000000"/>
            </w:tcBorders>
            <w:shd w:val="clear" w:color="auto" w:fill="auto"/>
            <w:vAlign w:val="center"/>
          </w:tcPr>
          <w:p w14:paraId="4940FA23" w14:textId="75769C29" w:rsidR="0039539D"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right w:val="single" w:sz="4" w:space="0" w:color="000000"/>
            </w:tcBorders>
            <w:shd w:val="clear" w:color="auto" w:fill="auto"/>
            <w:vAlign w:val="center"/>
          </w:tcPr>
          <w:p w14:paraId="5CC8DE0A" w14:textId="1694D321" w:rsidR="0039539D"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1102</w:t>
            </w:r>
          </w:p>
        </w:tc>
        <w:tc>
          <w:tcPr>
            <w:tcW w:w="567" w:type="dxa"/>
            <w:vMerge w:val="restart"/>
            <w:tcBorders>
              <w:top w:val="single" w:sz="4" w:space="0" w:color="000000"/>
              <w:left w:val="single" w:sz="4" w:space="0" w:color="000000"/>
              <w:right w:val="single" w:sz="4" w:space="0" w:color="000000"/>
            </w:tcBorders>
            <w:shd w:val="clear" w:color="auto" w:fill="auto"/>
            <w:textDirection w:val="btLr"/>
            <w:vAlign w:val="center"/>
          </w:tcPr>
          <w:p w14:paraId="20FB10DB" w14:textId="00937EFC" w:rsidR="0039539D" w:rsidRPr="001E5021" w:rsidRDefault="0039539D"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0590123150</w:t>
            </w:r>
          </w:p>
        </w:tc>
        <w:tc>
          <w:tcPr>
            <w:tcW w:w="567" w:type="dxa"/>
            <w:vMerge w:val="restart"/>
            <w:tcBorders>
              <w:top w:val="single" w:sz="4" w:space="0" w:color="000000"/>
              <w:left w:val="single" w:sz="4" w:space="0" w:color="000000"/>
              <w:right w:val="single" w:sz="4" w:space="0" w:color="000000"/>
            </w:tcBorders>
            <w:shd w:val="clear" w:color="auto" w:fill="auto"/>
            <w:vAlign w:val="center"/>
          </w:tcPr>
          <w:p w14:paraId="5AC278A0" w14:textId="5A15D99F" w:rsidR="0039539D"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9CE9A6" w14:textId="77777777" w:rsidR="0039539D" w:rsidRPr="008362E6" w:rsidRDefault="0039539D" w:rsidP="0039539D">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местный бюджет:</w:t>
            </w:r>
          </w:p>
          <w:p w14:paraId="719A6E82" w14:textId="54212066" w:rsidR="0039539D" w:rsidRPr="008362E6" w:rsidRDefault="0039539D" w:rsidP="0039539D">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1</w:t>
            </w:r>
            <w:r w:rsidR="008362E6" w:rsidRPr="008362E6">
              <w:rPr>
                <w:rFonts w:ascii="Times New Roman" w:eastAsia="Times New Roman" w:hAnsi="Times New Roman" w:cs="Times New Roman"/>
                <w:color w:val="000000" w:themeColor="text1"/>
                <w:kern w:val="0"/>
                <w:sz w:val="20"/>
                <w:szCs w:val="20"/>
                <w:lang w:eastAsia="ru-RU" w:bidi="ar-SA"/>
              </w:rPr>
              <w:t>38</w:t>
            </w:r>
            <w:r w:rsidRPr="008362E6">
              <w:rPr>
                <w:rFonts w:ascii="Times New Roman" w:eastAsia="Times New Roman" w:hAnsi="Times New Roman" w:cs="Times New Roman"/>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E7001" w14:textId="443CA478" w:rsidR="0039539D" w:rsidRPr="00F053D8" w:rsidRDefault="0039539D" w:rsidP="0039539D">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73060C">
              <w:rPr>
                <w:rFonts w:ascii="Times New Roman" w:eastAsia="Times New Roman" w:hAnsi="Times New Roman" w:cs="Times New Roman"/>
                <w:bCs/>
                <w:kern w:val="0"/>
                <w:sz w:val="20"/>
                <w:szCs w:val="20"/>
                <w:lang w:eastAsia="ru-RU" w:bidi="ar-SA"/>
              </w:rPr>
              <w:t>2</w:t>
            </w:r>
            <w:r w:rsidRPr="00F053D8">
              <w:rPr>
                <w:rFonts w:ascii="Times New Roman" w:eastAsia="Times New Roman" w:hAnsi="Times New Roman" w:cs="Times New Roman"/>
                <w:bCs/>
                <w:kern w:val="0"/>
                <w:sz w:val="20"/>
                <w:szCs w:val="20"/>
                <w:lang w:eastAsia="ru-RU" w:bidi="ar-SA"/>
              </w:rPr>
              <w:t>6000,00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BD18" w14:textId="3D941984" w:rsidR="0039539D" w:rsidRPr="00F053D8" w:rsidRDefault="0039539D" w:rsidP="0039539D">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73060C">
              <w:rPr>
                <w:rFonts w:ascii="Times New Roman" w:eastAsia="Times New Roman" w:hAnsi="Times New Roman" w:cs="Times New Roman"/>
                <w:bCs/>
                <w:kern w:val="0"/>
                <w:sz w:val="20"/>
                <w:szCs w:val="20"/>
                <w:lang w:eastAsia="ru-RU" w:bidi="ar-SA"/>
              </w:rPr>
              <w:t>2</w:t>
            </w:r>
            <w:r w:rsidRPr="00F053D8">
              <w:rPr>
                <w:rFonts w:ascii="Times New Roman" w:eastAsia="Times New Roman" w:hAnsi="Times New Roman" w:cs="Times New Roman"/>
                <w:bCs/>
                <w:kern w:val="0"/>
                <w:sz w:val="20"/>
                <w:szCs w:val="20"/>
                <w:lang w:eastAsia="ru-RU" w:bidi="ar-SA"/>
              </w:rPr>
              <w:t>6000,00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1F652" w14:textId="1F00C3F3" w:rsidR="0039539D" w:rsidRPr="00F053D8" w:rsidRDefault="00121910" w:rsidP="0039539D">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76000,00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36EE6" w14:textId="5FAA0924" w:rsidR="0039539D" w:rsidRPr="00F053D8" w:rsidRDefault="0039539D" w:rsidP="0039539D">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73060C">
              <w:rPr>
                <w:rFonts w:ascii="Times New Roman" w:eastAsia="Times New Roman" w:hAnsi="Times New Roman" w:cs="Times New Roman"/>
                <w:bCs/>
                <w:kern w:val="0"/>
                <w:sz w:val="20"/>
                <w:szCs w:val="20"/>
                <w:lang w:eastAsia="ru-RU" w:bidi="ar-SA"/>
              </w:rPr>
              <w:t>2</w:t>
            </w:r>
            <w:r w:rsidRPr="00F053D8">
              <w:rPr>
                <w:rFonts w:ascii="Times New Roman" w:eastAsia="Times New Roman" w:hAnsi="Times New Roman" w:cs="Times New Roman"/>
                <w:bCs/>
                <w:kern w:val="0"/>
                <w:sz w:val="20"/>
                <w:szCs w:val="20"/>
                <w:lang w:eastAsia="ru-RU" w:bidi="ar-SA"/>
              </w:rPr>
              <w:t>6000,00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22F7E" w14:textId="021960D3" w:rsidR="0039539D" w:rsidRPr="00F053D8" w:rsidRDefault="0039539D" w:rsidP="0039539D">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w:t>
            </w:r>
            <w:r w:rsidR="0073060C">
              <w:rPr>
                <w:rFonts w:ascii="Times New Roman" w:eastAsia="Times New Roman" w:hAnsi="Times New Roman" w:cs="Times New Roman"/>
                <w:bCs/>
                <w:kern w:val="0"/>
                <w:sz w:val="20"/>
                <w:szCs w:val="20"/>
                <w:lang w:eastAsia="ru-RU" w:bidi="ar-SA"/>
              </w:rPr>
              <w:t>2</w:t>
            </w:r>
            <w:r w:rsidRPr="00F053D8">
              <w:rPr>
                <w:rFonts w:ascii="Times New Roman" w:eastAsia="Times New Roman" w:hAnsi="Times New Roman" w:cs="Times New Roman"/>
                <w:bCs/>
                <w:kern w:val="0"/>
                <w:sz w:val="20"/>
                <w:szCs w:val="20"/>
                <w:lang w:eastAsia="ru-RU" w:bidi="ar-SA"/>
              </w:rPr>
              <w:t>6000,00</w:t>
            </w:r>
          </w:p>
        </w:tc>
        <w:tc>
          <w:tcPr>
            <w:tcW w:w="1842" w:type="dxa"/>
            <w:vMerge/>
            <w:tcBorders>
              <w:left w:val="single" w:sz="4" w:space="0" w:color="000000"/>
              <w:right w:val="single" w:sz="4" w:space="0" w:color="000000"/>
            </w:tcBorders>
            <w:shd w:val="clear" w:color="auto" w:fill="auto"/>
          </w:tcPr>
          <w:p w14:paraId="7FB4C89D" w14:textId="77777777" w:rsidR="0039539D" w:rsidRPr="00F053D8" w:rsidRDefault="0039539D" w:rsidP="0039539D">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087C742" w14:textId="77777777" w:rsidTr="00900ABF">
        <w:trPr>
          <w:trHeight w:val="286"/>
        </w:trPr>
        <w:tc>
          <w:tcPr>
            <w:tcW w:w="709" w:type="dxa"/>
            <w:vMerge/>
            <w:tcBorders>
              <w:left w:val="single" w:sz="4" w:space="0" w:color="000000"/>
              <w:bottom w:val="single" w:sz="4" w:space="0" w:color="000000"/>
              <w:right w:val="single" w:sz="4" w:space="0" w:color="000000"/>
            </w:tcBorders>
            <w:shd w:val="clear" w:color="auto" w:fill="auto"/>
          </w:tcPr>
          <w:p w14:paraId="26A5EC96"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4671EB64" w14:textId="77777777" w:rsidR="00194773" w:rsidRPr="00F053D8" w:rsidRDefault="00194773" w:rsidP="00BF189E">
            <w:pPr>
              <w:autoSpaceDN/>
              <w:textAlignment w:val="auto"/>
              <w:rPr>
                <w:rFonts w:ascii="Times New Roman" w:hAnsi="Times New Roman" w:cs="Times New Roman"/>
                <w:sz w:val="20"/>
                <w:szCs w:val="20"/>
              </w:rPr>
            </w:pPr>
          </w:p>
        </w:tc>
        <w:tc>
          <w:tcPr>
            <w:tcW w:w="567" w:type="dxa"/>
            <w:vMerge/>
            <w:tcBorders>
              <w:left w:val="single" w:sz="4" w:space="0" w:color="000000"/>
              <w:right w:val="single" w:sz="4" w:space="0" w:color="000000"/>
            </w:tcBorders>
            <w:shd w:val="clear" w:color="auto" w:fill="auto"/>
            <w:vAlign w:val="center"/>
          </w:tcPr>
          <w:p w14:paraId="1B603E5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5643348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B42814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167162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36D79C"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краевой бюджет:</w:t>
            </w:r>
          </w:p>
          <w:p w14:paraId="1ACAA6F9" w14:textId="2CCC4828"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46437" w14:textId="79D6544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56FF0" w14:textId="3B37A5D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41FF" w14:textId="4492E3C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4BE90" w14:textId="673DF1A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5594" w14:textId="27B5725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1A03029B"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16EFDFA" w14:textId="77777777" w:rsidTr="00900ABF">
        <w:trPr>
          <w:trHeight w:val="495"/>
        </w:trPr>
        <w:tc>
          <w:tcPr>
            <w:tcW w:w="709" w:type="dxa"/>
            <w:vMerge/>
            <w:tcBorders>
              <w:left w:val="single" w:sz="4" w:space="0" w:color="000000"/>
              <w:bottom w:val="single" w:sz="4" w:space="0" w:color="000000"/>
              <w:right w:val="single" w:sz="4" w:space="0" w:color="000000"/>
            </w:tcBorders>
            <w:shd w:val="clear" w:color="auto" w:fill="auto"/>
          </w:tcPr>
          <w:p w14:paraId="4862EBDD"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15FF5CF9" w14:textId="77777777" w:rsidR="00194773" w:rsidRPr="00F053D8" w:rsidRDefault="00194773" w:rsidP="00BF189E">
            <w:pPr>
              <w:autoSpaceDN/>
              <w:textAlignment w:val="auto"/>
              <w:rPr>
                <w:rFonts w:ascii="Times New Roman" w:hAnsi="Times New Roman" w:cs="Times New Roman"/>
                <w:sz w:val="20"/>
                <w:szCs w:val="20"/>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009E6E3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58F6D87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0DB5F0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AD9FA11"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5B4C8C" w14:textId="15A8CB68"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5FB0" w14:textId="31CBE65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D20E" w14:textId="60E1E31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24B50" w14:textId="5239B085"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00903" w14:textId="4E6B8A0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A6D5" w14:textId="76EFAFC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191B2534"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bookmarkEnd w:id="14"/>
      <w:tr w:rsidR="00194773" w:rsidRPr="00F053D8" w14:paraId="0EF59947"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991898" w14:textId="6129F94F"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1.1.2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09B1B5" w14:textId="212822FC" w:rsidR="00194773" w:rsidRPr="00F053D8" w:rsidRDefault="00194773" w:rsidP="00F053D8">
            <w:pPr>
              <w:autoSpaceDN/>
              <w:textAlignment w:val="auto"/>
              <w:rPr>
                <w:rFonts w:ascii="Times New Roman" w:eastAsia="Times New Roman" w:hAnsi="Times New Roman" w:cs="Times New Roman"/>
                <w:b/>
                <w:kern w:val="0"/>
                <w:sz w:val="20"/>
                <w:szCs w:val="20"/>
                <w:lang w:eastAsia="ru-RU" w:bidi="ar-SA"/>
              </w:rPr>
            </w:pPr>
            <w:r w:rsidRPr="00F053D8">
              <w:rPr>
                <w:rFonts w:ascii="Times New Roman" w:hAnsi="Times New Roman" w:cs="Times New Roman"/>
                <w:sz w:val="20"/>
                <w:szCs w:val="20"/>
              </w:rPr>
              <w:t>Расходы на приобретение и поставку спортивного инвентаря, спортивного оборудования и иного имущества для развития массового спорта за счет местного бюджета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F3277F" w14:textId="78D6BE74"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3F1C90" w14:textId="146113FE"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3378997" w14:textId="72ACCA5B" w:rsidR="00194773" w:rsidRPr="001E5021" w:rsidRDefault="0039539D"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0590122230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A6586C" w14:textId="1BC9CC6B"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9AF6BB"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Всего</w:t>
            </w:r>
          </w:p>
          <w:p w14:paraId="3A5DBC82" w14:textId="77777777" w:rsidR="008362E6"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 xml:space="preserve">в т.ч.: </w:t>
            </w:r>
          </w:p>
          <w:p w14:paraId="0FF8596D" w14:textId="03AA6127" w:rsidR="00194773" w:rsidRPr="008362E6" w:rsidRDefault="008362E6"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60</w:t>
            </w:r>
            <w:r w:rsidR="00194773" w:rsidRPr="008362E6">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B56E1" w14:textId="2CE0BA30"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200000,00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0DCFE" w14:textId="5C4D6FDE" w:rsidR="00194773" w:rsidRPr="00F053D8" w:rsidRDefault="00C34BA7"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BB4B" w14:textId="1540E861" w:rsidR="00194773" w:rsidRPr="00F053D8" w:rsidRDefault="00121910"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FD681" w14:textId="739751B8"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200000,00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FDCA" w14:textId="669B59B5"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200000,00</w:t>
            </w:r>
          </w:p>
        </w:tc>
        <w:tc>
          <w:tcPr>
            <w:tcW w:w="1842" w:type="dxa"/>
            <w:vMerge/>
            <w:tcBorders>
              <w:left w:val="single" w:sz="4" w:space="0" w:color="000000"/>
              <w:right w:val="single" w:sz="4" w:space="0" w:color="000000"/>
            </w:tcBorders>
            <w:shd w:val="clear" w:color="auto" w:fill="auto"/>
          </w:tcPr>
          <w:p w14:paraId="3608E994"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3CA0AEE5" w14:textId="77777777" w:rsidTr="00900ABF">
        <w:trPr>
          <w:trHeight w:val="245"/>
        </w:trPr>
        <w:tc>
          <w:tcPr>
            <w:tcW w:w="709" w:type="dxa"/>
            <w:vMerge/>
            <w:tcBorders>
              <w:left w:val="single" w:sz="4" w:space="0" w:color="000000"/>
              <w:right w:val="single" w:sz="4" w:space="0" w:color="000000"/>
            </w:tcBorders>
            <w:shd w:val="clear" w:color="auto" w:fill="auto"/>
          </w:tcPr>
          <w:p w14:paraId="7F05E958" w14:textId="77777777" w:rsidR="00194773" w:rsidRPr="00F053D8" w:rsidRDefault="00194773" w:rsidP="00F053D8">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20D5C9C9" w14:textId="77777777" w:rsidR="00194773" w:rsidRPr="00F053D8" w:rsidRDefault="00194773" w:rsidP="00F053D8">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44AADE6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6A2268E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451F9088"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6F87BB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2F28FE" w14:textId="77777777" w:rsidR="00194773" w:rsidRPr="008362E6" w:rsidRDefault="00194773" w:rsidP="00F053D8">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местный бюджет:</w:t>
            </w:r>
          </w:p>
          <w:p w14:paraId="65AFBC54" w14:textId="69233215" w:rsidR="00194773" w:rsidRPr="008362E6" w:rsidRDefault="008362E6" w:rsidP="00F053D8">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600000,00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8C4F9" w14:textId="0B814C6F"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200000,00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951DC" w14:textId="10C9185E" w:rsidR="00194773" w:rsidRPr="00F053D8" w:rsidRDefault="00C34BA7"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630C0" w14:textId="7135DFDF" w:rsidR="00194773" w:rsidRPr="00F053D8" w:rsidRDefault="00121910"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908B2" w14:textId="69E227ED"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200000,00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716D" w14:textId="5DD7BABE"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200000,00</w:t>
            </w:r>
          </w:p>
        </w:tc>
        <w:tc>
          <w:tcPr>
            <w:tcW w:w="1842" w:type="dxa"/>
            <w:vMerge/>
            <w:tcBorders>
              <w:left w:val="single" w:sz="4" w:space="0" w:color="000000"/>
              <w:right w:val="single" w:sz="4" w:space="0" w:color="000000"/>
            </w:tcBorders>
            <w:shd w:val="clear" w:color="auto" w:fill="auto"/>
          </w:tcPr>
          <w:p w14:paraId="041F377F" w14:textId="77777777" w:rsidR="00194773" w:rsidRPr="00F053D8" w:rsidRDefault="00194773" w:rsidP="00F053D8">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E42A6A2" w14:textId="77777777" w:rsidTr="00900ABF">
        <w:trPr>
          <w:trHeight w:val="240"/>
        </w:trPr>
        <w:tc>
          <w:tcPr>
            <w:tcW w:w="709" w:type="dxa"/>
            <w:vMerge/>
            <w:tcBorders>
              <w:left w:val="single" w:sz="4" w:space="0" w:color="000000"/>
              <w:right w:val="single" w:sz="4" w:space="0" w:color="000000"/>
            </w:tcBorders>
            <w:shd w:val="clear" w:color="auto" w:fill="auto"/>
          </w:tcPr>
          <w:p w14:paraId="7B626406"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08A43C69"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1FAE2FE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7871A89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3B5E38C5"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8B4BE2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B7986B"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краевой бюджет:</w:t>
            </w:r>
          </w:p>
          <w:p w14:paraId="38EF96D1" w14:textId="32BE1DAC"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98FB0" w14:textId="4C91E5E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A42E2" w14:textId="18A9342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499D0" w14:textId="7146A9E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DA5DE" w14:textId="50F7C78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0FF4D" w14:textId="772863F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34DF1C04"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3A308F91"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0DFF853F"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1EA7870C"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BF4A3F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1341FA1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extDirection w:val="btLr"/>
            <w:vAlign w:val="center"/>
          </w:tcPr>
          <w:p w14:paraId="65241E44"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35AA15B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2A210D"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федеральный бюджет:</w:t>
            </w:r>
          </w:p>
          <w:p w14:paraId="590F9605" w14:textId="4B0502DC"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B32C8" w14:textId="277D197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EAE3" w14:textId="2E42887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AE434" w14:textId="3EF02CC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15B48" w14:textId="4CAEDF8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7C26F" w14:textId="638F2A2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28FAD7AB"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244AC1A1"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007C59" w14:textId="03F40A79"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1.1.3</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CBC5E1" w14:textId="5F9200E3" w:rsidR="00194773" w:rsidRPr="00F053D8" w:rsidRDefault="00194773" w:rsidP="00BF189E">
            <w:pPr>
              <w:autoSpaceDN/>
              <w:textAlignment w:val="auto"/>
              <w:rPr>
                <w:rFonts w:ascii="Times New Roman" w:eastAsia="Times New Roman" w:hAnsi="Times New Roman" w:cs="Times New Roman"/>
                <w:b/>
                <w:kern w:val="0"/>
                <w:sz w:val="20"/>
                <w:szCs w:val="20"/>
                <w:lang w:eastAsia="ru-RU" w:bidi="ar-SA"/>
              </w:rPr>
            </w:pPr>
            <w:r w:rsidRPr="00F053D8">
              <w:rPr>
                <w:rFonts w:ascii="Times New Roman" w:hAnsi="Times New Roman" w:cs="Times New Roman"/>
                <w:sz w:val="20"/>
                <w:szCs w:val="20"/>
              </w:rPr>
              <w:t>Расходы на приобретение и поставку спортивного инвентаря</w:t>
            </w:r>
            <w:r w:rsidR="00900ABF">
              <w:rPr>
                <w:rFonts w:ascii="Times New Roman" w:hAnsi="Times New Roman" w:cs="Times New Roman"/>
                <w:sz w:val="20"/>
                <w:szCs w:val="20"/>
              </w:rPr>
              <w:t>,</w:t>
            </w:r>
            <w:r w:rsidRPr="00F053D8">
              <w:rPr>
                <w:rFonts w:ascii="Times New Roman" w:hAnsi="Times New Roman" w:cs="Times New Roman"/>
                <w:sz w:val="20"/>
                <w:szCs w:val="20"/>
              </w:rPr>
              <w:t xml:space="preserve"> спортивного оборудования, и иного </w:t>
            </w:r>
            <w:r w:rsidRPr="00F053D8">
              <w:rPr>
                <w:rFonts w:ascii="Times New Roman" w:hAnsi="Times New Roman" w:cs="Times New Roman"/>
                <w:sz w:val="20"/>
                <w:szCs w:val="20"/>
              </w:rPr>
              <w:lastRenderedPageBreak/>
              <w:t xml:space="preserve">имущества для развития массового спорта (краевой бюджет) + </w:t>
            </w:r>
            <w:proofErr w:type="spellStart"/>
            <w:r w:rsidRPr="00F053D8">
              <w:rPr>
                <w:rFonts w:ascii="Times New Roman" w:hAnsi="Times New Roman" w:cs="Times New Roman"/>
                <w:sz w:val="20"/>
                <w:szCs w:val="20"/>
              </w:rPr>
              <w:t>софин</w:t>
            </w:r>
            <w:proofErr w:type="spellEnd"/>
            <w:r w:rsidRPr="00F053D8">
              <w:rPr>
                <w:rFonts w:ascii="Times New Roman" w:hAnsi="Times New Roman" w:cs="Times New Roman"/>
                <w:sz w:val="20"/>
                <w:szCs w:val="20"/>
              </w:rPr>
              <w:t>. местный</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7332D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721D6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4DDB96E" w14:textId="69DBFC7E"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1F645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5A0E7C"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Всего</w:t>
            </w:r>
          </w:p>
          <w:p w14:paraId="3DEAAEEC" w14:textId="1A7D5A8A"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 т.ч.: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56195" w14:textId="6353E1A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D86C4" w14:textId="497953C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EDF0" w14:textId="1EF1A01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FD6C5" w14:textId="6BC3566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F2173" w14:textId="06521CE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70B32978"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5A1F873D" w14:textId="77777777" w:rsidTr="00900ABF">
        <w:trPr>
          <w:trHeight w:val="245"/>
        </w:trPr>
        <w:tc>
          <w:tcPr>
            <w:tcW w:w="709" w:type="dxa"/>
            <w:vMerge/>
            <w:tcBorders>
              <w:left w:val="single" w:sz="4" w:space="0" w:color="000000"/>
              <w:right w:val="single" w:sz="4" w:space="0" w:color="000000"/>
            </w:tcBorders>
            <w:shd w:val="clear" w:color="auto" w:fill="auto"/>
          </w:tcPr>
          <w:p w14:paraId="62F2F9A7"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1E607667"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5AB151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3F563FF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AE0002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E72BED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30F5270" w14:textId="236F6BE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местный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A457C" w14:textId="7CDBE7B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8AC19" w14:textId="4E90F03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F03D7" w14:textId="369739C5"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310E5" w14:textId="3FD6850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BE719" w14:textId="172A820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F6D95FA"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71D34B11" w14:textId="77777777" w:rsidTr="00900ABF">
        <w:trPr>
          <w:trHeight w:val="240"/>
        </w:trPr>
        <w:tc>
          <w:tcPr>
            <w:tcW w:w="709" w:type="dxa"/>
            <w:vMerge/>
            <w:tcBorders>
              <w:left w:val="single" w:sz="4" w:space="0" w:color="000000"/>
              <w:right w:val="single" w:sz="4" w:space="0" w:color="000000"/>
            </w:tcBorders>
            <w:shd w:val="clear" w:color="auto" w:fill="auto"/>
          </w:tcPr>
          <w:p w14:paraId="06940CE6"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78BF8FF2"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802203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3499B33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077D46C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C104B0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1F7582"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краевой бюджет:</w:t>
            </w:r>
          </w:p>
          <w:p w14:paraId="481B417B" w14:textId="77D965A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BE1ED" w14:textId="5269170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71D8F" w14:textId="295D04F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5D656" w14:textId="629002D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C5D7C" w14:textId="23B9849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B3962" w14:textId="54CA6F4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24F54E8D"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710F844"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51F3AED4"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0C86EB56"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2EFF006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07C0730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7D0978B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6F68953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557CD4B"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федеральный бюджет:</w:t>
            </w:r>
          </w:p>
          <w:p w14:paraId="1A303FC3" w14:textId="0B393E7B"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CFEA" w14:textId="640675F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72710" w14:textId="70934E8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26F9A" w14:textId="49CB09B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011CD" w14:textId="1F20F0D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E1C8" w14:textId="751AD2F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3CDD7652"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5C2A25E7"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10FF54" w14:textId="0B2F643B"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CB733B" w14:textId="77777777" w:rsidR="00194773" w:rsidRPr="00F053D8" w:rsidRDefault="00194773" w:rsidP="00DB00DB">
            <w:pPr>
              <w:pStyle w:val="Standard"/>
              <w:widowControl w:val="0"/>
              <w:rPr>
                <w:rFonts w:ascii="Times New Roman" w:hAnsi="Times New Roman" w:cs="Times New Roman"/>
                <w:b/>
                <w:sz w:val="20"/>
                <w:szCs w:val="20"/>
              </w:rPr>
            </w:pPr>
            <w:r w:rsidRPr="00F053D8">
              <w:rPr>
                <w:rFonts w:ascii="Times New Roman" w:hAnsi="Times New Roman" w:cs="Times New Roman"/>
                <w:b/>
                <w:sz w:val="20"/>
                <w:szCs w:val="20"/>
              </w:rPr>
              <w:t>Основное мероприятие</w:t>
            </w:r>
          </w:p>
          <w:p w14:paraId="5A37E266" w14:textId="2C79FF7C" w:rsidR="00194773" w:rsidRPr="00F053D8" w:rsidRDefault="00194773" w:rsidP="00DB00DB">
            <w:pPr>
              <w:autoSpaceDN/>
              <w:textAlignment w:val="auto"/>
              <w:rPr>
                <w:rFonts w:ascii="Times New Roman" w:eastAsia="Times New Roman" w:hAnsi="Times New Roman" w:cs="Times New Roman"/>
                <w:b/>
                <w:kern w:val="0"/>
                <w:sz w:val="20"/>
                <w:szCs w:val="20"/>
                <w:lang w:eastAsia="ru-RU" w:bidi="ar-SA"/>
              </w:rPr>
            </w:pPr>
            <w:r w:rsidRPr="00F053D8">
              <w:rPr>
                <w:rFonts w:ascii="Times New Roman" w:hAnsi="Times New Roman" w:cs="Times New Roman"/>
                <w:b/>
                <w:sz w:val="20"/>
                <w:szCs w:val="20"/>
              </w:rPr>
              <w:t>«Создание условий для духовного творчества молодежи, гражданско</w:t>
            </w:r>
            <w:r w:rsidR="004C2A30">
              <w:rPr>
                <w:rFonts w:ascii="Times New Roman" w:hAnsi="Times New Roman" w:cs="Times New Roman"/>
                <w:b/>
                <w:sz w:val="20"/>
                <w:szCs w:val="20"/>
              </w:rPr>
              <w:t>-</w:t>
            </w:r>
            <w:r w:rsidRPr="00F053D8">
              <w:rPr>
                <w:rFonts w:ascii="Times New Roman" w:hAnsi="Times New Roman" w:cs="Times New Roman"/>
                <w:b/>
                <w:sz w:val="20"/>
                <w:szCs w:val="20"/>
              </w:rPr>
              <w:t>патриотическо</w:t>
            </w:r>
            <w:r w:rsidRPr="00F053D8">
              <w:rPr>
                <w:rFonts w:ascii="Times New Roman" w:hAnsi="Times New Roman" w:cs="Times New Roman"/>
                <w:b/>
                <w:color w:val="000000"/>
                <w:sz w:val="20"/>
                <w:szCs w:val="20"/>
              </w:rPr>
              <w:t>го</w:t>
            </w:r>
            <w:r w:rsidRPr="00F053D8">
              <w:rPr>
                <w:rFonts w:ascii="Times New Roman" w:hAnsi="Times New Roman" w:cs="Times New Roman"/>
                <w:b/>
                <w:sz w:val="20"/>
                <w:szCs w:val="20"/>
              </w:rPr>
              <w:t xml:space="preserve"> воспитания»</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F54C8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8515E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A72B3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31E26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85CB1" w14:textId="77777777" w:rsidR="00194773" w:rsidRPr="008362E6"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Всего</w:t>
            </w:r>
          </w:p>
          <w:p w14:paraId="0EB5495D" w14:textId="77777777" w:rsidR="008362E6" w:rsidRPr="008362E6"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 xml:space="preserve">в т.ч.: </w:t>
            </w:r>
          </w:p>
          <w:p w14:paraId="3298DE20" w14:textId="2FF96C1C" w:rsidR="00194773" w:rsidRPr="008362E6" w:rsidRDefault="008362E6"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45</w:t>
            </w:r>
            <w:r w:rsidR="0073060C" w:rsidRPr="008362E6">
              <w:rPr>
                <w:rFonts w:ascii="Times New Roman" w:eastAsia="Times New Roman" w:hAnsi="Times New Roman" w:cs="Times New Roman"/>
                <w:b/>
                <w:color w:val="000000" w:themeColor="text1"/>
                <w:kern w:val="0"/>
                <w:sz w:val="20"/>
                <w:szCs w:val="20"/>
                <w:lang w:eastAsia="ru-RU" w:bidi="ar-SA"/>
              </w:rPr>
              <w:t>0</w:t>
            </w:r>
            <w:r w:rsidR="00194773" w:rsidRPr="008362E6">
              <w:rPr>
                <w:rFonts w:ascii="Times New Roman" w:eastAsia="Times New Roman" w:hAnsi="Times New Roman" w:cs="Times New Roman"/>
                <w:b/>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8E33B7" w14:textId="697FB7D8"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62AEE6" w14:textId="5D9B9CCE"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DC88F8" w14:textId="6B5E6A52"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5</w:t>
            </w:r>
            <w:r w:rsidR="00194773"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7F5CA6" w14:textId="499E298F"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121BE1" w14:textId="373160D2"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64C45CD4"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3A2601F" w14:textId="77777777" w:rsidTr="00900ABF">
        <w:trPr>
          <w:trHeight w:val="245"/>
        </w:trPr>
        <w:tc>
          <w:tcPr>
            <w:tcW w:w="709" w:type="dxa"/>
            <w:vMerge/>
            <w:tcBorders>
              <w:left w:val="single" w:sz="4" w:space="0" w:color="000000"/>
              <w:right w:val="single" w:sz="4" w:space="0" w:color="000000"/>
            </w:tcBorders>
            <w:shd w:val="clear" w:color="auto" w:fill="D9D9D9" w:themeFill="background1" w:themeFillShade="D9"/>
          </w:tcPr>
          <w:p w14:paraId="57FCF68B" w14:textId="77777777"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D9D9D9" w:themeFill="background1" w:themeFillShade="D9"/>
          </w:tcPr>
          <w:p w14:paraId="1E8B145B" w14:textId="77777777" w:rsidR="00194773" w:rsidRPr="00F053D8" w:rsidRDefault="00194773" w:rsidP="00DB00DB">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5898A31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D9D9D9" w:themeFill="background1" w:themeFillShade="D9"/>
            <w:vAlign w:val="center"/>
          </w:tcPr>
          <w:p w14:paraId="72B4FCB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244F2EF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0CC9FF7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D7896C" w14:textId="77777777" w:rsidR="00194773" w:rsidRPr="008362E6" w:rsidRDefault="00194773" w:rsidP="00DB00DB">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 xml:space="preserve">местный бюджет: </w:t>
            </w:r>
          </w:p>
          <w:p w14:paraId="3C5A5F7B" w14:textId="45CDED05" w:rsidR="00194773" w:rsidRPr="008362E6" w:rsidRDefault="008362E6" w:rsidP="00DB00DB">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45</w:t>
            </w:r>
            <w:r w:rsidR="00194773" w:rsidRPr="008362E6">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0DD70F" w14:textId="77131822"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005170" w14:textId="1D347DC5"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40FA3F" w14:textId="40B928E2"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5</w:t>
            </w:r>
            <w:r w:rsidR="00194773"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CD2471" w14:textId="6989F39E"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FBEFED" w14:textId="6A1B1DCA"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7E3007A6"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726AE07B" w14:textId="77777777" w:rsidTr="00900ABF">
        <w:trPr>
          <w:trHeight w:val="240"/>
        </w:trPr>
        <w:tc>
          <w:tcPr>
            <w:tcW w:w="709" w:type="dxa"/>
            <w:vMerge/>
            <w:tcBorders>
              <w:left w:val="single" w:sz="4" w:space="0" w:color="000000"/>
              <w:right w:val="single" w:sz="4" w:space="0" w:color="000000"/>
            </w:tcBorders>
            <w:shd w:val="clear" w:color="auto" w:fill="D9D9D9" w:themeFill="background1" w:themeFillShade="D9"/>
          </w:tcPr>
          <w:p w14:paraId="574E3FA1"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D9D9D9" w:themeFill="background1" w:themeFillShade="D9"/>
          </w:tcPr>
          <w:p w14:paraId="6FEBF06E"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4973B03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D9D9D9" w:themeFill="background1" w:themeFillShade="D9"/>
            <w:vAlign w:val="center"/>
          </w:tcPr>
          <w:p w14:paraId="763BD20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6FF4F1D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22EDBD4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16C4D3"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 xml:space="preserve">краевой бюджет: </w:t>
            </w:r>
          </w:p>
          <w:p w14:paraId="15828131" w14:textId="6E852573"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A30413" w14:textId="1352DAF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E02D7C" w14:textId="729EB65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3DCD0F" w14:textId="0225F34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F07837" w14:textId="3DCCA54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409F90" w14:textId="4C2F4045"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C361906"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A2BB45D"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D9D9D9" w:themeFill="background1" w:themeFillShade="D9"/>
          </w:tcPr>
          <w:p w14:paraId="0932BEB4"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D9D9D9" w:themeFill="background1" w:themeFillShade="D9"/>
          </w:tcPr>
          <w:p w14:paraId="7ACAC825"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506D1B9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4C85C4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1588E34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F83688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E13B69" w14:textId="77777777"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федеральный бюджет:</w:t>
            </w:r>
          </w:p>
          <w:p w14:paraId="2F4D6E5D" w14:textId="1776EFF6" w:rsidR="00194773" w:rsidRPr="008362E6"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8362E6">
              <w:rPr>
                <w:rFonts w:ascii="Times New Roman" w:eastAsia="Times New Roman" w:hAnsi="Times New Roman" w:cs="Times New Roman"/>
                <w:b/>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8FBA87" w14:textId="5D5E611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F3B797" w14:textId="4DC6BC2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D700EF" w14:textId="04F2112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4BABF0" w14:textId="6EED9BF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0FEB3B" w14:textId="4BC17AC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3EC0167E"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898D8FB" w14:textId="77777777" w:rsidTr="00900ABF">
        <w:trPr>
          <w:trHeight w:val="495"/>
        </w:trPr>
        <w:tc>
          <w:tcPr>
            <w:tcW w:w="709" w:type="dxa"/>
            <w:vMerge w:val="restart"/>
            <w:tcBorders>
              <w:top w:val="single" w:sz="4" w:space="0" w:color="000000"/>
              <w:left w:val="single" w:sz="4" w:space="0" w:color="000000"/>
              <w:right w:val="single" w:sz="4" w:space="0" w:color="000000"/>
            </w:tcBorders>
            <w:shd w:val="clear" w:color="auto" w:fill="auto"/>
          </w:tcPr>
          <w:p w14:paraId="29B356C3" w14:textId="5561F340"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1.2.1</w:t>
            </w:r>
          </w:p>
        </w:tc>
        <w:tc>
          <w:tcPr>
            <w:tcW w:w="2977" w:type="dxa"/>
            <w:vMerge w:val="restart"/>
            <w:tcBorders>
              <w:top w:val="single" w:sz="4" w:space="0" w:color="000000"/>
              <w:left w:val="single" w:sz="4" w:space="0" w:color="000000"/>
              <w:right w:val="single" w:sz="4" w:space="0" w:color="000000"/>
            </w:tcBorders>
            <w:shd w:val="clear" w:color="auto" w:fill="auto"/>
          </w:tcPr>
          <w:p w14:paraId="0393957A" w14:textId="0F829A01" w:rsidR="00194773" w:rsidRPr="00F053D8" w:rsidRDefault="00194773" w:rsidP="00DB00DB">
            <w:pPr>
              <w:autoSpaceDN/>
              <w:textAlignment w:val="auto"/>
              <w:rPr>
                <w:rFonts w:ascii="Times New Roman" w:eastAsia="Times New Roman" w:hAnsi="Times New Roman" w:cs="Times New Roman"/>
                <w:b/>
                <w:kern w:val="0"/>
                <w:sz w:val="20"/>
                <w:szCs w:val="20"/>
                <w:lang w:eastAsia="ru-RU" w:bidi="ar-SA"/>
              </w:rPr>
            </w:pPr>
            <w:r w:rsidRPr="00F053D8">
              <w:rPr>
                <w:rFonts w:ascii="Times New Roman" w:hAnsi="Times New Roman" w:cs="Times New Roman"/>
                <w:sz w:val="20"/>
                <w:szCs w:val="20"/>
              </w:rPr>
              <w:t>Организация воспитательной работы, содержательного досуга и отдыха детей, подростков и молодежи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DA1F0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E5CBE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CC2DC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0491B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580242" w14:textId="77777777" w:rsidR="00194773" w:rsidRPr="008362E6"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Всего</w:t>
            </w:r>
          </w:p>
          <w:p w14:paraId="405B8EE5" w14:textId="3E8FA37F" w:rsidR="00194773" w:rsidRPr="008362E6"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b/>
                <w:color w:val="000000" w:themeColor="text1"/>
                <w:kern w:val="0"/>
                <w:sz w:val="20"/>
                <w:szCs w:val="20"/>
                <w:lang w:eastAsia="ru-RU" w:bidi="ar-SA"/>
              </w:rPr>
              <w:t xml:space="preserve">в т.ч.: </w:t>
            </w:r>
            <w:r w:rsidR="008362E6" w:rsidRPr="008362E6">
              <w:rPr>
                <w:rFonts w:ascii="Times New Roman" w:eastAsia="Times New Roman" w:hAnsi="Times New Roman" w:cs="Times New Roman"/>
                <w:b/>
                <w:color w:val="000000" w:themeColor="text1"/>
                <w:kern w:val="0"/>
                <w:sz w:val="20"/>
                <w:szCs w:val="20"/>
                <w:lang w:eastAsia="ru-RU" w:bidi="ar-SA"/>
              </w:rPr>
              <w:t>45</w:t>
            </w:r>
            <w:r w:rsidR="0073060C" w:rsidRPr="008362E6">
              <w:rPr>
                <w:rFonts w:ascii="Times New Roman" w:eastAsia="Times New Roman" w:hAnsi="Times New Roman" w:cs="Times New Roman"/>
                <w:b/>
                <w:color w:val="000000" w:themeColor="text1"/>
                <w:kern w:val="0"/>
                <w:sz w:val="20"/>
                <w:szCs w:val="20"/>
                <w:lang w:eastAsia="ru-RU" w:bidi="ar-SA"/>
              </w:rPr>
              <w:t>0</w:t>
            </w:r>
            <w:r w:rsidRPr="008362E6">
              <w:rPr>
                <w:rFonts w:ascii="Times New Roman" w:eastAsia="Times New Roman" w:hAnsi="Times New Roman" w:cs="Times New Roman"/>
                <w:b/>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5B6D8" w14:textId="6F8DE9D8"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332B" w14:textId="68A4F3A0"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BC307" w14:textId="44D76242"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5</w:t>
            </w:r>
            <w:r w:rsidR="00194773"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A52D" w14:textId="05029FCB"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EB40C" w14:textId="5FB75748"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w:t>
            </w:r>
            <w:r w:rsidR="0073060C">
              <w:rPr>
                <w:rFonts w:ascii="Times New Roman" w:eastAsia="Times New Roman" w:hAnsi="Times New Roman" w:cs="Times New Roman"/>
                <w:b/>
                <w:kern w:val="0"/>
                <w:sz w:val="20"/>
                <w:szCs w:val="20"/>
                <w:lang w:eastAsia="ru-RU" w:bidi="ar-SA"/>
              </w:rPr>
              <w:t>0</w:t>
            </w:r>
            <w:r w:rsidRPr="00F053D8">
              <w:rPr>
                <w:rFonts w:ascii="Times New Roman" w:eastAsia="Times New Roman" w:hAnsi="Times New Roman" w:cs="Times New Roman"/>
                <w:b/>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6F0E09BF"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410E504" w14:textId="77777777" w:rsidTr="00900ABF">
        <w:trPr>
          <w:trHeight w:val="245"/>
        </w:trPr>
        <w:tc>
          <w:tcPr>
            <w:tcW w:w="709" w:type="dxa"/>
            <w:vMerge/>
            <w:tcBorders>
              <w:left w:val="single" w:sz="4" w:space="0" w:color="000000"/>
              <w:right w:val="single" w:sz="4" w:space="0" w:color="000000"/>
            </w:tcBorders>
            <w:shd w:val="clear" w:color="auto" w:fill="auto"/>
          </w:tcPr>
          <w:p w14:paraId="6AC8BA92" w14:textId="77777777"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31AA6561" w14:textId="77777777" w:rsidR="00194773" w:rsidRPr="00F053D8" w:rsidRDefault="00194773" w:rsidP="00DB00DB">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1001B4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2C23088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70ACA3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3FD133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D6563B" w14:textId="157C9E60" w:rsidR="00194773" w:rsidRPr="008362E6"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8362E6">
              <w:rPr>
                <w:rFonts w:ascii="Times New Roman" w:eastAsia="Times New Roman" w:hAnsi="Times New Roman" w:cs="Times New Roman"/>
                <w:color w:val="000000" w:themeColor="text1"/>
                <w:kern w:val="0"/>
                <w:sz w:val="20"/>
                <w:szCs w:val="20"/>
                <w:lang w:eastAsia="ru-RU" w:bidi="ar-SA"/>
              </w:rPr>
              <w:t xml:space="preserve">местный бюджет: </w:t>
            </w:r>
            <w:r w:rsidR="008362E6" w:rsidRPr="008362E6">
              <w:rPr>
                <w:rFonts w:ascii="Times New Roman" w:eastAsia="Times New Roman" w:hAnsi="Times New Roman" w:cs="Times New Roman"/>
                <w:color w:val="000000" w:themeColor="text1"/>
                <w:kern w:val="0"/>
                <w:sz w:val="20"/>
                <w:szCs w:val="20"/>
                <w:lang w:eastAsia="ru-RU" w:bidi="ar-SA"/>
              </w:rPr>
              <w:t>45</w:t>
            </w:r>
            <w:r w:rsidRPr="008362E6">
              <w:rPr>
                <w:rFonts w:ascii="Times New Roman" w:eastAsia="Times New Roman" w:hAnsi="Times New Roman" w:cs="Times New Roman"/>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6F2F1" w14:textId="5BBB2ECE"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1</w:t>
            </w:r>
            <w:r w:rsidR="0073060C">
              <w:rPr>
                <w:rFonts w:ascii="Times New Roman" w:eastAsia="Times New Roman" w:hAnsi="Times New Roman" w:cs="Times New Roman"/>
                <w:bCs/>
                <w:kern w:val="0"/>
                <w:sz w:val="20"/>
                <w:szCs w:val="20"/>
                <w:lang w:eastAsia="ru-RU" w:bidi="ar-SA"/>
              </w:rPr>
              <w:t>0</w:t>
            </w:r>
            <w:r w:rsidRPr="00F053D8">
              <w:rPr>
                <w:rFonts w:ascii="Times New Roman" w:eastAsia="Times New Roman" w:hAnsi="Times New Roman" w:cs="Times New Roman"/>
                <w:bCs/>
                <w:kern w:val="0"/>
                <w:sz w:val="20"/>
                <w:szCs w:val="20"/>
                <w:lang w:eastAsia="ru-RU" w:bidi="ar-SA"/>
              </w:rPr>
              <w:t>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2FBC3" w14:textId="01BE4395"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w:t>
            </w:r>
            <w:r w:rsidR="0073060C">
              <w:rPr>
                <w:rFonts w:ascii="Times New Roman" w:eastAsia="Times New Roman" w:hAnsi="Times New Roman" w:cs="Times New Roman"/>
                <w:bCs/>
                <w:kern w:val="0"/>
                <w:sz w:val="20"/>
                <w:szCs w:val="20"/>
                <w:lang w:eastAsia="ru-RU" w:bidi="ar-SA"/>
              </w:rPr>
              <w:t>0</w:t>
            </w:r>
            <w:r w:rsidRPr="00F053D8">
              <w:rPr>
                <w:rFonts w:ascii="Times New Roman" w:eastAsia="Times New Roman" w:hAnsi="Times New Roman" w:cs="Times New Roman"/>
                <w:bCs/>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15D8E" w14:textId="02B8EA2B"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5</w:t>
            </w:r>
            <w:r w:rsidR="00194773" w:rsidRPr="00F053D8">
              <w:rPr>
                <w:rFonts w:ascii="Times New Roman" w:eastAsia="Times New Roman" w:hAnsi="Times New Roman" w:cs="Times New Roman"/>
                <w:bCs/>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ED1C7" w14:textId="13792C49"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w:t>
            </w:r>
            <w:r w:rsidR="0073060C">
              <w:rPr>
                <w:rFonts w:ascii="Times New Roman" w:eastAsia="Times New Roman" w:hAnsi="Times New Roman" w:cs="Times New Roman"/>
                <w:bCs/>
                <w:kern w:val="0"/>
                <w:sz w:val="20"/>
                <w:szCs w:val="20"/>
                <w:lang w:eastAsia="ru-RU" w:bidi="ar-SA"/>
              </w:rPr>
              <w:t>0</w:t>
            </w:r>
            <w:r w:rsidRPr="00F053D8">
              <w:rPr>
                <w:rFonts w:ascii="Times New Roman" w:eastAsia="Times New Roman" w:hAnsi="Times New Roman" w:cs="Times New Roman"/>
                <w:bCs/>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273D1" w14:textId="075BB9AB"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w:t>
            </w:r>
            <w:r w:rsidR="0073060C">
              <w:rPr>
                <w:rFonts w:ascii="Times New Roman" w:eastAsia="Times New Roman" w:hAnsi="Times New Roman" w:cs="Times New Roman"/>
                <w:bCs/>
                <w:kern w:val="0"/>
                <w:sz w:val="20"/>
                <w:szCs w:val="20"/>
                <w:lang w:eastAsia="ru-RU" w:bidi="ar-SA"/>
              </w:rPr>
              <w:t>0</w:t>
            </w:r>
            <w:r w:rsidRPr="00F053D8">
              <w:rPr>
                <w:rFonts w:ascii="Times New Roman" w:eastAsia="Times New Roman" w:hAnsi="Times New Roman" w:cs="Times New Roman"/>
                <w:bCs/>
                <w:kern w:val="0"/>
                <w:sz w:val="20"/>
                <w:szCs w:val="20"/>
                <w:lang w:eastAsia="ru-RU" w:bidi="ar-SA"/>
              </w:rPr>
              <w:t>0000,00</w:t>
            </w:r>
          </w:p>
        </w:tc>
        <w:tc>
          <w:tcPr>
            <w:tcW w:w="1842" w:type="dxa"/>
            <w:vMerge/>
            <w:tcBorders>
              <w:left w:val="single" w:sz="4" w:space="0" w:color="000000"/>
              <w:right w:val="single" w:sz="4" w:space="0" w:color="000000"/>
            </w:tcBorders>
            <w:shd w:val="clear" w:color="auto" w:fill="auto"/>
          </w:tcPr>
          <w:p w14:paraId="67E1FF6D"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2A0C93D2" w14:textId="77777777" w:rsidTr="00900ABF">
        <w:trPr>
          <w:trHeight w:val="240"/>
        </w:trPr>
        <w:tc>
          <w:tcPr>
            <w:tcW w:w="709" w:type="dxa"/>
            <w:vMerge/>
            <w:tcBorders>
              <w:left w:val="single" w:sz="4" w:space="0" w:color="000000"/>
              <w:right w:val="single" w:sz="4" w:space="0" w:color="000000"/>
            </w:tcBorders>
            <w:shd w:val="clear" w:color="auto" w:fill="auto"/>
          </w:tcPr>
          <w:p w14:paraId="772EC449"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82D0BB2"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3268A2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088EAF8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4F04161"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0090BB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125CE5" w14:textId="0D20DEFB"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7DB5" w14:textId="5B00BFE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D4B4B" w14:textId="4B36812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3B1D" w14:textId="318DEF5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E8A39" w14:textId="576F7F8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97981" w14:textId="51C457CD"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4A975109"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52EA85EF" w14:textId="77777777" w:rsidTr="00900ABF">
        <w:trPr>
          <w:trHeight w:val="435"/>
        </w:trPr>
        <w:tc>
          <w:tcPr>
            <w:tcW w:w="709" w:type="dxa"/>
            <w:vMerge/>
            <w:tcBorders>
              <w:left w:val="single" w:sz="4" w:space="0" w:color="000000"/>
              <w:right w:val="single" w:sz="4" w:space="0" w:color="000000"/>
            </w:tcBorders>
            <w:shd w:val="clear" w:color="auto" w:fill="auto"/>
          </w:tcPr>
          <w:p w14:paraId="3F8FB90E"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07BB18CB"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2FB2DAE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7B84510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E25E24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2E6651C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5CEC0F" w14:textId="0F301315"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8B2F8" w14:textId="0515EF9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6C4C8" w14:textId="0505D27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8340E" w14:textId="2D2348F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1B941" w14:textId="6B7C20F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CC6FB" w14:textId="7469425D"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3D5A7941"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A634CF9" w14:textId="77777777" w:rsidTr="00900ABF">
        <w:trPr>
          <w:trHeight w:val="435"/>
        </w:trPr>
        <w:tc>
          <w:tcPr>
            <w:tcW w:w="709" w:type="dxa"/>
            <w:vMerge/>
            <w:tcBorders>
              <w:left w:val="single" w:sz="4" w:space="0" w:color="000000"/>
              <w:right w:val="single" w:sz="4" w:space="0" w:color="000000"/>
            </w:tcBorders>
            <w:shd w:val="clear" w:color="auto" w:fill="auto"/>
          </w:tcPr>
          <w:p w14:paraId="18654067" w14:textId="77777777"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7F6480A3" w14:textId="77777777" w:rsidR="00194773" w:rsidRPr="00F053D8" w:rsidRDefault="00194773" w:rsidP="00DB00DB">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val="restart"/>
            <w:tcBorders>
              <w:left w:val="single" w:sz="4" w:space="0" w:color="000000"/>
              <w:right w:val="single" w:sz="4" w:space="0" w:color="000000"/>
            </w:tcBorders>
            <w:shd w:val="clear" w:color="auto" w:fill="auto"/>
            <w:vAlign w:val="center"/>
          </w:tcPr>
          <w:p w14:paraId="4DA7E985" w14:textId="207AD9F8"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left w:val="single" w:sz="4" w:space="0" w:color="000000"/>
              <w:right w:val="single" w:sz="4" w:space="0" w:color="000000"/>
            </w:tcBorders>
            <w:shd w:val="clear" w:color="auto" w:fill="auto"/>
            <w:vAlign w:val="center"/>
          </w:tcPr>
          <w:p w14:paraId="3DB67A58" w14:textId="731BC15B"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0707</w:t>
            </w:r>
          </w:p>
        </w:tc>
        <w:tc>
          <w:tcPr>
            <w:tcW w:w="567" w:type="dxa"/>
            <w:vMerge w:val="restart"/>
            <w:tcBorders>
              <w:left w:val="single" w:sz="4" w:space="0" w:color="000000"/>
              <w:right w:val="single" w:sz="4" w:space="0" w:color="000000"/>
            </w:tcBorders>
            <w:shd w:val="clear" w:color="auto" w:fill="auto"/>
            <w:textDirection w:val="btLr"/>
            <w:vAlign w:val="center"/>
          </w:tcPr>
          <w:p w14:paraId="1C805272" w14:textId="44F6DC77" w:rsidR="00194773" w:rsidRPr="001E5021" w:rsidRDefault="0039539D"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0590223140</w:t>
            </w:r>
          </w:p>
        </w:tc>
        <w:tc>
          <w:tcPr>
            <w:tcW w:w="567" w:type="dxa"/>
            <w:vMerge w:val="restart"/>
            <w:tcBorders>
              <w:left w:val="single" w:sz="4" w:space="0" w:color="000000"/>
              <w:right w:val="single" w:sz="4" w:space="0" w:color="000000"/>
            </w:tcBorders>
            <w:shd w:val="clear" w:color="auto" w:fill="auto"/>
            <w:vAlign w:val="center"/>
          </w:tcPr>
          <w:p w14:paraId="01E7960A" w14:textId="579DFCA0"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A36335" w14:textId="77777777" w:rsidR="00194773" w:rsidRPr="00047F89" w:rsidRDefault="00194773" w:rsidP="00DB00DB">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местный бюджет:</w:t>
            </w:r>
          </w:p>
          <w:p w14:paraId="2C73C112" w14:textId="33B452A4" w:rsidR="00194773" w:rsidRPr="00047F89" w:rsidRDefault="00194773" w:rsidP="00DB00DB">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2</w:t>
            </w:r>
            <w:r w:rsidR="00047F89" w:rsidRPr="00047F89">
              <w:rPr>
                <w:rFonts w:ascii="Times New Roman" w:eastAsia="Times New Roman" w:hAnsi="Times New Roman" w:cs="Times New Roman"/>
                <w:color w:val="000000" w:themeColor="text1"/>
                <w:kern w:val="0"/>
                <w:sz w:val="20"/>
                <w:szCs w:val="20"/>
                <w:lang w:eastAsia="ru-RU" w:bidi="ar-SA"/>
              </w:rPr>
              <w:t>0</w:t>
            </w:r>
            <w:r w:rsidRPr="00047F89">
              <w:rPr>
                <w:rFonts w:ascii="Times New Roman" w:eastAsia="Times New Roman" w:hAnsi="Times New Roman" w:cs="Times New Roman"/>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954C" w14:textId="63D4D751"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67993" w14:textId="42A2B878"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C4B6" w14:textId="393A3344"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13876" w14:textId="5F5FA51B"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FBF24" w14:textId="10D67A70"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5000,00</w:t>
            </w:r>
          </w:p>
        </w:tc>
        <w:tc>
          <w:tcPr>
            <w:tcW w:w="1842" w:type="dxa"/>
            <w:vMerge/>
            <w:tcBorders>
              <w:left w:val="single" w:sz="4" w:space="0" w:color="000000"/>
              <w:right w:val="single" w:sz="4" w:space="0" w:color="000000"/>
            </w:tcBorders>
            <w:shd w:val="clear" w:color="auto" w:fill="auto"/>
          </w:tcPr>
          <w:p w14:paraId="35048B5D"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7796E817" w14:textId="77777777" w:rsidTr="00900ABF">
        <w:trPr>
          <w:trHeight w:val="435"/>
        </w:trPr>
        <w:tc>
          <w:tcPr>
            <w:tcW w:w="709" w:type="dxa"/>
            <w:vMerge/>
            <w:tcBorders>
              <w:left w:val="single" w:sz="4" w:space="0" w:color="000000"/>
              <w:right w:val="single" w:sz="4" w:space="0" w:color="000000"/>
            </w:tcBorders>
            <w:shd w:val="clear" w:color="auto" w:fill="auto"/>
          </w:tcPr>
          <w:p w14:paraId="1E8CAC4C"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15BAB029"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3604D27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720BC4B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4886D9B4"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85AA8D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27846B" w14:textId="77777777"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краевой бюджет: </w:t>
            </w:r>
          </w:p>
          <w:p w14:paraId="490BB012" w14:textId="68E8E55B"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8179" w14:textId="539C7F4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9DE1F" w14:textId="4DD0950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AF29A" w14:textId="25C4A42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9BF48" w14:textId="3B11B4C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C15FB" w14:textId="4CD76C0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2D141C85"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934138B" w14:textId="77777777" w:rsidTr="00900ABF">
        <w:trPr>
          <w:trHeight w:val="435"/>
        </w:trPr>
        <w:tc>
          <w:tcPr>
            <w:tcW w:w="709" w:type="dxa"/>
            <w:vMerge/>
            <w:tcBorders>
              <w:left w:val="single" w:sz="4" w:space="0" w:color="000000"/>
              <w:right w:val="single" w:sz="4" w:space="0" w:color="000000"/>
            </w:tcBorders>
            <w:shd w:val="clear" w:color="auto" w:fill="auto"/>
          </w:tcPr>
          <w:p w14:paraId="7352A906"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452B2FF5"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24DBAFA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1AEF92B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extDirection w:val="btLr"/>
            <w:vAlign w:val="center"/>
          </w:tcPr>
          <w:p w14:paraId="73DC0431"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5A99AED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E2FE06" w14:textId="77777777"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федеральный бюджет: </w:t>
            </w:r>
          </w:p>
          <w:p w14:paraId="54D5E67E" w14:textId="22E063A7"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84EEF" w14:textId="274E307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8F486" w14:textId="55F28D2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9A062" w14:textId="03D9239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A9211" w14:textId="315104F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24E12" w14:textId="7F588702"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4F59F5B5"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E1D74CB" w14:textId="77777777" w:rsidTr="00900ABF">
        <w:trPr>
          <w:trHeight w:val="435"/>
        </w:trPr>
        <w:tc>
          <w:tcPr>
            <w:tcW w:w="709" w:type="dxa"/>
            <w:vMerge/>
            <w:tcBorders>
              <w:left w:val="single" w:sz="4" w:space="0" w:color="000000"/>
              <w:right w:val="single" w:sz="4" w:space="0" w:color="000000"/>
            </w:tcBorders>
            <w:shd w:val="clear" w:color="auto" w:fill="auto"/>
          </w:tcPr>
          <w:p w14:paraId="0CDDDCEA" w14:textId="77777777"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3670AD0A" w14:textId="77777777" w:rsidR="00194773" w:rsidRPr="00F053D8" w:rsidRDefault="00194773" w:rsidP="00DB00DB">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val="restart"/>
            <w:tcBorders>
              <w:left w:val="single" w:sz="4" w:space="0" w:color="000000"/>
              <w:right w:val="single" w:sz="4" w:space="0" w:color="000000"/>
            </w:tcBorders>
            <w:shd w:val="clear" w:color="auto" w:fill="auto"/>
            <w:vAlign w:val="center"/>
          </w:tcPr>
          <w:p w14:paraId="1BAB1CAC" w14:textId="2B6BEB1F"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left w:val="single" w:sz="4" w:space="0" w:color="000000"/>
              <w:right w:val="single" w:sz="4" w:space="0" w:color="000000"/>
            </w:tcBorders>
            <w:shd w:val="clear" w:color="auto" w:fill="auto"/>
            <w:vAlign w:val="center"/>
          </w:tcPr>
          <w:p w14:paraId="0E77A344" w14:textId="6ED2D521"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0707</w:t>
            </w:r>
          </w:p>
        </w:tc>
        <w:tc>
          <w:tcPr>
            <w:tcW w:w="567" w:type="dxa"/>
            <w:vMerge w:val="restart"/>
            <w:tcBorders>
              <w:left w:val="single" w:sz="4" w:space="0" w:color="000000"/>
              <w:right w:val="single" w:sz="4" w:space="0" w:color="000000"/>
            </w:tcBorders>
            <w:shd w:val="clear" w:color="auto" w:fill="auto"/>
            <w:textDirection w:val="btLr"/>
            <w:vAlign w:val="center"/>
          </w:tcPr>
          <w:p w14:paraId="1EBF24B2" w14:textId="5126627A" w:rsidR="00194773" w:rsidRPr="001E5021" w:rsidRDefault="0039539D"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0590223140</w:t>
            </w:r>
          </w:p>
        </w:tc>
        <w:tc>
          <w:tcPr>
            <w:tcW w:w="567" w:type="dxa"/>
            <w:vMerge w:val="restart"/>
            <w:tcBorders>
              <w:left w:val="single" w:sz="4" w:space="0" w:color="000000"/>
              <w:right w:val="single" w:sz="4" w:space="0" w:color="000000"/>
            </w:tcBorders>
            <w:shd w:val="clear" w:color="auto" w:fill="auto"/>
            <w:vAlign w:val="center"/>
          </w:tcPr>
          <w:p w14:paraId="25EF94F6" w14:textId="4B582631"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2A2B90" w14:textId="77777777" w:rsidR="00194773" w:rsidRPr="00047F89" w:rsidRDefault="00194773" w:rsidP="00DB00DB">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местный бюджет: </w:t>
            </w:r>
          </w:p>
          <w:p w14:paraId="7332621A" w14:textId="1060208E" w:rsidR="00194773" w:rsidRPr="00047F89" w:rsidRDefault="0073060C" w:rsidP="00DB00DB">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4</w:t>
            </w:r>
            <w:r w:rsidR="00047F89" w:rsidRPr="00047F89">
              <w:rPr>
                <w:rFonts w:ascii="Times New Roman" w:eastAsia="Times New Roman" w:hAnsi="Times New Roman" w:cs="Times New Roman"/>
                <w:color w:val="000000" w:themeColor="text1"/>
                <w:kern w:val="0"/>
                <w:sz w:val="20"/>
                <w:szCs w:val="20"/>
                <w:lang w:eastAsia="ru-RU" w:bidi="ar-SA"/>
              </w:rPr>
              <w:t>30</w:t>
            </w:r>
            <w:r w:rsidR="00194773" w:rsidRPr="00047F89">
              <w:rPr>
                <w:rFonts w:ascii="Times New Roman" w:eastAsia="Times New Roman" w:hAnsi="Times New Roman" w:cs="Times New Roman"/>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A7D3F" w14:textId="2D79CD13" w:rsidR="00194773" w:rsidRPr="00F053D8" w:rsidRDefault="0073060C" w:rsidP="00DB00DB">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Pr>
                <w:rFonts w:ascii="Times New Roman" w:eastAsia="Times New Roman" w:hAnsi="Times New Roman" w:cs="Times New Roman"/>
                <w:bCs/>
                <w:kern w:val="0"/>
                <w:sz w:val="20"/>
                <w:szCs w:val="20"/>
                <w:lang w:eastAsia="ru-RU" w:bidi="ar-SA"/>
              </w:rPr>
              <w:t>9</w:t>
            </w:r>
            <w:r w:rsidR="00194773" w:rsidRPr="00F053D8">
              <w:rPr>
                <w:rFonts w:ascii="Times New Roman" w:eastAsia="Times New Roman" w:hAnsi="Times New Roman" w:cs="Times New Roman"/>
                <w:bCs/>
                <w:kern w:val="0"/>
                <w:sz w:val="20"/>
                <w:szCs w:val="20"/>
                <w:lang w:eastAsia="ru-RU" w:bidi="ar-SA"/>
              </w:rPr>
              <w:t>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D931" w14:textId="573E5576" w:rsidR="00194773" w:rsidRPr="00F053D8" w:rsidRDefault="0073060C"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9</w:t>
            </w:r>
            <w:r w:rsidR="00194773" w:rsidRPr="00F053D8">
              <w:rPr>
                <w:rFonts w:ascii="Times New Roman" w:eastAsia="Times New Roman" w:hAnsi="Times New Roman" w:cs="Times New Roman"/>
                <w:bCs/>
                <w:kern w:val="0"/>
                <w:sz w:val="20"/>
                <w:szCs w:val="20"/>
                <w:lang w:eastAsia="ru-RU" w:bidi="ar-SA"/>
              </w:rPr>
              <w:t>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F7A8" w14:textId="62FD09BF"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50000,00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CAD1E" w14:textId="5967336A" w:rsidR="00194773" w:rsidRPr="00F053D8" w:rsidRDefault="0073060C"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9</w:t>
            </w:r>
            <w:r w:rsidR="00194773" w:rsidRPr="00F053D8">
              <w:rPr>
                <w:rFonts w:ascii="Times New Roman" w:eastAsia="Times New Roman" w:hAnsi="Times New Roman" w:cs="Times New Roman"/>
                <w:bCs/>
                <w:kern w:val="0"/>
                <w:sz w:val="20"/>
                <w:szCs w:val="20"/>
                <w:lang w:eastAsia="ru-RU" w:bidi="ar-SA"/>
              </w:rPr>
              <w:t>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A1D81" w14:textId="2C61EDFE" w:rsidR="00194773" w:rsidRPr="00F053D8" w:rsidRDefault="0073060C"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9</w:t>
            </w:r>
            <w:r w:rsidR="00194773" w:rsidRPr="00F053D8">
              <w:rPr>
                <w:rFonts w:ascii="Times New Roman" w:eastAsia="Times New Roman" w:hAnsi="Times New Roman" w:cs="Times New Roman"/>
                <w:bCs/>
                <w:kern w:val="0"/>
                <w:sz w:val="20"/>
                <w:szCs w:val="20"/>
                <w:lang w:eastAsia="ru-RU" w:bidi="ar-SA"/>
              </w:rPr>
              <w:t>5000,00</w:t>
            </w:r>
          </w:p>
        </w:tc>
        <w:tc>
          <w:tcPr>
            <w:tcW w:w="1842" w:type="dxa"/>
            <w:vMerge/>
            <w:tcBorders>
              <w:left w:val="single" w:sz="4" w:space="0" w:color="000000"/>
              <w:right w:val="single" w:sz="4" w:space="0" w:color="000000"/>
            </w:tcBorders>
            <w:shd w:val="clear" w:color="auto" w:fill="auto"/>
          </w:tcPr>
          <w:p w14:paraId="282AD440"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0C8318A" w14:textId="77777777" w:rsidTr="00900ABF">
        <w:trPr>
          <w:trHeight w:val="435"/>
        </w:trPr>
        <w:tc>
          <w:tcPr>
            <w:tcW w:w="709" w:type="dxa"/>
            <w:vMerge/>
            <w:tcBorders>
              <w:left w:val="single" w:sz="4" w:space="0" w:color="000000"/>
              <w:right w:val="single" w:sz="4" w:space="0" w:color="000000"/>
            </w:tcBorders>
            <w:shd w:val="clear" w:color="auto" w:fill="auto"/>
          </w:tcPr>
          <w:p w14:paraId="6DDE9FD3"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10A643D0"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584343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4BD4F26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43646F5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F1094E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2E4202" w14:textId="5DC2B14E"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70E96" w14:textId="06E670A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74B62" w14:textId="556609A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3E5F7" w14:textId="2547BE3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9F5D7" w14:textId="6BC5AFD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93364" w14:textId="77ED690D"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34F54797"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ABD4233" w14:textId="77777777" w:rsidTr="00900ABF">
        <w:trPr>
          <w:trHeight w:val="495"/>
        </w:trPr>
        <w:tc>
          <w:tcPr>
            <w:tcW w:w="709" w:type="dxa"/>
            <w:vMerge/>
            <w:tcBorders>
              <w:left w:val="single" w:sz="4" w:space="0" w:color="000000"/>
              <w:bottom w:val="single" w:sz="4" w:space="0" w:color="000000"/>
              <w:right w:val="single" w:sz="4" w:space="0" w:color="000000"/>
            </w:tcBorders>
            <w:shd w:val="clear" w:color="auto" w:fill="auto"/>
          </w:tcPr>
          <w:p w14:paraId="1DD16E18"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0679602B" w14:textId="77777777" w:rsidR="00194773" w:rsidRPr="00F053D8" w:rsidRDefault="00194773" w:rsidP="00BF189E">
            <w:pPr>
              <w:autoSpaceDN/>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796B161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1C3BE46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0B5E7C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D88DAF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4F6C8C" w14:textId="77777777"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федеральный бюджет: </w:t>
            </w:r>
          </w:p>
          <w:p w14:paraId="2645E9C3" w14:textId="04048934"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5AD1D" w14:textId="6541CDE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F121E" w14:textId="468D2A7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6E7E8" w14:textId="4C59D7B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9568" w14:textId="19F86E0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FA6BA" w14:textId="69E417B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001BEF70"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44C1633"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29583A" w14:textId="7D615C0D"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lastRenderedPageBreak/>
              <w:t>1.3</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BC6F89" w14:textId="025DE465" w:rsidR="00194773" w:rsidRPr="00F053D8" w:rsidRDefault="00194773" w:rsidP="00DB00DB">
            <w:pPr>
              <w:autoSpaceDN/>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Основное мероприятие «Пропаганда здорового образа жизни на территории Дальнереченского муниципального округа»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0FB22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31BA9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D0E10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562BD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DC2CC5" w14:textId="77777777" w:rsidR="00194773" w:rsidRPr="00047F89"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Всего</w:t>
            </w:r>
          </w:p>
          <w:p w14:paraId="02A28BBD" w14:textId="77777777" w:rsidR="00047F89" w:rsidRPr="00047F89" w:rsidRDefault="00194773" w:rsidP="00DB00DB">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proofErr w:type="spellStart"/>
            <w:r w:rsidRPr="00047F89">
              <w:rPr>
                <w:rFonts w:ascii="Times New Roman" w:eastAsia="Times New Roman" w:hAnsi="Times New Roman" w:cs="Times New Roman"/>
                <w:b/>
                <w:color w:val="000000" w:themeColor="text1"/>
                <w:kern w:val="0"/>
                <w:sz w:val="20"/>
                <w:szCs w:val="20"/>
                <w:lang w:eastAsia="ru-RU" w:bidi="ar-SA"/>
              </w:rPr>
              <w:t>вт.ч</w:t>
            </w:r>
            <w:proofErr w:type="spellEnd"/>
            <w:r w:rsidRPr="00047F89">
              <w:rPr>
                <w:rFonts w:ascii="Times New Roman" w:eastAsia="Times New Roman" w:hAnsi="Times New Roman" w:cs="Times New Roman"/>
                <w:b/>
                <w:color w:val="000000" w:themeColor="text1"/>
                <w:kern w:val="0"/>
                <w:sz w:val="20"/>
                <w:szCs w:val="20"/>
                <w:lang w:eastAsia="ru-RU" w:bidi="ar-SA"/>
              </w:rPr>
              <w:t xml:space="preserve">.: </w:t>
            </w:r>
          </w:p>
          <w:p w14:paraId="0FAE69CC" w14:textId="601E20BB" w:rsidR="00194773" w:rsidRPr="00F91678" w:rsidRDefault="00047F89" w:rsidP="00DB00DB">
            <w:pPr>
              <w:widowControl w:val="0"/>
              <w:tabs>
                <w:tab w:val="left" w:pos="900"/>
              </w:tabs>
              <w:autoSpaceDN/>
              <w:snapToGrid w:val="0"/>
              <w:jc w:val="both"/>
              <w:textAlignment w:val="auto"/>
              <w:rPr>
                <w:rFonts w:ascii="Times New Roman" w:eastAsia="Times New Roman" w:hAnsi="Times New Roman" w:cs="Times New Roman"/>
                <w:b/>
                <w:color w:val="FF0000"/>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1661140,15</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1D5DB3" w14:textId="28290A31" w:rsidR="00194773" w:rsidRPr="00F053D8" w:rsidRDefault="00F91678"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258400,00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A06468" w14:textId="40F57422" w:rsidR="00194773" w:rsidRPr="00F053D8" w:rsidRDefault="00C34BA7"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336629,42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38D573" w14:textId="6D3D1C9B" w:rsidR="00194773" w:rsidRPr="00F053D8" w:rsidRDefault="002C4E51"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279776,93</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619DA7" w14:textId="6AFC57EA"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393166,90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E9F9B1" w14:textId="5027EAEC"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393166,90</w:t>
            </w:r>
          </w:p>
        </w:tc>
        <w:tc>
          <w:tcPr>
            <w:tcW w:w="1842" w:type="dxa"/>
            <w:vMerge/>
            <w:tcBorders>
              <w:left w:val="single" w:sz="4" w:space="0" w:color="000000"/>
              <w:right w:val="single" w:sz="4" w:space="0" w:color="000000"/>
            </w:tcBorders>
            <w:shd w:val="clear" w:color="auto" w:fill="auto"/>
          </w:tcPr>
          <w:p w14:paraId="531CD60A"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4EDE0FC" w14:textId="77777777" w:rsidTr="00900ABF">
        <w:trPr>
          <w:trHeight w:val="245"/>
        </w:trPr>
        <w:tc>
          <w:tcPr>
            <w:tcW w:w="709" w:type="dxa"/>
            <w:vMerge/>
            <w:tcBorders>
              <w:left w:val="single" w:sz="4" w:space="0" w:color="000000"/>
              <w:right w:val="single" w:sz="4" w:space="0" w:color="000000"/>
            </w:tcBorders>
            <w:shd w:val="clear" w:color="auto" w:fill="D9D9D9" w:themeFill="background1" w:themeFillShade="D9"/>
          </w:tcPr>
          <w:p w14:paraId="45FC70D4" w14:textId="77777777"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D9D9D9" w:themeFill="background1" w:themeFillShade="D9"/>
          </w:tcPr>
          <w:p w14:paraId="008147BE" w14:textId="77777777" w:rsidR="00194773" w:rsidRPr="00F053D8" w:rsidRDefault="00194773" w:rsidP="00DB00DB">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7AA9E58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D9D9D9" w:themeFill="background1" w:themeFillShade="D9"/>
            <w:vAlign w:val="center"/>
          </w:tcPr>
          <w:p w14:paraId="62D6DA3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677E262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6D8A8C8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1CC41D" w14:textId="77777777" w:rsidR="00194773" w:rsidRPr="00047F89" w:rsidRDefault="00194773" w:rsidP="00DB00DB">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047F89">
              <w:rPr>
                <w:rFonts w:ascii="Times New Roman" w:eastAsia="Times New Roman" w:hAnsi="Times New Roman" w:cs="Times New Roman"/>
                <w:b/>
                <w:bCs/>
                <w:color w:val="000000" w:themeColor="text1"/>
                <w:kern w:val="0"/>
                <w:sz w:val="20"/>
                <w:szCs w:val="20"/>
                <w:lang w:eastAsia="ru-RU" w:bidi="ar-SA"/>
              </w:rPr>
              <w:t xml:space="preserve">местный бюджет: </w:t>
            </w:r>
          </w:p>
          <w:p w14:paraId="773DA8CC" w14:textId="11058B28" w:rsidR="00194773" w:rsidRPr="00047F89" w:rsidRDefault="00047F89" w:rsidP="00DB00DB">
            <w:pPr>
              <w:widowControl w:val="0"/>
              <w:tabs>
                <w:tab w:val="left" w:pos="900"/>
              </w:tabs>
              <w:autoSpaceDN/>
              <w:snapToGrid w:val="0"/>
              <w:jc w:val="both"/>
              <w:textAlignment w:val="auto"/>
              <w:rPr>
                <w:rFonts w:ascii="Times New Roman" w:eastAsia="Times New Roman" w:hAnsi="Times New Roman" w:cs="Times New Roman"/>
                <w:b/>
                <w:bCs/>
                <w:color w:val="000000" w:themeColor="text1"/>
                <w:kern w:val="0"/>
                <w:sz w:val="20"/>
                <w:szCs w:val="20"/>
                <w:lang w:eastAsia="ru-RU" w:bidi="ar-SA"/>
              </w:rPr>
            </w:pPr>
            <w:r w:rsidRPr="00047F89">
              <w:rPr>
                <w:rFonts w:ascii="Times New Roman" w:eastAsia="Times New Roman" w:hAnsi="Times New Roman" w:cs="Times New Roman"/>
                <w:b/>
                <w:bCs/>
                <w:color w:val="000000" w:themeColor="text1"/>
                <w:kern w:val="0"/>
                <w:sz w:val="20"/>
                <w:szCs w:val="20"/>
                <w:lang w:eastAsia="ru-RU" w:bidi="ar-SA"/>
              </w:rPr>
              <w:t>1391606,35</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819C43" w14:textId="69C7211A"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258400,00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547D72" w14:textId="7CB76D62" w:rsidR="00194773" w:rsidRPr="00F053D8" w:rsidRDefault="00C34BA7"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Pr>
                <w:rFonts w:ascii="Times New Roman" w:eastAsia="Times New Roman" w:hAnsi="Times New Roman" w:cs="Times New Roman"/>
                <w:b/>
                <w:kern w:val="0"/>
                <w:sz w:val="20"/>
                <w:szCs w:val="20"/>
                <w:lang w:eastAsia="ru-RU" w:bidi="ar-SA"/>
              </w:rPr>
              <w:t>336629,42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5D66B7" w14:textId="4AE65467" w:rsidR="00194773" w:rsidRPr="00F053D8" w:rsidRDefault="00AD5A39"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Pr>
                <w:rFonts w:ascii="Times New Roman" w:eastAsia="Times New Roman" w:hAnsi="Times New Roman" w:cs="Times New Roman"/>
                <w:b/>
                <w:kern w:val="0"/>
                <w:sz w:val="20"/>
                <w:szCs w:val="20"/>
                <w:lang w:eastAsia="ru-RU" w:bidi="ar-SA"/>
              </w:rPr>
              <w:t>279776,93</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3A4E54" w14:textId="6D9C44A9"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258400,00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DBA9CE" w14:textId="52474A54"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258400,00</w:t>
            </w:r>
          </w:p>
        </w:tc>
        <w:tc>
          <w:tcPr>
            <w:tcW w:w="1842" w:type="dxa"/>
            <w:vMerge/>
            <w:tcBorders>
              <w:left w:val="single" w:sz="4" w:space="0" w:color="000000"/>
              <w:right w:val="single" w:sz="4" w:space="0" w:color="000000"/>
            </w:tcBorders>
            <w:shd w:val="clear" w:color="auto" w:fill="auto"/>
          </w:tcPr>
          <w:p w14:paraId="2D0E3401"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723DEF2" w14:textId="77777777" w:rsidTr="00900ABF">
        <w:trPr>
          <w:trHeight w:val="240"/>
        </w:trPr>
        <w:tc>
          <w:tcPr>
            <w:tcW w:w="709" w:type="dxa"/>
            <w:vMerge/>
            <w:tcBorders>
              <w:left w:val="single" w:sz="4" w:space="0" w:color="000000"/>
              <w:right w:val="single" w:sz="4" w:space="0" w:color="000000"/>
            </w:tcBorders>
            <w:shd w:val="clear" w:color="auto" w:fill="D9D9D9" w:themeFill="background1" w:themeFillShade="D9"/>
          </w:tcPr>
          <w:p w14:paraId="04DCD621" w14:textId="77777777" w:rsidR="00194773" w:rsidRPr="00F053D8" w:rsidRDefault="00194773" w:rsidP="00DB00DB">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D9D9D9" w:themeFill="background1" w:themeFillShade="D9"/>
          </w:tcPr>
          <w:p w14:paraId="270F5468" w14:textId="77777777" w:rsidR="00194773" w:rsidRPr="00F053D8" w:rsidRDefault="00194773" w:rsidP="00DB00DB">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1225D7E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D9D9D9" w:themeFill="background1" w:themeFillShade="D9"/>
            <w:vAlign w:val="center"/>
          </w:tcPr>
          <w:p w14:paraId="50D85C4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17592C2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D9D9D9" w:themeFill="background1" w:themeFillShade="D9"/>
            <w:vAlign w:val="center"/>
          </w:tcPr>
          <w:p w14:paraId="53004AA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3DE5FA" w14:textId="1032AB6F" w:rsidR="00194773" w:rsidRPr="00F91678" w:rsidRDefault="00194773" w:rsidP="00DB00DB">
            <w:pPr>
              <w:widowControl w:val="0"/>
              <w:tabs>
                <w:tab w:val="left" w:pos="900"/>
              </w:tabs>
              <w:autoSpaceDN/>
              <w:snapToGrid w:val="0"/>
              <w:jc w:val="both"/>
              <w:textAlignment w:val="auto"/>
              <w:rPr>
                <w:rFonts w:ascii="Times New Roman" w:eastAsia="Times New Roman" w:hAnsi="Times New Roman" w:cs="Times New Roman"/>
                <w:b/>
                <w:bCs/>
                <w:color w:val="FF0000"/>
                <w:kern w:val="0"/>
                <w:sz w:val="20"/>
                <w:szCs w:val="20"/>
                <w:lang w:eastAsia="ru-RU" w:bidi="ar-SA"/>
              </w:rPr>
            </w:pPr>
            <w:r w:rsidRPr="00047F89">
              <w:rPr>
                <w:rFonts w:ascii="Times New Roman" w:eastAsia="Times New Roman" w:hAnsi="Times New Roman" w:cs="Times New Roman"/>
                <w:b/>
                <w:bCs/>
                <w:color w:val="000000" w:themeColor="text1"/>
                <w:kern w:val="0"/>
                <w:sz w:val="20"/>
                <w:szCs w:val="20"/>
                <w:lang w:eastAsia="ru-RU" w:bidi="ar-SA"/>
              </w:rPr>
              <w:t xml:space="preserve">краевой бюджет: </w:t>
            </w:r>
            <w:r w:rsidR="00047F89" w:rsidRPr="00047F89">
              <w:rPr>
                <w:rFonts w:ascii="Times New Roman" w:eastAsia="Times New Roman" w:hAnsi="Times New Roman" w:cs="Times New Roman"/>
                <w:b/>
                <w:bCs/>
                <w:color w:val="000000" w:themeColor="text1"/>
                <w:kern w:val="0"/>
                <w:sz w:val="20"/>
                <w:szCs w:val="20"/>
                <w:lang w:eastAsia="ru-RU" w:bidi="ar-SA"/>
              </w:rPr>
              <w:t>269533,80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AC8FD2" w14:textId="5E4DB162" w:rsidR="00194773" w:rsidRPr="00F053D8" w:rsidRDefault="00F91678"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Pr>
                <w:rFonts w:ascii="Times New Roman" w:eastAsia="Times New Roman" w:hAnsi="Times New Roman" w:cs="Times New Roman"/>
                <w:b/>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1649A0" w14:textId="409B8F1A" w:rsidR="00194773" w:rsidRPr="00F053D8" w:rsidRDefault="00AD5A39"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Pr>
                <w:rFonts w:ascii="Times New Roman" w:eastAsia="Times New Roman" w:hAnsi="Times New Roman" w:cs="Times New Roman"/>
                <w:b/>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134CE6" w14:textId="53075C84" w:rsidR="00194773" w:rsidRPr="00F053D8" w:rsidRDefault="00AD5A39"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Pr>
                <w:rFonts w:ascii="Times New Roman" w:eastAsia="Times New Roman" w:hAnsi="Times New Roman" w:cs="Times New Roman"/>
                <w:b/>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7A023A" w14:textId="50544073"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134766,90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42969" w14:textId="7567B419"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134766,90</w:t>
            </w:r>
          </w:p>
        </w:tc>
        <w:tc>
          <w:tcPr>
            <w:tcW w:w="1842" w:type="dxa"/>
            <w:vMerge/>
            <w:tcBorders>
              <w:left w:val="single" w:sz="4" w:space="0" w:color="000000"/>
              <w:right w:val="single" w:sz="4" w:space="0" w:color="000000"/>
            </w:tcBorders>
            <w:shd w:val="clear" w:color="auto" w:fill="auto"/>
          </w:tcPr>
          <w:p w14:paraId="7BA57FC7" w14:textId="77777777" w:rsidR="00194773" w:rsidRPr="00F053D8" w:rsidRDefault="00194773" w:rsidP="00DB00DB">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71B0DEB" w14:textId="77777777" w:rsidTr="00900ABF">
        <w:trPr>
          <w:trHeight w:val="992"/>
        </w:trPr>
        <w:tc>
          <w:tcPr>
            <w:tcW w:w="709" w:type="dxa"/>
            <w:vMerge/>
            <w:tcBorders>
              <w:left w:val="single" w:sz="4" w:space="0" w:color="000000"/>
              <w:bottom w:val="single" w:sz="4" w:space="0" w:color="000000"/>
              <w:right w:val="single" w:sz="4" w:space="0" w:color="000000"/>
            </w:tcBorders>
            <w:shd w:val="clear" w:color="auto" w:fill="D9D9D9" w:themeFill="background1" w:themeFillShade="D9"/>
          </w:tcPr>
          <w:p w14:paraId="562CA1E2"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D9D9D9" w:themeFill="background1" w:themeFillShade="D9"/>
          </w:tcPr>
          <w:p w14:paraId="094B4F3E"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292BC5D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F513AB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A46837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E2EC8F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E0B048" w14:textId="0785D860" w:rsidR="00194773" w:rsidRPr="00F91678" w:rsidRDefault="00194773" w:rsidP="00BF189E">
            <w:pPr>
              <w:widowControl w:val="0"/>
              <w:tabs>
                <w:tab w:val="left" w:pos="900"/>
              </w:tabs>
              <w:autoSpaceDN/>
              <w:snapToGrid w:val="0"/>
              <w:jc w:val="both"/>
              <w:textAlignment w:val="auto"/>
              <w:rPr>
                <w:rFonts w:ascii="Times New Roman" w:eastAsia="Times New Roman" w:hAnsi="Times New Roman" w:cs="Times New Roman"/>
                <w:b/>
                <w:bCs/>
                <w:color w:val="FF0000"/>
                <w:kern w:val="0"/>
                <w:sz w:val="20"/>
                <w:szCs w:val="20"/>
                <w:lang w:eastAsia="ru-RU" w:bidi="ar-SA"/>
              </w:rPr>
            </w:pPr>
            <w:r w:rsidRPr="00047F89">
              <w:rPr>
                <w:rFonts w:ascii="Times New Roman" w:eastAsia="Times New Roman" w:hAnsi="Times New Roman" w:cs="Times New Roman"/>
                <w:b/>
                <w:bCs/>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D779FE" w14:textId="53FD16B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6FFC2F" w14:textId="5A5EC22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2A7B1B" w14:textId="601C5F9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C18118" w14:textId="3FBDA8D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8237BA" w14:textId="693FEA45"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bCs/>
                <w:kern w:val="0"/>
                <w:sz w:val="20"/>
                <w:szCs w:val="20"/>
                <w:lang w:eastAsia="ru-RU" w:bidi="ar-SA"/>
              </w:rPr>
            </w:pPr>
            <w:r w:rsidRPr="00F053D8">
              <w:rPr>
                <w:rFonts w:ascii="Times New Roman" w:eastAsia="Times New Roman" w:hAnsi="Times New Roman" w:cs="Times New Roman"/>
                <w:b/>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5A0DBBF"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ED6FADA"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F1E0EB" w14:textId="5CAFEB6F"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bookmarkStart w:id="15" w:name="_Hlk208912333"/>
            <w:r w:rsidRPr="00F053D8">
              <w:rPr>
                <w:rFonts w:ascii="Times New Roman" w:eastAsia="Times New Roman" w:hAnsi="Times New Roman" w:cs="Times New Roman"/>
                <w:kern w:val="0"/>
                <w:sz w:val="20"/>
                <w:szCs w:val="20"/>
                <w:lang w:eastAsia="ru-RU" w:bidi="ar-SA"/>
              </w:rPr>
              <w:t>1.3.1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978424" w14:textId="1AF12A4E" w:rsidR="00194773" w:rsidRPr="00F053D8" w:rsidRDefault="00194773" w:rsidP="00B4367C">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Проведение конкурса среди организаций Дальнереченского муниципального округа всех форм собственности на определение лучшей организации, которая внедрила корпоративную программу укрепления здоровья сотрудников на рабочем месте</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B54C18" w14:textId="6081AEC5"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3507A9" w14:textId="0BD01404"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0909</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C73E185" w14:textId="38661407" w:rsidR="00194773" w:rsidRPr="001E5021" w:rsidRDefault="0039539D"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0590323151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9F805C" w14:textId="7DBC4D44" w:rsidR="00194773" w:rsidRPr="001E5021" w:rsidRDefault="0039539D"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0C297B" w14:textId="77777777"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Всего</w:t>
            </w:r>
          </w:p>
          <w:p w14:paraId="0BA02848" w14:textId="15631428"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 т.ч.: 1</w:t>
            </w:r>
            <w:r w:rsidR="00047F89" w:rsidRPr="00047F89">
              <w:rPr>
                <w:rFonts w:ascii="Times New Roman" w:eastAsia="Times New Roman" w:hAnsi="Times New Roman" w:cs="Times New Roman"/>
                <w:b/>
                <w:color w:val="000000" w:themeColor="text1"/>
                <w:kern w:val="0"/>
                <w:sz w:val="20"/>
                <w:szCs w:val="20"/>
                <w:lang w:eastAsia="ru-RU" w:bidi="ar-SA"/>
              </w:rPr>
              <w:t>2</w:t>
            </w:r>
            <w:r w:rsidRPr="00047F89">
              <w:rPr>
                <w:rFonts w:ascii="Times New Roman" w:eastAsia="Times New Roman" w:hAnsi="Times New Roman" w:cs="Times New Roman"/>
                <w:b/>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60868" w14:textId="7871151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D44BE" w14:textId="45AF57BA"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2E107" w14:textId="74A62ECA"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F7F44" w14:textId="7B31BD5F"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2369B" w14:textId="73497DB5"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w:t>
            </w:r>
          </w:p>
        </w:tc>
        <w:tc>
          <w:tcPr>
            <w:tcW w:w="1842" w:type="dxa"/>
            <w:vMerge/>
            <w:tcBorders>
              <w:left w:val="single" w:sz="4" w:space="0" w:color="000000"/>
              <w:right w:val="single" w:sz="4" w:space="0" w:color="000000"/>
            </w:tcBorders>
            <w:shd w:val="clear" w:color="auto" w:fill="auto"/>
          </w:tcPr>
          <w:p w14:paraId="3A65CF85"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5B00FFDA" w14:textId="77777777" w:rsidTr="00900ABF">
        <w:trPr>
          <w:trHeight w:val="245"/>
        </w:trPr>
        <w:tc>
          <w:tcPr>
            <w:tcW w:w="709" w:type="dxa"/>
            <w:vMerge/>
            <w:tcBorders>
              <w:left w:val="single" w:sz="4" w:space="0" w:color="000000"/>
              <w:right w:val="single" w:sz="4" w:space="0" w:color="000000"/>
            </w:tcBorders>
            <w:shd w:val="clear" w:color="auto" w:fill="auto"/>
          </w:tcPr>
          <w:p w14:paraId="48627FB8"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05CA9FDF"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4963E25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17EDE8A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1D036DD1"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798BD4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A1F1CF" w14:textId="65AC1709"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местный бюджет: 1</w:t>
            </w:r>
            <w:r w:rsidR="00047F89" w:rsidRPr="00047F89">
              <w:rPr>
                <w:rFonts w:ascii="Times New Roman" w:eastAsia="Times New Roman" w:hAnsi="Times New Roman" w:cs="Times New Roman"/>
                <w:color w:val="000000" w:themeColor="text1"/>
                <w:kern w:val="0"/>
                <w:sz w:val="20"/>
                <w:szCs w:val="20"/>
                <w:lang w:eastAsia="ru-RU" w:bidi="ar-SA"/>
              </w:rPr>
              <w:t>2</w:t>
            </w:r>
            <w:r w:rsidRPr="00047F89">
              <w:rPr>
                <w:rFonts w:ascii="Times New Roman" w:eastAsia="Times New Roman" w:hAnsi="Times New Roman" w:cs="Times New Roman"/>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1B3" w14:textId="01C8794E"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EDF28" w14:textId="4858A3FF"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3ADD1" w14:textId="3DCC41EF"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FEBD0" w14:textId="4E9ED3C9"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66FF0" w14:textId="433A166C"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w:t>
            </w:r>
          </w:p>
        </w:tc>
        <w:tc>
          <w:tcPr>
            <w:tcW w:w="1842" w:type="dxa"/>
            <w:vMerge/>
            <w:tcBorders>
              <w:left w:val="single" w:sz="4" w:space="0" w:color="000000"/>
              <w:right w:val="single" w:sz="4" w:space="0" w:color="000000"/>
            </w:tcBorders>
            <w:shd w:val="clear" w:color="auto" w:fill="auto"/>
          </w:tcPr>
          <w:p w14:paraId="32114140"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7A603D4" w14:textId="77777777" w:rsidTr="00900ABF">
        <w:trPr>
          <w:trHeight w:val="240"/>
        </w:trPr>
        <w:tc>
          <w:tcPr>
            <w:tcW w:w="709" w:type="dxa"/>
            <w:vMerge/>
            <w:tcBorders>
              <w:left w:val="single" w:sz="4" w:space="0" w:color="000000"/>
              <w:right w:val="single" w:sz="4" w:space="0" w:color="000000"/>
            </w:tcBorders>
            <w:shd w:val="clear" w:color="auto" w:fill="auto"/>
          </w:tcPr>
          <w:p w14:paraId="50643299"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2EF600B5"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E85F38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63DC385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126B3C1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36EC7B2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3D16E8" w14:textId="5B5F8C26"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47B4E" w14:textId="313245A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1B93" w14:textId="1F21F40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DD81A" w14:textId="1B5E4BD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84778" w14:textId="54061D7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A141" w14:textId="19921E6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7EC93292"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788DD46F"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06ED8801"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61873360"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ACADFB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73F624C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4EE05A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7A5C321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FA3BFA" w14:textId="22ECE06A"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BB279" w14:textId="667A547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A9ED4" w14:textId="749A583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C00CF" w14:textId="0B90C5E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7DE36" w14:textId="09A4D52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4B5BB" w14:textId="15A4A93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781C8100"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bookmarkEnd w:id="15"/>
      <w:tr w:rsidR="00194773" w:rsidRPr="00F053D8" w14:paraId="497F4125"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7D89BA" w14:textId="79ADDB3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198753" w14:textId="64C60C31" w:rsidR="00194773" w:rsidRPr="00F053D8" w:rsidRDefault="00194773" w:rsidP="00B4367C">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Изготовление и распространение наглядной агитации (листовок, буклетов, календарей) санитарно-просветительской направленности и здорового образа жизни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69646E" w14:textId="6BAD8C81"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3E8B4D" w14:textId="2939D2D8"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0909</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B7303C8" w14:textId="174E6256" w:rsidR="00194773" w:rsidRPr="001E5021" w:rsidRDefault="001E5021"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0590323152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64DE54" w14:textId="43F43F55"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B23215" w14:textId="77777777"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Всего</w:t>
            </w:r>
          </w:p>
          <w:p w14:paraId="4D3802F4" w14:textId="2B0B5E5F"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 xml:space="preserve">в т.ч.: </w:t>
            </w:r>
            <w:r w:rsidR="00047F89" w:rsidRPr="00047F89">
              <w:rPr>
                <w:rFonts w:ascii="Times New Roman" w:eastAsia="Times New Roman" w:hAnsi="Times New Roman" w:cs="Times New Roman"/>
                <w:b/>
                <w:color w:val="000000" w:themeColor="text1"/>
                <w:kern w:val="0"/>
                <w:sz w:val="20"/>
                <w:szCs w:val="20"/>
                <w:lang w:eastAsia="ru-RU" w:bidi="ar-SA"/>
              </w:rPr>
              <w:t>16</w:t>
            </w:r>
            <w:r w:rsidRPr="00047F89">
              <w:rPr>
                <w:rFonts w:ascii="Times New Roman" w:eastAsia="Times New Roman" w:hAnsi="Times New Roman" w:cs="Times New Roman"/>
                <w:b/>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634BC" w14:textId="3789D17F"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4000,00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2184B" w14:textId="2D977B7D"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AC2CB" w14:textId="647BD448"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E5E0" w14:textId="0056B7B6"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28D14" w14:textId="39E6BBDC"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4000,00</w:t>
            </w:r>
          </w:p>
        </w:tc>
        <w:tc>
          <w:tcPr>
            <w:tcW w:w="1842" w:type="dxa"/>
            <w:vMerge/>
            <w:tcBorders>
              <w:left w:val="single" w:sz="4" w:space="0" w:color="000000"/>
              <w:right w:val="single" w:sz="4" w:space="0" w:color="000000"/>
            </w:tcBorders>
            <w:shd w:val="clear" w:color="auto" w:fill="auto"/>
          </w:tcPr>
          <w:p w14:paraId="66FB15C6"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27A06879" w14:textId="77777777" w:rsidTr="00900ABF">
        <w:trPr>
          <w:trHeight w:val="245"/>
        </w:trPr>
        <w:tc>
          <w:tcPr>
            <w:tcW w:w="709" w:type="dxa"/>
            <w:vMerge/>
            <w:tcBorders>
              <w:left w:val="single" w:sz="4" w:space="0" w:color="000000"/>
              <w:right w:val="single" w:sz="4" w:space="0" w:color="000000"/>
            </w:tcBorders>
            <w:shd w:val="clear" w:color="auto" w:fill="auto"/>
          </w:tcPr>
          <w:p w14:paraId="31F2F7B7"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1160810"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5402CD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1A045A6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340D8474"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059F17D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62EB80" w14:textId="0CCB104B"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местный бюджет: </w:t>
            </w:r>
            <w:r w:rsidR="00047F89" w:rsidRPr="00047F89">
              <w:rPr>
                <w:rFonts w:ascii="Times New Roman" w:eastAsia="Times New Roman" w:hAnsi="Times New Roman" w:cs="Times New Roman"/>
                <w:color w:val="000000" w:themeColor="text1"/>
                <w:kern w:val="0"/>
                <w:sz w:val="20"/>
                <w:szCs w:val="20"/>
                <w:lang w:eastAsia="ru-RU" w:bidi="ar-SA"/>
              </w:rPr>
              <w:t>16</w:t>
            </w:r>
            <w:r w:rsidRPr="00047F89">
              <w:rPr>
                <w:rFonts w:ascii="Times New Roman" w:eastAsia="Times New Roman" w:hAnsi="Times New Roman" w:cs="Times New Roman"/>
                <w:color w:val="000000" w:themeColor="text1"/>
                <w:kern w:val="0"/>
                <w:sz w:val="20"/>
                <w:szCs w:val="20"/>
                <w:lang w:eastAsia="ru-RU" w:bidi="ar-SA"/>
              </w:rPr>
              <w:t>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15728" w14:textId="00400984"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4000,00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6235" w14:textId="3B90616B"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992CC" w14:textId="6A6291CC"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18C94" w14:textId="5E73D652"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4000,00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D5F8" w14:textId="08387A58"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4000,00</w:t>
            </w:r>
          </w:p>
        </w:tc>
        <w:tc>
          <w:tcPr>
            <w:tcW w:w="1842" w:type="dxa"/>
            <w:vMerge/>
            <w:tcBorders>
              <w:left w:val="single" w:sz="4" w:space="0" w:color="000000"/>
              <w:right w:val="single" w:sz="4" w:space="0" w:color="000000"/>
            </w:tcBorders>
            <w:shd w:val="clear" w:color="auto" w:fill="auto"/>
          </w:tcPr>
          <w:p w14:paraId="24DF5A85"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3DCDBEFC" w14:textId="77777777" w:rsidTr="00900ABF">
        <w:trPr>
          <w:trHeight w:val="240"/>
        </w:trPr>
        <w:tc>
          <w:tcPr>
            <w:tcW w:w="709" w:type="dxa"/>
            <w:vMerge/>
            <w:tcBorders>
              <w:left w:val="single" w:sz="4" w:space="0" w:color="000000"/>
              <w:right w:val="single" w:sz="4" w:space="0" w:color="000000"/>
            </w:tcBorders>
            <w:shd w:val="clear" w:color="auto" w:fill="auto"/>
          </w:tcPr>
          <w:p w14:paraId="4FD4C0B9"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2FF26016"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005CEE8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0837964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578CBE1E"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4D66601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80ABFD" w14:textId="249FE9D8"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3091D" w14:textId="30E2D88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16F49" w14:textId="1ED2C94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6FD84" w14:textId="7B06ECD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87B0F" w14:textId="278DD84D"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5BA94" w14:textId="4E6C3D2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54438838"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F2CF74B"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19249FF1"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2D18A496"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256EE5A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2A6C5B3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extDirection w:val="btLr"/>
            <w:vAlign w:val="center"/>
          </w:tcPr>
          <w:p w14:paraId="19F3D48D"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3A2DE5F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DBE5D0" w14:textId="7BCCA8EA"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C0F10" w14:textId="0390F11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C2FD" w14:textId="1781811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72625" w14:textId="53B90158"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4929" w14:textId="07AFD45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67D10" w14:textId="2972627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2FE8C07B"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2909967B"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17DD5D" w14:textId="5EA2FEB0"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1.3.3</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9420EF" w14:textId="335DA010" w:rsidR="00194773" w:rsidRPr="00F053D8" w:rsidRDefault="00194773" w:rsidP="00B4367C">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 xml:space="preserve">Систематическое освещение вопросов по пропаганде здорового образа жизни, преодолению вредных привычек, в том числе табакокурения, потребления алкогольной продукции и пива в средствах массовой информации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C05D19" w14:textId="444D8DDA"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C04D9D" w14:textId="728E4FA3"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0909</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E6E6F74" w14:textId="02822178" w:rsidR="00194773" w:rsidRPr="001E5021" w:rsidRDefault="001E5021"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0590323190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B692CC" w14:textId="6D24B56C"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2A9E42" w14:textId="77777777"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Всего</w:t>
            </w:r>
          </w:p>
          <w:p w14:paraId="5E063772" w14:textId="1B22D2C1"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 xml:space="preserve">в т.ч.: </w:t>
            </w:r>
            <w:r w:rsidR="00047F89" w:rsidRPr="00047F89">
              <w:rPr>
                <w:rFonts w:ascii="Times New Roman" w:eastAsia="Times New Roman" w:hAnsi="Times New Roman" w:cs="Times New Roman"/>
                <w:b/>
                <w:color w:val="000000" w:themeColor="text1"/>
                <w:kern w:val="0"/>
                <w:sz w:val="20"/>
                <w:szCs w:val="20"/>
                <w:lang w:eastAsia="ru-RU" w:bidi="ar-SA"/>
              </w:rPr>
              <w:t>4</w:t>
            </w:r>
            <w:r w:rsidRPr="00047F89">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F8B7" w14:textId="7CA805A5"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75853" w14:textId="29091886"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44BCF" w14:textId="57816ED6"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D0E02" w14:textId="5E37B93A"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F12FA" w14:textId="4DAB0794"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842" w:type="dxa"/>
            <w:vMerge/>
            <w:tcBorders>
              <w:left w:val="single" w:sz="4" w:space="0" w:color="000000"/>
              <w:right w:val="single" w:sz="4" w:space="0" w:color="000000"/>
            </w:tcBorders>
            <w:shd w:val="clear" w:color="auto" w:fill="auto"/>
          </w:tcPr>
          <w:p w14:paraId="7658001F"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F67E32D" w14:textId="77777777" w:rsidTr="00900ABF">
        <w:trPr>
          <w:trHeight w:val="245"/>
        </w:trPr>
        <w:tc>
          <w:tcPr>
            <w:tcW w:w="709" w:type="dxa"/>
            <w:vMerge/>
            <w:tcBorders>
              <w:left w:val="single" w:sz="4" w:space="0" w:color="000000"/>
              <w:right w:val="single" w:sz="4" w:space="0" w:color="000000"/>
            </w:tcBorders>
            <w:shd w:val="clear" w:color="auto" w:fill="auto"/>
          </w:tcPr>
          <w:p w14:paraId="6FDEB1D7"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4D59780C"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C5F306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6AD113F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1F8EE2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5D6651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8552E1" w14:textId="77777777"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местный бюджет: </w:t>
            </w:r>
          </w:p>
          <w:p w14:paraId="3CF1832B" w14:textId="6BC523F4" w:rsidR="00194773" w:rsidRPr="00047F89" w:rsidRDefault="00047F89"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4</w:t>
            </w:r>
            <w:r w:rsidR="00194773" w:rsidRPr="00047F89">
              <w:rPr>
                <w:rFonts w:ascii="Times New Roman" w:eastAsia="Times New Roman" w:hAnsi="Times New Roman" w:cs="Times New Roman"/>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1D1AE" w14:textId="67D94791"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5B782" w14:textId="592C1534"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DD203" w14:textId="6265A574"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AA7D" w14:textId="4E1AD999"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F3861" w14:textId="53D8826E"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842" w:type="dxa"/>
            <w:vMerge/>
            <w:tcBorders>
              <w:left w:val="single" w:sz="4" w:space="0" w:color="000000"/>
              <w:right w:val="single" w:sz="4" w:space="0" w:color="000000"/>
            </w:tcBorders>
            <w:shd w:val="clear" w:color="auto" w:fill="auto"/>
          </w:tcPr>
          <w:p w14:paraId="3D62B934"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676B9B0" w14:textId="77777777" w:rsidTr="00900ABF">
        <w:trPr>
          <w:trHeight w:val="240"/>
        </w:trPr>
        <w:tc>
          <w:tcPr>
            <w:tcW w:w="709" w:type="dxa"/>
            <w:vMerge/>
            <w:tcBorders>
              <w:left w:val="single" w:sz="4" w:space="0" w:color="000000"/>
              <w:right w:val="single" w:sz="4" w:space="0" w:color="000000"/>
            </w:tcBorders>
            <w:shd w:val="clear" w:color="auto" w:fill="auto"/>
          </w:tcPr>
          <w:p w14:paraId="1F82DC50"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7A4AADEB"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1DFF0DC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5CC14E0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EDA891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0C9A2C1"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757B89" w14:textId="1D14D2CE"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1242B" w14:textId="5528F4A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4097" w14:textId="359C495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B8D1" w14:textId="34E9A65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E3392" w14:textId="02F7B2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D3570" w14:textId="4086FC63"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4BA7FBE1"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2333F3E"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13BE4B57"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065CF724"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3781CBD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0975AD9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0290E2A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0B53087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7980A0" w14:textId="415EB1EC"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84318" w14:textId="7D29E28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2DD85" w14:textId="47B7241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8F62E" w14:textId="029E3E9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92BC2" w14:textId="7386327B"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0A4CA" w14:textId="158D489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2F5EC834"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B494684"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BB5958" w14:textId="71095F55"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1.3.4</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5F4509" w14:textId="52C3B7C6" w:rsidR="00194773" w:rsidRPr="00F053D8" w:rsidRDefault="00194773" w:rsidP="00B4367C">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 xml:space="preserve">Создание и обслуживание лыжных трасс (лыжни) на </w:t>
            </w:r>
            <w:r w:rsidRPr="00F053D8">
              <w:rPr>
                <w:rFonts w:ascii="Times New Roman" w:eastAsia="Times New Roman" w:hAnsi="Times New Roman" w:cs="Times New Roman"/>
                <w:bCs/>
                <w:kern w:val="0"/>
                <w:sz w:val="20"/>
                <w:szCs w:val="20"/>
                <w:lang w:eastAsia="ru-RU" w:bidi="ar-SA"/>
              </w:rPr>
              <w:lastRenderedPageBreak/>
              <w:t>территории Дальнереченского муниципального района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E8295C" w14:textId="3AC94E65"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lastRenderedPageBreak/>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878603" w14:textId="1220D91C"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52D07E5" w14:textId="6DDC1B8B" w:rsidR="00194773" w:rsidRPr="001E5021" w:rsidRDefault="001E5021"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0590323153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9497C2" w14:textId="64C4ADCA"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8ED6D4" w14:textId="77777777"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Всего</w:t>
            </w:r>
          </w:p>
          <w:p w14:paraId="68D44553" w14:textId="42A0D974"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
                <w:color w:val="000000" w:themeColor="text1"/>
                <w:kern w:val="0"/>
                <w:sz w:val="20"/>
                <w:szCs w:val="20"/>
                <w:lang w:eastAsia="ru-RU" w:bidi="ar-SA"/>
              </w:rPr>
              <w:t>в т.ч.: 1</w:t>
            </w:r>
            <w:r w:rsidR="00047F89" w:rsidRPr="00047F89">
              <w:rPr>
                <w:rFonts w:ascii="Times New Roman" w:eastAsia="Times New Roman" w:hAnsi="Times New Roman" w:cs="Times New Roman"/>
                <w:b/>
                <w:color w:val="000000" w:themeColor="text1"/>
                <w:kern w:val="0"/>
                <w:sz w:val="20"/>
                <w:szCs w:val="20"/>
                <w:lang w:eastAsia="ru-RU" w:bidi="ar-SA"/>
              </w:rPr>
              <w:t>2</w:t>
            </w:r>
            <w:r w:rsidRPr="00047F89">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477D7" w14:textId="2501D94D"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64228" w14:textId="13B18E34"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C436" w14:textId="67DE9359"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810A1" w14:textId="5F5E5C0E"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2AF21" w14:textId="56C8D90D"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30000,00</w:t>
            </w:r>
          </w:p>
        </w:tc>
        <w:tc>
          <w:tcPr>
            <w:tcW w:w="1842" w:type="dxa"/>
            <w:vMerge/>
            <w:tcBorders>
              <w:left w:val="single" w:sz="4" w:space="0" w:color="000000"/>
              <w:right w:val="single" w:sz="4" w:space="0" w:color="000000"/>
            </w:tcBorders>
            <w:shd w:val="clear" w:color="auto" w:fill="auto"/>
          </w:tcPr>
          <w:p w14:paraId="3E555922"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2EAE303" w14:textId="77777777" w:rsidTr="00900ABF">
        <w:trPr>
          <w:trHeight w:val="245"/>
        </w:trPr>
        <w:tc>
          <w:tcPr>
            <w:tcW w:w="709" w:type="dxa"/>
            <w:vMerge/>
            <w:tcBorders>
              <w:left w:val="single" w:sz="4" w:space="0" w:color="000000"/>
              <w:right w:val="single" w:sz="4" w:space="0" w:color="000000"/>
            </w:tcBorders>
            <w:shd w:val="clear" w:color="auto" w:fill="auto"/>
          </w:tcPr>
          <w:p w14:paraId="752315A2"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E01E667"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09F0F5A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7C0DDC2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3AC3394E"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E7A324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AC811E" w14:textId="77777777"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 xml:space="preserve">местный бюджет: </w:t>
            </w:r>
          </w:p>
          <w:p w14:paraId="60E80943" w14:textId="2B5A389C" w:rsidR="00194773" w:rsidRPr="00047F89"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1</w:t>
            </w:r>
            <w:r w:rsidR="00047F89" w:rsidRPr="00047F89">
              <w:rPr>
                <w:rFonts w:ascii="Times New Roman" w:eastAsia="Times New Roman" w:hAnsi="Times New Roman" w:cs="Times New Roman"/>
                <w:color w:val="000000" w:themeColor="text1"/>
                <w:kern w:val="0"/>
                <w:sz w:val="20"/>
                <w:szCs w:val="20"/>
                <w:lang w:eastAsia="ru-RU" w:bidi="ar-SA"/>
              </w:rPr>
              <w:t>2</w:t>
            </w:r>
            <w:r w:rsidRPr="00047F89">
              <w:rPr>
                <w:rFonts w:ascii="Times New Roman" w:eastAsia="Times New Roman" w:hAnsi="Times New Roman" w:cs="Times New Roman"/>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3B29" w14:textId="198DA4A1"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27C57" w14:textId="5643666E"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91DC1" w14:textId="56D510E2"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72A3D" w14:textId="66696DDD"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C37AE" w14:textId="6340D75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30000,00</w:t>
            </w:r>
          </w:p>
        </w:tc>
        <w:tc>
          <w:tcPr>
            <w:tcW w:w="1842" w:type="dxa"/>
            <w:vMerge/>
            <w:tcBorders>
              <w:left w:val="single" w:sz="4" w:space="0" w:color="000000"/>
              <w:right w:val="single" w:sz="4" w:space="0" w:color="000000"/>
            </w:tcBorders>
            <w:shd w:val="clear" w:color="auto" w:fill="auto"/>
          </w:tcPr>
          <w:p w14:paraId="7F810006"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5E2C89C5" w14:textId="77777777" w:rsidTr="00900ABF">
        <w:trPr>
          <w:trHeight w:val="240"/>
        </w:trPr>
        <w:tc>
          <w:tcPr>
            <w:tcW w:w="709" w:type="dxa"/>
            <w:vMerge/>
            <w:tcBorders>
              <w:left w:val="single" w:sz="4" w:space="0" w:color="000000"/>
              <w:right w:val="single" w:sz="4" w:space="0" w:color="000000"/>
            </w:tcBorders>
            <w:shd w:val="clear" w:color="auto" w:fill="auto"/>
          </w:tcPr>
          <w:p w14:paraId="5813B53E"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071CEC7C"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BA9062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1E5E9782"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2DE721AE"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1703E6AE"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B56C38" w14:textId="196EBF21"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54D00" w14:textId="0667E2A0"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Cs/>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7DCBB" w14:textId="6EBCD18D"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C2B5" w14:textId="19BCF8A8"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96C40" w14:textId="302628E6"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AAC90" w14:textId="3F6BE94C"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5C3AFDEE"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6A88655"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6DAE4380"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516065C8"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7A2D933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417615A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extDirection w:val="btLr"/>
            <w:vAlign w:val="center"/>
          </w:tcPr>
          <w:p w14:paraId="6A296BA0"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5212CFA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B56DDF" w14:textId="008A3B09"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047F89">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4D7EE" w14:textId="28A2223D"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Cs/>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CB016" w14:textId="5CC005BB"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C01AE" w14:textId="019C0C4B"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920D7" w14:textId="42FBDDAA"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DAD86" w14:textId="29E1DFFA" w:rsidR="00194773" w:rsidRPr="00047F89"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047F89">
              <w:rPr>
                <w:rFonts w:ascii="Times New Roman" w:eastAsia="Times New Roman" w:hAnsi="Times New Roman" w:cs="Times New Roman"/>
                <w:bCs/>
                <w:color w:val="000000" w:themeColor="text1"/>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31A6CA38"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25514308"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23FEF1" w14:textId="1D847EED"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1.3.5</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F84A6D" w14:textId="5C5E58D4" w:rsidR="00194773" w:rsidRPr="00F053D8" w:rsidRDefault="00194773" w:rsidP="00B4367C">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Организация физкультурно-спортивной работы по месту жительства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4C2080" w14:textId="1895F195"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878D5D" w14:textId="0BEED59A"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94711D6" w14:textId="768E1007" w:rsidR="00194773" w:rsidRPr="001E5021" w:rsidRDefault="001E5021"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0590352190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840BB2" w14:textId="560B64B2"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C1740B" w14:textId="77777777" w:rsidR="00194773" w:rsidRPr="00786E15"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786E15">
              <w:rPr>
                <w:rFonts w:ascii="Times New Roman" w:eastAsia="Times New Roman" w:hAnsi="Times New Roman" w:cs="Times New Roman"/>
                <w:b/>
                <w:color w:val="000000" w:themeColor="text1"/>
                <w:kern w:val="0"/>
                <w:sz w:val="20"/>
                <w:szCs w:val="20"/>
                <w:lang w:eastAsia="ru-RU" w:bidi="ar-SA"/>
              </w:rPr>
              <w:t>Всего</w:t>
            </w:r>
          </w:p>
          <w:p w14:paraId="64902F39" w14:textId="77777777" w:rsidR="00786E15" w:rsidRPr="00786E15"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786E15">
              <w:rPr>
                <w:rFonts w:ascii="Times New Roman" w:eastAsia="Times New Roman" w:hAnsi="Times New Roman" w:cs="Times New Roman"/>
                <w:b/>
                <w:color w:val="000000" w:themeColor="text1"/>
                <w:kern w:val="0"/>
                <w:sz w:val="20"/>
                <w:szCs w:val="20"/>
                <w:lang w:eastAsia="ru-RU" w:bidi="ar-SA"/>
              </w:rPr>
              <w:t xml:space="preserve">в т.ч.: </w:t>
            </w:r>
          </w:p>
          <w:p w14:paraId="628DB5AB" w14:textId="0C423FA4" w:rsidR="00194773" w:rsidRPr="00F91678" w:rsidRDefault="00786E15" w:rsidP="00B4367C">
            <w:pPr>
              <w:widowControl w:val="0"/>
              <w:tabs>
                <w:tab w:val="left" w:pos="900"/>
              </w:tabs>
              <w:autoSpaceDN/>
              <w:snapToGrid w:val="0"/>
              <w:jc w:val="both"/>
              <w:textAlignment w:val="auto"/>
              <w:rPr>
                <w:rFonts w:ascii="Times New Roman" w:eastAsia="Times New Roman" w:hAnsi="Times New Roman" w:cs="Times New Roman"/>
                <w:b/>
                <w:color w:val="FF0000"/>
                <w:kern w:val="0"/>
                <w:sz w:val="20"/>
                <w:szCs w:val="20"/>
                <w:lang w:eastAsia="ru-RU" w:bidi="ar-SA"/>
              </w:rPr>
            </w:pPr>
            <w:r w:rsidRPr="00786E15">
              <w:rPr>
                <w:rFonts w:ascii="Times New Roman" w:eastAsia="Times New Roman" w:hAnsi="Times New Roman" w:cs="Times New Roman"/>
                <w:b/>
                <w:color w:val="000000" w:themeColor="text1"/>
                <w:kern w:val="0"/>
                <w:sz w:val="20"/>
                <w:szCs w:val="20"/>
                <w:lang w:eastAsia="ru-RU" w:bidi="ar-SA"/>
              </w:rPr>
              <w:t>833140,15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F3BA2" w14:textId="7EB6A686" w:rsidR="00194773" w:rsidRPr="00F053D8" w:rsidRDefault="00F91678"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1400,00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F9FE0" w14:textId="4279D95F" w:rsidR="00194773" w:rsidRPr="00F053D8" w:rsidRDefault="00C34BA7"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279629,42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52F1E" w14:textId="66ED11C3"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279776,93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D441A" w14:textId="59189359"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136166,90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A67C0" w14:textId="1ED998AC"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136166,90</w:t>
            </w:r>
          </w:p>
        </w:tc>
        <w:tc>
          <w:tcPr>
            <w:tcW w:w="1842" w:type="dxa"/>
            <w:vMerge/>
            <w:tcBorders>
              <w:left w:val="single" w:sz="4" w:space="0" w:color="000000"/>
              <w:right w:val="single" w:sz="4" w:space="0" w:color="000000"/>
            </w:tcBorders>
            <w:shd w:val="clear" w:color="auto" w:fill="auto"/>
          </w:tcPr>
          <w:p w14:paraId="778ADD1B"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04B5BCD" w14:textId="77777777" w:rsidTr="00900ABF">
        <w:trPr>
          <w:trHeight w:val="245"/>
        </w:trPr>
        <w:tc>
          <w:tcPr>
            <w:tcW w:w="709" w:type="dxa"/>
            <w:vMerge/>
            <w:tcBorders>
              <w:left w:val="single" w:sz="4" w:space="0" w:color="000000"/>
              <w:right w:val="single" w:sz="4" w:space="0" w:color="000000"/>
            </w:tcBorders>
            <w:shd w:val="clear" w:color="auto" w:fill="auto"/>
          </w:tcPr>
          <w:p w14:paraId="398544E0"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48B01D57"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76275E3"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075152C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5E1FA9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957E360"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2630C3" w14:textId="77777777" w:rsidR="00194773" w:rsidRPr="00786E15" w:rsidRDefault="00194773" w:rsidP="00B4367C">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786E15">
              <w:rPr>
                <w:rFonts w:ascii="Times New Roman" w:eastAsia="Times New Roman" w:hAnsi="Times New Roman" w:cs="Times New Roman"/>
                <w:color w:val="000000" w:themeColor="text1"/>
                <w:kern w:val="0"/>
                <w:sz w:val="20"/>
                <w:szCs w:val="20"/>
                <w:lang w:eastAsia="ru-RU" w:bidi="ar-SA"/>
              </w:rPr>
              <w:t xml:space="preserve">местный бюджет: </w:t>
            </w:r>
          </w:p>
          <w:p w14:paraId="1BBAB644" w14:textId="4B505FE0" w:rsidR="00C156FE" w:rsidRPr="00F91678" w:rsidRDefault="00786E15" w:rsidP="00B4367C">
            <w:pPr>
              <w:widowControl w:val="0"/>
              <w:tabs>
                <w:tab w:val="left" w:pos="900"/>
              </w:tabs>
              <w:autoSpaceDN/>
              <w:snapToGrid w:val="0"/>
              <w:jc w:val="both"/>
              <w:textAlignment w:val="auto"/>
              <w:rPr>
                <w:rFonts w:ascii="Times New Roman" w:eastAsia="Times New Roman" w:hAnsi="Times New Roman" w:cs="Times New Roman"/>
                <w:b/>
                <w:color w:val="FF0000"/>
                <w:kern w:val="0"/>
                <w:sz w:val="20"/>
                <w:szCs w:val="20"/>
                <w:lang w:eastAsia="ru-RU" w:bidi="ar-SA"/>
              </w:rPr>
            </w:pPr>
            <w:r>
              <w:rPr>
                <w:rFonts w:ascii="Times New Roman" w:eastAsia="Times New Roman" w:hAnsi="Times New Roman" w:cs="Times New Roman"/>
                <w:color w:val="000000" w:themeColor="text1"/>
                <w:kern w:val="0"/>
                <w:sz w:val="20"/>
                <w:szCs w:val="20"/>
                <w:lang w:eastAsia="ru-RU" w:bidi="ar-SA"/>
              </w:rPr>
              <w:t>563606,35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F00C1" w14:textId="4E8A6058"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1400,00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CD2D7" w14:textId="391B9E99" w:rsidR="00194773" w:rsidRPr="00F053D8" w:rsidRDefault="00C34BA7"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279629,42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15D11" w14:textId="7D20EC0D"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279776,93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C42A5" w14:textId="1C475D44"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1400,00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59C3D" w14:textId="1F550ABB"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1400,00</w:t>
            </w:r>
          </w:p>
        </w:tc>
        <w:tc>
          <w:tcPr>
            <w:tcW w:w="1842" w:type="dxa"/>
            <w:vMerge/>
            <w:tcBorders>
              <w:left w:val="single" w:sz="4" w:space="0" w:color="000000"/>
              <w:right w:val="single" w:sz="4" w:space="0" w:color="000000"/>
            </w:tcBorders>
            <w:shd w:val="clear" w:color="auto" w:fill="auto"/>
          </w:tcPr>
          <w:p w14:paraId="1DE7CA5F"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3D36D6D3" w14:textId="77777777" w:rsidTr="00900ABF">
        <w:trPr>
          <w:trHeight w:val="64"/>
        </w:trPr>
        <w:tc>
          <w:tcPr>
            <w:tcW w:w="709" w:type="dxa"/>
            <w:vMerge/>
            <w:tcBorders>
              <w:left w:val="single" w:sz="4" w:space="0" w:color="000000"/>
              <w:right w:val="single" w:sz="4" w:space="0" w:color="000000"/>
            </w:tcBorders>
            <w:shd w:val="clear" w:color="auto" w:fill="auto"/>
          </w:tcPr>
          <w:p w14:paraId="460DB7A4"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174AE533"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F47881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663D3E9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5696E4F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5DAEE2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F07716" w14:textId="01CAC4CF"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 xml:space="preserve">краевой бюджет: </w:t>
            </w:r>
            <w:r w:rsidR="00C156FE" w:rsidRPr="00C156FE">
              <w:rPr>
                <w:rFonts w:ascii="Times New Roman" w:eastAsia="Times New Roman" w:hAnsi="Times New Roman" w:cs="Times New Roman"/>
                <w:color w:val="000000" w:themeColor="text1"/>
                <w:kern w:val="0"/>
                <w:sz w:val="20"/>
                <w:szCs w:val="20"/>
                <w:lang w:eastAsia="ru-RU" w:bidi="ar-SA"/>
              </w:rPr>
              <w:t>269533,80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56421" w14:textId="436E1C7F" w:rsidR="00194773" w:rsidRPr="00F053D8" w:rsidRDefault="00F91678"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F1770" w14:textId="399958CF" w:rsidR="00194773" w:rsidRPr="00F053D8" w:rsidRDefault="00C34BA7"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2E82C" w14:textId="0710091D"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1BA93" w14:textId="1B47AB46"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134766,90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F6407" w14:textId="4F0F1422"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134766,90</w:t>
            </w:r>
          </w:p>
        </w:tc>
        <w:tc>
          <w:tcPr>
            <w:tcW w:w="1842" w:type="dxa"/>
            <w:vMerge/>
            <w:tcBorders>
              <w:left w:val="single" w:sz="4" w:space="0" w:color="000000"/>
              <w:right w:val="single" w:sz="4" w:space="0" w:color="000000"/>
            </w:tcBorders>
            <w:shd w:val="clear" w:color="auto" w:fill="auto"/>
          </w:tcPr>
          <w:p w14:paraId="303D5D73"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6DA15BCB"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7BDC3284"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498AF84D"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73646FAC"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6F1D012F"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6C350E6"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4E0365E4"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68A99A" w14:textId="2EBCA567"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F679E" w14:textId="2A723DF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6D6D0" w14:textId="5D78AA15"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BCF2B" w14:textId="0A7C648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763C9" w14:textId="7558612F"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BF493" w14:textId="28FEB07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4912B472"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E014F27"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C58893" w14:textId="23598806"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1.3.6</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1558AD" w14:textId="7C2504FF" w:rsidR="00194773" w:rsidRPr="00F053D8" w:rsidRDefault="00194773" w:rsidP="00B4367C">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Организация физкультурно-спортивной работы по месту жительства (местный бюджет)</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F7C6A0" w14:textId="3B38CB23"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8BE9E7" w14:textId="205F23D0"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1102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8990D79" w14:textId="641A0BC7" w:rsidR="00194773" w:rsidRPr="001E5021" w:rsidRDefault="001E5021"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05903Д2190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A6AA88" w14:textId="0F01223A"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E8F981" w14:textId="77777777"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Всего</w:t>
            </w:r>
          </w:p>
          <w:p w14:paraId="75D9301F" w14:textId="77777777" w:rsidR="00C156FE"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 xml:space="preserve">в т.ч.: </w:t>
            </w:r>
          </w:p>
          <w:p w14:paraId="1AB87207" w14:textId="2B945DA4" w:rsidR="00194773" w:rsidRPr="00C156FE" w:rsidRDefault="00C156FE"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6</w:t>
            </w:r>
            <w:r w:rsidR="00194773" w:rsidRPr="00C156FE">
              <w:rPr>
                <w:rFonts w:ascii="Times New Roman" w:eastAsia="Times New Roman" w:hAnsi="Times New Roman" w:cs="Times New Roman"/>
                <w:b/>
                <w:color w:val="000000" w:themeColor="text1"/>
                <w:kern w:val="0"/>
                <w:sz w:val="20"/>
                <w:szCs w:val="20"/>
                <w:lang w:eastAsia="ru-RU" w:bidi="ar-SA"/>
              </w:rPr>
              <w:t>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B37CF" w14:textId="32E9E240"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200000,00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8BBB2" w14:textId="54DCE6C0" w:rsidR="00194773" w:rsidRPr="00C156FE" w:rsidRDefault="00C34BA7"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557AE" w14:textId="59E8576D" w:rsidR="00194773" w:rsidRPr="00C156FE" w:rsidRDefault="00AD5A39"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9B02" w14:textId="0E3EE2E8"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200000,00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46BAD" w14:textId="409C390A"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200000,00</w:t>
            </w:r>
          </w:p>
        </w:tc>
        <w:tc>
          <w:tcPr>
            <w:tcW w:w="1842" w:type="dxa"/>
            <w:vMerge/>
            <w:tcBorders>
              <w:left w:val="single" w:sz="4" w:space="0" w:color="000000"/>
              <w:right w:val="single" w:sz="4" w:space="0" w:color="000000"/>
            </w:tcBorders>
            <w:shd w:val="clear" w:color="auto" w:fill="auto"/>
          </w:tcPr>
          <w:p w14:paraId="06A39E6C"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68C74CC" w14:textId="77777777" w:rsidTr="00900ABF">
        <w:trPr>
          <w:trHeight w:val="245"/>
        </w:trPr>
        <w:tc>
          <w:tcPr>
            <w:tcW w:w="709" w:type="dxa"/>
            <w:vMerge/>
            <w:tcBorders>
              <w:left w:val="single" w:sz="4" w:space="0" w:color="000000"/>
              <w:right w:val="single" w:sz="4" w:space="0" w:color="000000"/>
            </w:tcBorders>
            <w:shd w:val="clear" w:color="auto" w:fill="auto"/>
          </w:tcPr>
          <w:p w14:paraId="234674AB"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60F6945E"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EA6C89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0F6A3F05"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7A006786"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7C906F2B"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05CF9D" w14:textId="46EE4C2D"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 xml:space="preserve">местный бюджет: </w:t>
            </w:r>
            <w:r w:rsidR="00C156FE" w:rsidRPr="00C156FE">
              <w:rPr>
                <w:rFonts w:ascii="Times New Roman" w:eastAsia="Times New Roman" w:hAnsi="Times New Roman" w:cs="Times New Roman"/>
                <w:color w:val="000000" w:themeColor="text1"/>
                <w:kern w:val="0"/>
                <w:sz w:val="20"/>
                <w:szCs w:val="20"/>
                <w:lang w:eastAsia="ru-RU" w:bidi="ar-SA"/>
              </w:rPr>
              <w:t>600000</w:t>
            </w:r>
            <w:r w:rsidRPr="00C156FE">
              <w:rPr>
                <w:rFonts w:ascii="Times New Roman" w:eastAsia="Times New Roman" w:hAnsi="Times New Roman" w:cs="Times New Roman"/>
                <w:color w:val="000000" w:themeColor="text1"/>
                <w:kern w:val="0"/>
                <w:sz w:val="20"/>
                <w:szCs w:val="20"/>
                <w:lang w:eastAsia="ru-RU" w:bidi="ar-SA"/>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91C7" w14:textId="2A37BF49"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Cs/>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200000,00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4DAB" w14:textId="47FCA735" w:rsidR="00194773" w:rsidRPr="00C156FE" w:rsidRDefault="00C34BA7"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B72D0" w14:textId="20CDC5C7" w:rsidR="00194773" w:rsidRPr="00C156FE" w:rsidRDefault="00AD5A39"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0594D" w14:textId="42DA2802"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200000,00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E9A3E" w14:textId="47A3BF3E" w:rsidR="00194773"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200000,00</w:t>
            </w:r>
          </w:p>
        </w:tc>
        <w:tc>
          <w:tcPr>
            <w:tcW w:w="1842" w:type="dxa"/>
            <w:vMerge/>
            <w:tcBorders>
              <w:left w:val="single" w:sz="4" w:space="0" w:color="000000"/>
              <w:right w:val="single" w:sz="4" w:space="0" w:color="000000"/>
            </w:tcBorders>
            <w:shd w:val="clear" w:color="auto" w:fill="auto"/>
          </w:tcPr>
          <w:p w14:paraId="32000A00"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72659340" w14:textId="77777777" w:rsidTr="00900ABF">
        <w:trPr>
          <w:trHeight w:val="240"/>
        </w:trPr>
        <w:tc>
          <w:tcPr>
            <w:tcW w:w="709" w:type="dxa"/>
            <w:vMerge/>
            <w:tcBorders>
              <w:left w:val="single" w:sz="4" w:space="0" w:color="000000"/>
              <w:right w:val="single" w:sz="4" w:space="0" w:color="000000"/>
            </w:tcBorders>
            <w:shd w:val="clear" w:color="auto" w:fill="auto"/>
          </w:tcPr>
          <w:p w14:paraId="156984F0"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0C1DA1F7"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67DB2BB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right w:val="single" w:sz="4" w:space="0" w:color="000000"/>
            </w:tcBorders>
            <w:shd w:val="clear" w:color="auto" w:fill="auto"/>
            <w:vAlign w:val="center"/>
          </w:tcPr>
          <w:p w14:paraId="5E29D58A"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textDirection w:val="btLr"/>
            <w:vAlign w:val="center"/>
          </w:tcPr>
          <w:p w14:paraId="05F1EDD9"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right w:val="single" w:sz="4" w:space="0" w:color="000000"/>
            </w:tcBorders>
            <w:shd w:val="clear" w:color="auto" w:fill="auto"/>
            <w:vAlign w:val="center"/>
          </w:tcPr>
          <w:p w14:paraId="2D3E41B9"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6C3045" w14:textId="30D67488"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4ADA4" w14:textId="6859E009"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Cs/>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65FF7" w14:textId="5D9F6492"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7C71" w14:textId="1203096E"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E2AE" w14:textId="26AF8E2E"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E8C7" w14:textId="79204394"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0B3103A5"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12D43D20"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3DCEF4F0"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47976A3D"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6D371D7"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48C30A1D"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extDirection w:val="btLr"/>
            <w:vAlign w:val="center"/>
          </w:tcPr>
          <w:p w14:paraId="7D67DF89" w14:textId="77777777" w:rsidR="00194773" w:rsidRPr="001E5021" w:rsidRDefault="00194773"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vAlign w:val="center"/>
          </w:tcPr>
          <w:p w14:paraId="14F78548" w14:textId="77777777" w:rsidR="00194773" w:rsidRPr="001E5021" w:rsidRDefault="00194773"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C0CE08" w14:textId="1026B27C"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CEF8E" w14:textId="0F927F69"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Cs/>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F1518" w14:textId="46E21B17"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912E3" w14:textId="198D8CDE"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647C9" w14:textId="37EE4950"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C223" w14:textId="65CD6ECA"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Cs/>
                <w:color w:val="000000" w:themeColor="text1"/>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13508392"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0FB4DC0" w14:textId="77777777" w:rsidTr="00900ABF">
        <w:trPr>
          <w:trHeight w:val="49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12BF8F" w14:textId="520EB4AA"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r w:rsidRPr="00F053D8">
              <w:rPr>
                <w:rFonts w:ascii="Times New Roman" w:eastAsia="Times New Roman" w:hAnsi="Times New Roman" w:cs="Times New Roman"/>
                <w:kern w:val="0"/>
                <w:sz w:val="20"/>
                <w:szCs w:val="20"/>
                <w:lang w:eastAsia="ru-RU" w:bidi="ar-SA"/>
              </w:rPr>
              <w:t>1.3.7</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4B9967" w14:textId="45744007" w:rsidR="00194773" w:rsidRPr="00F053D8" w:rsidRDefault="00194773" w:rsidP="00BF189E">
            <w:pPr>
              <w:autoSpaceDN/>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Организация ежегодных массовых профилактических акций, направленных на формирование здорового образа жизни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48F70F" w14:textId="54087379"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001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3AD0D8" w14:textId="112FF0F1"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0909</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76AB281" w14:textId="1297591F" w:rsidR="00194773" w:rsidRPr="001E5021" w:rsidRDefault="001E5021" w:rsidP="001E5021">
            <w:pPr>
              <w:widowControl w:val="0"/>
              <w:tabs>
                <w:tab w:val="left" w:pos="900"/>
              </w:tabs>
              <w:autoSpaceDN/>
              <w:snapToGrid w:val="0"/>
              <w:ind w:left="113" w:right="113"/>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0590323154</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4ED602" w14:textId="32EFE2FB" w:rsidR="00194773" w:rsidRPr="001E5021" w:rsidRDefault="001E5021" w:rsidP="001E5021">
            <w:pPr>
              <w:widowControl w:val="0"/>
              <w:tabs>
                <w:tab w:val="left" w:pos="900"/>
              </w:tabs>
              <w:autoSpaceDN/>
              <w:snapToGrid w:val="0"/>
              <w:jc w:val="center"/>
              <w:textAlignment w:val="auto"/>
              <w:rPr>
                <w:rFonts w:ascii="Times New Roman" w:eastAsia="Times New Roman" w:hAnsi="Times New Roman" w:cs="Times New Roman"/>
                <w:kern w:val="0"/>
                <w:sz w:val="20"/>
                <w:szCs w:val="20"/>
                <w:lang w:eastAsia="ru-RU" w:bidi="ar-SA"/>
              </w:rPr>
            </w:pPr>
            <w:r w:rsidRPr="001E5021">
              <w:rPr>
                <w:rFonts w:ascii="Times New Roman" w:eastAsia="Times New Roman" w:hAnsi="Times New Roman" w:cs="Times New Roman"/>
                <w:kern w:val="0"/>
                <w:sz w:val="20"/>
                <w:szCs w:val="20"/>
                <w:lang w:eastAsia="ru-RU" w:bidi="ar-SA"/>
              </w:rPr>
              <w:t>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74C7B8" w14:textId="77777777"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Всего</w:t>
            </w:r>
          </w:p>
          <w:p w14:paraId="6BD5FD22" w14:textId="77777777"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в т.ч.:</w:t>
            </w:r>
          </w:p>
          <w:p w14:paraId="651EB223" w14:textId="15A068B7" w:rsidR="00194773" w:rsidRPr="00C156FE" w:rsidRDefault="00C156FE" w:rsidP="00BF189E">
            <w:pPr>
              <w:widowControl w:val="0"/>
              <w:tabs>
                <w:tab w:val="left" w:pos="900"/>
              </w:tabs>
              <w:autoSpaceDN/>
              <w:snapToGrid w:val="0"/>
              <w:jc w:val="both"/>
              <w:textAlignment w:val="auto"/>
              <w:rPr>
                <w:rFonts w:ascii="Times New Roman" w:eastAsia="Times New Roman" w:hAnsi="Times New Roman" w:cs="Times New Roman"/>
                <w:b/>
                <w:color w:val="000000" w:themeColor="text1"/>
                <w:kern w:val="0"/>
                <w:sz w:val="20"/>
                <w:szCs w:val="20"/>
                <w:lang w:eastAsia="ru-RU" w:bidi="ar-SA"/>
              </w:rPr>
            </w:pPr>
            <w:r w:rsidRPr="00C156FE">
              <w:rPr>
                <w:rFonts w:ascii="Times New Roman" w:eastAsia="Times New Roman" w:hAnsi="Times New Roman" w:cs="Times New Roman"/>
                <w:b/>
                <w:color w:val="000000" w:themeColor="text1"/>
                <w:kern w:val="0"/>
                <w:sz w:val="20"/>
                <w:szCs w:val="20"/>
                <w:lang w:eastAsia="ru-RU" w:bidi="ar-SA"/>
              </w:rPr>
              <w:t>4</w:t>
            </w:r>
            <w:r w:rsidR="00194773" w:rsidRPr="00C156FE">
              <w:rPr>
                <w:rFonts w:ascii="Times New Roman" w:eastAsia="Times New Roman" w:hAnsi="Times New Roman" w:cs="Times New Roman"/>
                <w:b/>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4CFD0" w14:textId="50B4FF6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55C5D" w14:textId="1DF18CF9"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55B03" w14:textId="5B5E62A0" w:rsidR="00194773" w:rsidRPr="00F053D8" w:rsidRDefault="00AD5A39"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6C6A" w14:textId="2F227CA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8EEC1" w14:textId="4F3D62E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
                <w:kern w:val="0"/>
                <w:sz w:val="20"/>
                <w:szCs w:val="20"/>
                <w:lang w:eastAsia="ru-RU" w:bidi="ar-SA"/>
              </w:rPr>
              <w:t>10000,00</w:t>
            </w:r>
          </w:p>
        </w:tc>
        <w:tc>
          <w:tcPr>
            <w:tcW w:w="1842" w:type="dxa"/>
            <w:vMerge/>
            <w:tcBorders>
              <w:left w:val="single" w:sz="4" w:space="0" w:color="000000"/>
              <w:right w:val="single" w:sz="4" w:space="0" w:color="000000"/>
            </w:tcBorders>
            <w:shd w:val="clear" w:color="auto" w:fill="auto"/>
          </w:tcPr>
          <w:p w14:paraId="2B8C508F"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3F827E5" w14:textId="77777777" w:rsidTr="00900ABF">
        <w:trPr>
          <w:trHeight w:val="245"/>
        </w:trPr>
        <w:tc>
          <w:tcPr>
            <w:tcW w:w="709" w:type="dxa"/>
            <w:vMerge/>
            <w:tcBorders>
              <w:left w:val="single" w:sz="4" w:space="0" w:color="000000"/>
              <w:right w:val="single" w:sz="4" w:space="0" w:color="000000"/>
            </w:tcBorders>
            <w:shd w:val="clear" w:color="auto" w:fill="auto"/>
          </w:tcPr>
          <w:p w14:paraId="03E28363" w14:textId="77777777" w:rsidR="00194773" w:rsidRPr="00F053D8" w:rsidRDefault="00194773" w:rsidP="00B4367C">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23D72F21" w14:textId="77777777" w:rsidR="00194773" w:rsidRPr="00F053D8" w:rsidRDefault="00194773" w:rsidP="00B4367C">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tcPr>
          <w:p w14:paraId="1137C761"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709" w:type="dxa"/>
            <w:vMerge/>
            <w:tcBorders>
              <w:left w:val="single" w:sz="4" w:space="0" w:color="000000"/>
              <w:right w:val="single" w:sz="4" w:space="0" w:color="000000"/>
            </w:tcBorders>
            <w:shd w:val="clear" w:color="auto" w:fill="auto"/>
          </w:tcPr>
          <w:p w14:paraId="23E8852B"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right w:val="single" w:sz="4" w:space="0" w:color="000000"/>
            </w:tcBorders>
            <w:shd w:val="clear" w:color="auto" w:fill="auto"/>
          </w:tcPr>
          <w:p w14:paraId="2A498D8D"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right w:val="single" w:sz="4" w:space="0" w:color="000000"/>
            </w:tcBorders>
            <w:shd w:val="clear" w:color="auto" w:fill="auto"/>
          </w:tcPr>
          <w:p w14:paraId="62C82646"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B3C3A3" w14:textId="77777777" w:rsidR="00C156FE" w:rsidRPr="00C156FE" w:rsidRDefault="00194773" w:rsidP="00B4367C">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местный бюджет:</w:t>
            </w:r>
          </w:p>
          <w:p w14:paraId="33713348" w14:textId="287F823A" w:rsidR="00194773" w:rsidRPr="00C156FE" w:rsidRDefault="00C156FE" w:rsidP="00B4367C">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4</w:t>
            </w:r>
            <w:r w:rsidR="00194773" w:rsidRPr="00C156FE">
              <w:rPr>
                <w:rFonts w:ascii="Times New Roman" w:eastAsia="Times New Roman" w:hAnsi="Times New Roman" w:cs="Times New Roman"/>
                <w:color w:val="000000" w:themeColor="text1"/>
                <w:kern w:val="0"/>
                <w:sz w:val="20"/>
                <w:szCs w:val="20"/>
                <w:lang w:eastAsia="ru-RU" w:bidi="ar-SA"/>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218F" w14:textId="5C620548"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91A9A" w14:textId="29DD161B"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E73DE" w14:textId="05A62E94" w:rsidR="00194773" w:rsidRPr="00F053D8" w:rsidRDefault="00AD5A39"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FD11B" w14:textId="3BBE926F"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E142" w14:textId="5AE70A19"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10000,00</w:t>
            </w:r>
          </w:p>
        </w:tc>
        <w:tc>
          <w:tcPr>
            <w:tcW w:w="1842" w:type="dxa"/>
            <w:vMerge/>
            <w:tcBorders>
              <w:left w:val="single" w:sz="4" w:space="0" w:color="000000"/>
              <w:right w:val="single" w:sz="4" w:space="0" w:color="000000"/>
            </w:tcBorders>
            <w:shd w:val="clear" w:color="auto" w:fill="auto"/>
          </w:tcPr>
          <w:p w14:paraId="4F6F82C2" w14:textId="77777777" w:rsidR="00194773" w:rsidRPr="00F053D8" w:rsidRDefault="00194773" w:rsidP="00B4367C">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40089DCC" w14:textId="77777777" w:rsidTr="00900ABF">
        <w:trPr>
          <w:trHeight w:val="240"/>
        </w:trPr>
        <w:tc>
          <w:tcPr>
            <w:tcW w:w="709" w:type="dxa"/>
            <w:vMerge/>
            <w:tcBorders>
              <w:left w:val="single" w:sz="4" w:space="0" w:color="000000"/>
              <w:right w:val="single" w:sz="4" w:space="0" w:color="000000"/>
            </w:tcBorders>
            <w:shd w:val="clear" w:color="auto" w:fill="auto"/>
          </w:tcPr>
          <w:p w14:paraId="621F2061"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right w:val="single" w:sz="4" w:space="0" w:color="000000"/>
            </w:tcBorders>
            <w:shd w:val="clear" w:color="auto" w:fill="auto"/>
          </w:tcPr>
          <w:p w14:paraId="5F2A1F2D"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right w:val="single" w:sz="4" w:space="0" w:color="000000"/>
            </w:tcBorders>
            <w:shd w:val="clear" w:color="auto" w:fill="auto"/>
          </w:tcPr>
          <w:p w14:paraId="6DFAD770"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709" w:type="dxa"/>
            <w:vMerge/>
            <w:tcBorders>
              <w:left w:val="single" w:sz="4" w:space="0" w:color="000000"/>
              <w:right w:val="single" w:sz="4" w:space="0" w:color="000000"/>
            </w:tcBorders>
            <w:shd w:val="clear" w:color="auto" w:fill="auto"/>
          </w:tcPr>
          <w:p w14:paraId="4B27D893"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right w:val="single" w:sz="4" w:space="0" w:color="000000"/>
            </w:tcBorders>
            <w:shd w:val="clear" w:color="auto" w:fill="auto"/>
          </w:tcPr>
          <w:p w14:paraId="52AC6707"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right w:val="single" w:sz="4" w:space="0" w:color="000000"/>
            </w:tcBorders>
            <w:shd w:val="clear" w:color="auto" w:fill="auto"/>
          </w:tcPr>
          <w:p w14:paraId="3AF95966"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E78070" w14:textId="7182EAF7"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краевой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70F1E" w14:textId="64A3B2B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BE836" w14:textId="3D415F0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83243" w14:textId="446623E4"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D1B98" w14:textId="7D630BF0"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8553C" w14:textId="39844251"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right w:val="single" w:sz="4" w:space="0" w:color="000000"/>
            </w:tcBorders>
            <w:shd w:val="clear" w:color="auto" w:fill="auto"/>
          </w:tcPr>
          <w:p w14:paraId="665AAF6C"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r w:rsidR="00194773" w:rsidRPr="00F053D8" w14:paraId="05EAAF14" w14:textId="77777777" w:rsidTr="00900ABF">
        <w:trPr>
          <w:trHeight w:val="435"/>
        </w:trPr>
        <w:tc>
          <w:tcPr>
            <w:tcW w:w="709" w:type="dxa"/>
            <w:vMerge/>
            <w:tcBorders>
              <w:left w:val="single" w:sz="4" w:space="0" w:color="000000"/>
              <w:bottom w:val="single" w:sz="4" w:space="0" w:color="000000"/>
              <w:right w:val="single" w:sz="4" w:space="0" w:color="000000"/>
            </w:tcBorders>
            <w:shd w:val="clear" w:color="auto" w:fill="auto"/>
          </w:tcPr>
          <w:p w14:paraId="259A739A" w14:textId="77777777" w:rsidR="00194773" w:rsidRPr="00F053D8" w:rsidRDefault="00194773" w:rsidP="00BF189E">
            <w:pPr>
              <w:widowControl w:val="0"/>
              <w:autoSpaceDN/>
              <w:jc w:val="center"/>
              <w:textAlignment w:val="auto"/>
              <w:rPr>
                <w:rFonts w:ascii="Times New Roman" w:eastAsia="Times New Roman" w:hAnsi="Times New Roman" w:cs="Times New Roman"/>
                <w:kern w:val="0"/>
                <w:sz w:val="20"/>
                <w:szCs w:val="20"/>
                <w:lang w:eastAsia="ru-RU" w:bidi="ar-SA"/>
              </w:rPr>
            </w:pPr>
          </w:p>
        </w:tc>
        <w:tc>
          <w:tcPr>
            <w:tcW w:w="2977" w:type="dxa"/>
            <w:vMerge/>
            <w:tcBorders>
              <w:left w:val="single" w:sz="4" w:space="0" w:color="000000"/>
              <w:bottom w:val="single" w:sz="4" w:space="0" w:color="000000"/>
              <w:right w:val="single" w:sz="4" w:space="0" w:color="000000"/>
            </w:tcBorders>
            <w:shd w:val="clear" w:color="auto" w:fill="auto"/>
          </w:tcPr>
          <w:p w14:paraId="3151A247" w14:textId="77777777" w:rsidR="00194773" w:rsidRPr="00F053D8" w:rsidRDefault="00194773" w:rsidP="00BF189E">
            <w:pPr>
              <w:autoSpaceDN/>
              <w:textAlignment w:val="auto"/>
              <w:rPr>
                <w:rFonts w:ascii="Times New Roman" w:eastAsia="Times New Roman" w:hAnsi="Times New Roman" w:cs="Times New Roman"/>
                <w:bCs/>
                <w:color w:val="26282F"/>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cPr>
          <w:p w14:paraId="23CB54A3"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709" w:type="dxa"/>
            <w:vMerge/>
            <w:tcBorders>
              <w:left w:val="single" w:sz="4" w:space="0" w:color="000000"/>
              <w:bottom w:val="single" w:sz="4" w:space="0" w:color="000000"/>
              <w:right w:val="single" w:sz="4" w:space="0" w:color="000000"/>
            </w:tcBorders>
            <w:shd w:val="clear" w:color="auto" w:fill="auto"/>
          </w:tcPr>
          <w:p w14:paraId="4A7AB8B2"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cPr>
          <w:p w14:paraId="610C6971"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567" w:type="dxa"/>
            <w:vMerge/>
            <w:tcBorders>
              <w:left w:val="single" w:sz="4" w:space="0" w:color="000000"/>
              <w:bottom w:val="single" w:sz="4" w:space="0" w:color="000000"/>
              <w:right w:val="single" w:sz="4" w:space="0" w:color="000000"/>
            </w:tcBorders>
            <w:shd w:val="clear" w:color="auto" w:fill="auto"/>
          </w:tcPr>
          <w:p w14:paraId="3435F9A8"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B76133" w14:textId="5EFB0617" w:rsidR="00194773" w:rsidRPr="00C156FE" w:rsidRDefault="00194773" w:rsidP="00BF189E">
            <w:pPr>
              <w:widowControl w:val="0"/>
              <w:tabs>
                <w:tab w:val="left" w:pos="900"/>
              </w:tabs>
              <w:autoSpaceDN/>
              <w:snapToGrid w:val="0"/>
              <w:jc w:val="both"/>
              <w:textAlignment w:val="auto"/>
              <w:rPr>
                <w:rFonts w:ascii="Times New Roman" w:eastAsia="Times New Roman" w:hAnsi="Times New Roman" w:cs="Times New Roman"/>
                <w:color w:val="000000" w:themeColor="text1"/>
                <w:kern w:val="0"/>
                <w:sz w:val="20"/>
                <w:szCs w:val="20"/>
                <w:lang w:eastAsia="ru-RU" w:bidi="ar-SA"/>
              </w:rPr>
            </w:pPr>
            <w:r w:rsidRPr="00C156FE">
              <w:rPr>
                <w:rFonts w:ascii="Times New Roman" w:eastAsia="Times New Roman" w:hAnsi="Times New Roman" w:cs="Times New Roman"/>
                <w:color w:val="000000" w:themeColor="text1"/>
                <w:kern w:val="0"/>
                <w:sz w:val="20"/>
                <w:szCs w:val="20"/>
                <w:lang w:eastAsia="ru-RU" w:bidi="ar-SA"/>
              </w:rPr>
              <w:t>федеральный бюджет: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899B9" w14:textId="601D5C4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Cs/>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30E3" w14:textId="0FE81C8A"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56C6" w14:textId="1D7BB06E"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A965" w14:textId="5BCDDF9C"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5BC2" w14:textId="21F0F026"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r w:rsidRPr="00F053D8">
              <w:rPr>
                <w:rFonts w:ascii="Times New Roman" w:eastAsia="Times New Roman" w:hAnsi="Times New Roman" w:cs="Times New Roman"/>
                <w:bCs/>
                <w:kern w:val="0"/>
                <w:sz w:val="20"/>
                <w:szCs w:val="20"/>
                <w:lang w:eastAsia="ru-RU" w:bidi="ar-SA"/>
              </w:rPr>
              <w:t>0,00</w:t>
            </w:r>
          </w:p>
        </w:tc>
        <w:tc>
          <w:tcPr>
            <w:tcW w:w="1842" w:type="dxa"/>
            <w:vMerge/>
            <w:tcBorders>
              <w:left w:val="single" w:sz="4" w:space="0" w:color="000000"/>
              <w:bottom w:val="single" w:sz="4" w:space="0" w:color="000000"/>
              <w:right w:val="single" w:sz="4" w:space="0" w:color="000000"/>
            </w:tcBorders>
            <w:shd w:val="clear" w:color="auto" w:fill="auto"/>
          </w:tcPr>
          <w:p w14:paraId="45631A09" w14:textId="77777777" w:rsidR="00194773" w:rsidRPr="00F053D8" w:rsidRDefault="00194773" w:rsidP="00BF189E">
            <w:pPr>
              <w:widowControl w:val="0"/>
              <w:tabs>
                <w:tab w:val="left" w:pos="900"/>
              </w:tabs>
              <w:autoSpaceDN/>
              <w:snapToGrid w:val="0"/>
              <w:jc w:val="both"/>
              <w:textAlignment w:val="auto"/>
              <w:rPr>
                <w:rFonts w:ascii="Times New Roman" w:eastAsia="Times New Roman" w:hAnsi="Times New Roman" w:cs="Times New Roman"/>
                <w:b/>
                <w:kern w:val="0"/>
                <w:sz w:val="20"/>
                <w:szCs w:val="20"/>
                <w:lang w:eastAsia="ru-RU" w:bidi="ar-SA"/>
              </w:rPr>
            </w:pPr>
          </w:p>
        </w:tc>
      </w:tr>
    </w:tbl>
    <w:p w14:paraId="5957A119" w14:textId="77777777" w:rsidR="00EC5374" w:rsidRPr="00EC5374" w:rsidRDefault="00EC5374" w:rsidP="00EC5374">
      <w:pPr>
        <w:rPr>
          <w:rFonts w:ascii="Times New Roman" w:eastAsia="Times New Roman" w:hAnsi="Times New Roman" w:cs="Times New Roman"/>
          <w:sz w:val="26"/>
          <w:szCs w:val="26"/>
          <w:lang w:eastAsia="ru-RU" w:bidi="ar-SA"/>
        </w:rPr>
      </w:pPr>
    </w:p>
    <w:sectPr w:rsidR="00EC5374" w:rsidRPr="00EC5374" w:rsidSect="00FB341C">
      <w:pgSz w:w="16838" w:h="11906" w:orient="landscape"/>
      <w:pgMar w:top="1134"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A5909"/>
    <w:multiLevelType w:val="hybridMultilevel"/>
    <w:tmpl w:val="97C4C58A"/>
    <w:lvl w:ilvl="0" w:tplc="77B4D262">
      <w:start w:val="1"/>
      <w:numFmt w:val="decimal"/>
      <w:lvlText w:val="%1."/>
      <w:lvlJc w:val="left"/>
      <w:pPr>
        <w:ind w:left="783" w:hanging="375"/>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 w15:restartNumberingAfterBreak="0">
    <w:nsid w:val="68DB6FAC"/>
    <w:multiLevelType w:val="hybridMultilevel"/>
    <w:tmpl w:val="9F82E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B"/>
    <w:rsid w:val="000036E5"/>
    <w:rsid w:val="000151D6"/>
    <w:rsid w:val="000315A6"/>
    <w:rsid w:val="0003565F"/>
    <w:rsid w:val="00047F89"/>
    <w:rsid w:val="0005066A"/>
    <w:rsid w:val="00055A90"/>
    <w:rsid w:val="0007602C"/>
    <w:rsid w:val="00085696"/>
    <w:rsid w:val="00085EE7"/>
    <w:rsid w:val="00121910"/>
    <w:rsid w:val="00171611"/>
    <w:rsid w:val="00181F00"/>
    <w:rsid w:val="00194773"/>
    <w:rsid w:val="001A4637"/>
    <w:rsid w:val="001D2F7D"/>
    <w:rsid w:val="001E5021"/>
    <w:rsid w:val="002136C5"/>
    <w:rsid w:val="002B5BA5"/>
    <w:rsid w:val="002C4E51"/>
    <w:rsid w:val="002D36C8"/>
    <w:rsid w:val="00306A8A"/>
    <w:rsid w:val="0038219D"/>
    <w:rsid w:val="0039539D"/>
    <w:rsid w:val="003957D2"/>
    <w:rsid w:val="003A40A7"/>
    <w:rsid w:val="003A75EE"/>
    <w:rsid w:val="003B29DC"/>
    <w:rsid w:val="003D4E57"/>
    <w:rsid w:val="003E18F7"/>
    <w:rsid w:val="003F3EB2"/>
    <w:rsid w:val="003F4474"/>
    <w:rsid w:val="0040202B"/>
    <w:rsid w:val="004114D5"/>
    <w:rsid w:val="00436FB5"/>
    <w:rsid w:val="004427D0"/>
    <w:rsid w:val="004711DB"/>
    <w:rsid w:val="004720E8"/>
    <w:rsid w:val="00495968"/>
    <w:rsid w:val="004B48F5"/>
    <w:rsid w:val="004C2A30"/>
    <w:rsid w:val="00500E2B"/>
    <w:rsid w:val="005072C7"/>
    <w:rsid w:val="00550907"/>
    <w:rsid w:val="00582233"/>
    <w:rsid w:val="005E53D9"/>
    <w:rsid w:val="005E7882"/>
    <w:rsid w:val="005F31F1"/>
    <w:rsid w:val="005F46ED"/>
    <w:rsid w:val="0060278F"/>
    <w:rsid w:val="00606664"/>
    <w:rsid w:val="006077DF"/>
    <w:rsid w:val="006752AE"/>
    <w:rsid w:val="00690F5B"/>
    <w:rsid w:val="00702103"/>
    <w:rsid w:val="0071759B"/>
    <w:rsid w:val="0073060C"/>
    <w:rsid w:val="0078521C"/>
    <w:rsid w:val="00786E15"/>
    <w:rsid w:val="007935A0"/>
    <w:rsid w:val="007D42CA"/>
    <w:rsid w:val="00814E78"/>
    <w:rsid w:val="008362E6"/>
    <w:rsid w:val="008439C4"/>
    <w:rsid w:val="008518B4"/>
    <w:rsid w:val="008A2A70"/>
    <w:rsid w:val="008C5A3A"/>
    <w:rsid w:val="008D4862"/>
    <w:rsid w:val="008E1386"/>
    <w:rsid w:val="00900ABF"/>
    <w:rsid w:val="00924C57"/>
    <w:rsid w:val="009279D7"/>
    <w:rsid w:val="009601F7"/>
    <w:rsid w:val="009733BB"/>
    <w:rsid w:val="009747C7"/>
    <w:rsid w:val="009B18AB"/>
    <w:rsid w:val="009C1BC6"/>
    <w:rsid w:val="009C6806"/>
    <w:rsid w:val="009D6A36"/>
    <w:rsid w:val="009E1F30"/>
    <w:rsid w:val="00A341CA"/>
    <w:rsid w:val="00A4611A"/>
    <w:rsid w:val="00A51C27"/>
    <w:rsid w:val="00A54325"/>
    <w:rsid w:val="00A7467A"/>
    <w:rsid w:val="00AB248B"/>
    <w:rsid w:val="00AB4AF6"/>
    <w:rsid w:val="00AC2DF4"/>
    <w:rsid w:val="00AD5A39"/>
    <w:rsid w:val="00AE43FF"/>
    <w:rsid w:val="00B14922"/>
    <w:rsid w:val="00B35387"/>
    <w:rsid w:val="00B4367C"/>
    <w:rsid w:val="00B74451"/>
    <w:rsid w:val="00B93586"/>
    <w:rsid w:val="00BA125C"/>
    <w:rsid w:val="00BF189E"/>
    <w:rsid w:val="00C156FE"/>
    <w:rsid w:val="00C34BA7"/>
    <w:rsid w:val="00C443A9"/>
    <w:rsid w:val="00CB4409"/>
    <w:rsid w:val="00CD1048"/>
    <w:rsid w:val="00CD38EB"/>
    <w:rsid w:val="00CE6968"/>
    <w:rsid w:val="00CF0B04"/>
    <w:rsid w:val="00D271CD"/>
    <w:rsid w:val="00D37AF6"/>
    <w:rsid w:val="00D53A10"/>
    <w:rsid w:val="00D628CC"/>
    <w:rsid w:val="00D66F55"/>
    <w:rsid w:val="00D73047"/>
    <w:rsid w:val="00D84CC2"/>
    <w:rsid w:val="00D871B3"/>
    <w:rsid w:val="00D973EE"/>
    <w:rsid w:val="00DA4DDA"/>
    <w:rsid w:val="00DB00DB"/>
    <w:rsid w:val="00DF6E4D"/>
    <w:rsid w:val="00E24FAE"/>
    <w:rsid w:val="00E71498"/>
    <w:rsid w:val="00E73200"/>
    <w:rsid w:val="00E939EC"/>
    <w:rsid w:val="00EB7067"/>
    <w:rsid w:val="00EC5374"/>
    <w:rsid w:val="00EC6772"/>
    <w:rsid w:val="00EF1290"/>
    <w:rsid w:val="00EF3A2D"/>
    <w:rsid w:val="00EF48D5"/>
    <w:rsid w:val="00F053D8"/>
    <w:rsid w:val="00F910C8"/>
    <w:rsid w:val="00F91678"/>
    <w:rsid w:val="00FB341C"/>
    <w:rsid w:val="00FB424D"/>
    <w:rsid w:val="00FD3C59"/>
    <w:rsid w:val="00FD3E76"/>
    <w:rsid w:val="00FE2DC3"/>
    <w:rsid w:val="00FF6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A41C"/>
  <w15:chartTrackingRefBased/>
  <w15:docId w15:val="{6D3DCB6C-5458-4F2E-908E-18E99A73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82233"/>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E18F7"/>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character" w:customStyle="1" w:styleId="a3">
    <w:name w:val="Цветовое выделение"/>
    <w:rsid w:val="003E18F7"/>
    <w:rPr>
      <w:b/>
      <w:color w:val="26282F"/>
    </w:rPr>
  </w:style>
  <w:style w:type="paragraph" w:customStyle="1" w:styleId="a4">
    <w:basedOn w:val="a"/>
    <w:next w:val="a5"/>
    <w:uiPriority w:val="99"/>
    <w:qFormat/>
    <w:rsid w:val="00A7467A"/>
    <w:pPr>
      <w:suppressAutoHyphens w:val="0"/>
      <w:autoSpaceDN/>
      <w:spacing w:beforeAutospacing="1" w:afterAutospacing="1"/>
      <w:textAlignment w:val="auto"/>
    </w:pPr>
    <w:rPr>
      <w:rFonts w:ascii="Times New Roman" w:eastAsia="Times New Roman" w:hAnsi="Times New Roman" w:cs="Times New Roman"/>
      <w:kern w:val="0"/>
      <w:lang w:eastAsia="ru-RU" w:bidi="ar-SA"/>
    </w:rPr>
  </w:style>
  <w:style w:type="paragraph" w:styleId="a5">
    <w:name w:val="Normal (Web)"/>
    <w:basedOn w:val="a"/>
    <w:uiPriority w:val="99"/>
    <w:semiHidden/>
    <w:unhideWhenUsed/>
    <w:rsid w:val="00A7467A"/>
    <w:rPr>
      <w:rFonts w:ascii="Times New Roman" w:hAnsi="Times New Roman"/>
      <w:szCs w:val="21"/>
    </w:rPr>
  </w:style>
  <w:style w:type="character" w:styleId="a6">
    <w:name w:val="annotation reference"/>
    <w:basedOn w:val="a0"/>
    <w:uiPriority w:val="99"/>
    <w:semiHidden/>
    <w:unhideWhenUsed/>
    <w:rsid w:val="0071759B"/>
    <w:rPr>
      <w:sz w:val="16"/>
      <w:szCs w:val="16"/>
    </w:rPr>
  </w:style>
  <w:style w:type="paragraph" w:styleId="a7">
    <w:name w:val="annotation text"/>
    <w:basedOn w:val="a"/>
    <w:link w:val="a8"/>
    <w:uiPriority w:val="99"/>
    <w:semiHidden/>
    <w:unhideWhenUsed/>
    <w:rsid w:val="0071759B"/>
    <w:rPr>
      <w:sz w:val="20"/>
      <w:szCs w:val="18"/>
    </w:rPr>
  </w:style>
  <w:style w:type="character" w:customStyle="1" w:styleId="a8">
    <w:name w:val="Текст примечания Знак"/>
    <w:basedOn w:val="a0"/>
    <w:link w:val="a7"/>
    <w:uiPriority w:val="99"/>
    <w:semiHidden/>
    <w:rsid w:val="0071759B"/>
    <w:rPr>
      <w:rFonts w:ascii="Liberation Serif" w:eastAsia="NSimSun" w:hAnsi="Liberation Serif" w:cs="Mangal"/>
      <w:kern w:val="3"/>
      <w:sz w:val="20"/>
      <w:szCs w:val="18"/>
      <w:lang w:eastAsia="zh-CN" w:bidi="hi-IN"/>
    </w:rPr>
  </w:style>
  <w:style w:type="paragraph" w:styleId="a9">
    <w:name w:val="annotation subject"/>
    <w:basedOn w:val="a7"/>
    <w:next w:val="a7"/>
    <w:link w:val="aa"/>
    <w:uiPriority w:val="99"/>
    <w:semiHidden/>
    <w:unhideWhenUsed/>
    <w:rsid w:val="0071759B"/>
    <w:rPr>
      <w:b/>
      <w:bCs/>
    </w:rPr>
  </w:style>
  <w:style w:type="character" w:customStyle="1" w:styleId="aa">
    <w:name w:val="Тема примечания Знак"/>
    <w:basedOn w:val="a8"/>
    <w:link w:val="a9"/>
    <w:uiPriority w:val="99"/>
    <w:semiHidden/>
    <w:rsid w:val="0071759B"/>
    <w:rPr>
      <w:rFonts w:ascii="Liberation Serif" w:eastAsia="NSimSun" w:hAnsi="Liberation Serif" w:cs="Mangal"/>
      <w:b/>
      <w:bCs/>
      <w:kern w:val="3"/>
      <w:sz w:val="20"/>
      <w:szCs w:val="18"/>
      <w:lang w:eastAsia="zh-CN" w:bidi="hi-IN"/>
    </w:rPr>
  </w:style>
  <w:style w:type="paragraph" w:styleId="ab">
    <w:name w:val="List Paragraph"/>
    <w:basedOn w:val="a"/>
    <w:uiPriority w:val="34"/>
    <w:qFormat/>
    <w:rsid w:val="00DA4DDA"/>
    <w:pPr>
      <w:ind w:left="720"/>
      <w:contextualSpacing/>
    </w:pPr>
    <w:rPr>
      <w:szCs w:val="21"/>
    </w:rPr>
  </w:style>
  <w:style w:type="paragraph" w:customStyle="1" w:styleId="ConsPlusNormal">
    <w:name w:val="ConsPlusNormal"/>
    <w:qFormat/>
    <w:rsid w:val="009B18AB"/>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2">
    <w:name w:val="Основной текст2"/>
    <w:basedOn w:val="a"/>
    <w:qFormat/>
    <w:rsid w:val="009B18AB"/>
    <w:pPr>
      <w:widowControl w:val="0"/>
      <w:shd w:val="clear" w:color="auto" w:fill="FFFFFF"/>
      <w:autoSpaceDN/>
      <w:spacing w:after="240" w:line="0" w:lineRule="atLeast"/>
      <w:ind w:hanging="360"/>
      <w:jc w:val="center"/>
      <w:textAlignment w:val="auto"/>
    </w:pPr>
    <w:rPr>
      <w:rFonts w:ascii="Times New Roman" w:eastAsia="Times New Roman" w:hAnsi="Times New Roman" w:cs="Times New Roman"/>
      <w:spacing w:val="4"/>
      <w:kern w:val="0"/>
      <w:sz w:val="23"/>
      <w:szCs w:val="23"/>
      <w:lang w:eastAsia="ru-RU" w:bidi="ar-SA"/>
    </w:rPr>
  </w:style>
  <w:style w:type="paragraph" w:styleId="ac">
    <w:name w:val="No Spacing"/>
    <w:qFormat/>
    <w:rsid w:val="00AB248B"/>
    <w:pPr>
      <w:suppressAutoHyphens/>
      <w:spacing w:after="0" w:line="240" w:lineRule="auto"/>
    </w:pPr>
    <w:rPr>
      <w:rFonts w:ascii="Times New Roman" w:eastAsia="Times New Roman" w:hAnsi="Times New Roman" w:cs="Times New Roman"/>
      <w:sz w:val="20"/>
      <w:szCs w:val="20"/>
      <w:lang w:eastAsia="zh-CN"/>
    </w:rPr>
  </w:style>
  <w:style w:type="table" w:styleId="ad">
    <w:name w:val="Table Grid"/>
    <w:basedOn w:val="a1"/>
    <w:rsid w:val="000151D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5072C7"/>
    <w:pPr>
      <w:spacing w:after="140" w:line="276" w:lineRule="auto"/>
    </w:pPr>
  </w:style>
  <w:style w:type="paragraph" w:styleId="ae">
    <w:name w:val="Balloon Text"/>
    <w:basedOn w:val="a"/>
    <w:link w:val="af"/>
    <w:uiPriority w:val="99"/>
    <w:semiHidden/>
    <w:unhideWhenUsed/>
    <w:rsid w:val="009D6A36"/>
    <w:rPr>
      <w:rFonts w:ascii="Segoe UI" w:hAnsi="Segoe UI"/>
      <w:sz w:val="18"/>
      <w:szCs w:val="16"/>
    </w:rPr>
  </w:style>
  <w:style w:type="character" w:customStyle="1" w:styleId="af">
    <w:name w:val="Текст выноски Знак"/>
    <w:basedOn w:val="a0"/>
    <w:link w:val="ae"/>
    <w:uiPriority w:val="99"/>
    <w:semiHidden/>
    <w:rsid w:val="009D6A36"/>
    <w:rPr>
      <w:rFonts w:ascii="Segoe UI" w:eastAsia="N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04134">
      <w:bodyDiv w:val="1"/>
      <w:marLeft w:val="0"/>
      <w:marRight w:val="0"/>
      <w:marTop w:val="0"/>
      <w:marBottom w:val="0"/>
      <w:divBdr>
        <w:top w:val="none" w:sz="0" w:space="0" w:color="auto"/>
        <w:left w:val="none" w:sz="0" w:space="0" w:color="auto"/>
        <w:bottom w:val="none" w:sz="0" w:space="0" w:color="auto"/>
        <w:right w:val="none" w:sz="0" w:space="0" w:color="auto"/>
      </w:divBdr>
    </w:div>
    <w:div w:id="773136456">
      <w:bodyDiv w:val="1"/>
      <w:marLeft w:val="0"/>
      <w:marRight w:val="0"/>
      <w:marTop w:val="0"/>
      <w:marBottom w:val="0"/>
      <w:divBdr>
        <w:top w:val="none" w:sz="0" w:space="0" w:color="auto"/>
        <w:left w:val="none" w:sz="0" w:space="0" w:color="auto"/>
        <w:bottom w:val="none" w:sz="0" w:space="0" w:color="auto"/>
        <w:right w:val="none" w:sz="0" w:space="0" w:color="auto"/>
      </w:divBdr>
    </w:div>
    <w:div w:id="9333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5189</Words>
  <Characters>29582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2025-10-23T23:20:00Z</cp:lastPrinted>
  <dcterms:created xsi:type="dcterms:W3CDTF">2026-01-14T23:04:00Z</dcterms:created>
  <dcterms:modified xsi:type="dcterms:W3CDTF">2026-01-14T23:04:00Z</dcterms:modified>
</cp:coreProperties>
</file>