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C81" w:rsidRPr="005E524C" w:rsidRDefault="00471CF0">
      <w:pPr>
        <w:pStyle w:val="ConsPlusNormal"/>
        <w:jc w:val="center"/>
        <w:rPr>
          <w:rFonts w:ascii="Times New Roman" w:hAnsi="Times New Roman" w:cs="Times New Roman"/>
          <w:sz w:val="28"/>
          <w:szCs w:val="28"/>
        </w:rPr>
      </w:pPr>
      <w:r w:rsidRPr="005E524C">
        <w:rPr>
          <w:rFonts w:ascii="Times New Roman" w:hAnsi="Times New Roman" w:cs="Times New Roman"/>
          <w:sz w:val="28"/>
          <w:szCs w:val="28"/>
        </w:rPr>
        <w:t xml:space="preserve">ПАСПОРТ </w:t>
      </w:r>
    </w:p>
    <w:p w:rsidR="00A40B59" w:rsidRDefault="00471CF0">
      <w:pPr>
        <w:pStyle w:val="ConsPlusNormal"/>
        <w:jc w:val="center"/>
        <w:rPr>
          <w:rFonts w:ascii="Times New Roman" w:hAnsi="Times New Roman" w:cs="Times New Roman"/>
          <w:sz w:val="28"/>
          <w:szCs w:val="28"/>
        </w:rPr>
      </w:pPr>
      <w:r w:rsidRPr="005E524C">
        <w:rPr>
          <w:rFonts w:ascii="Times New Roman" w:hAnsi="Times New Roman" w:cs="Times New Roman"/>
          <w:sz w:val="28"/>
          <w:szCs w:val="28"/>
        </w:rPr>
        <w:t>МУНИЦИПАЛЬНОЙ ПРОГРАММЫ</w:t>
      </w:r>
    </w:p>
    <w:p w:rsidR="00301C81" w:rsidRPr="005E524C" w:rsidRDefault="00471CF0">
      <w:pPr>
        <w:pStyle w:val="ConsPlusNormal"/>
        <w:jc w:val="center"/>
        <w:rPr>
          <w:rFonts w:ascii="Times New Roman" w:hAnsi="Times New Roman" w:cs="Times New Roman"/>
          <w:sz w:val="28"/>
          <w:szCs w:val="28"/>
        </w:rPr>
      </w:pPr>
      <w:r w:rsidRPr="005E524C">
        <w:rPr>
          <w:rFonts w:ascii="Times New Roman" w:hAnsi="Times New Roman" w:cs="Times New Roman"/>
          <w:sz w:val="28"/>
          <w:szCs w:val="28"/>
        </w:rPr>
        <w:t xml:space="preserve"> </w:t>
      </w:r>
      <w:r w:rsidR="00A40B59" w:rsidRPr="00A40B59">
        <w:rPr>
          <w:rFonts w:ascii="Times New Roman" w:hAnsi="Times New Roman" w:cs="Times New Roman"/>
          <w:sz w:val="28"/>
          <w:szCs w:val="28"/>
        </w:rPr>
        <w:t>«Социальная поддержка инвалидов в Дальнереченском муниципальном округе на 2026-2030 годы»</w:t>
      </w:r>
      <w:r w:rsidRPr="005E524C">
        <w:rPr>
          <w:rFonts w:ascii="Times New Roman" w:hAnsi="Times New Roman" w:cs="Times New Roman"/>
          <w:sz w:val="28"/>
          <w:szCs w:val="28"/>
        </w:rPr>
        <w:t xml:space="preserve">                                                                                  </w:t>
      </w:r>
    </w:p>
    <w:tbl>
      <w:tblPr>
        <w:tblW w:w="9701" w:type="dxa"/>
        <w:tblInd w:w="67" w:type="dxa"/>
        <w:tblLayout w:type="fixed"/>
        <w:tblCellMar>
          <w:top w:w="102" w:type="dxa"/>
          <w:left w:w="62" w:type="dxa"/>
          <w:bottom w:w="102" w:type="dxa"/>
          <w:right w:w="62" w:type="dxa"/>
        </w:tblCellMar>
        <w:tblLook w:val="04A0" w:firstRow="1" w:lastRow="0" w:firstColumn="1" w:lastColumn="0" w:noHBand="0" w:noVBand="1"/>
      </w:tblPr>
      <w:tblGrid>
        <w:gridCol w:w="3855"/>
        <w:gridCol w:w="5846"/>
      </w:tblGrid>
      <w:tr w:rsidR="00301C81" w:rsidRPr="005E524C" w:rsidTr="00097F2E">
        <w:tc>
          <w:tcPr>
            <w:tcW w:w="3855"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ConsPlusNormal"/>
              <w:ind w:firstLine="0"/>
              <w:rPr>
                <w:rFonts w:ascii="Times New Roman" w:hAnsi="Times New Roman" w:cs="Times New Roman"/>
                <w:color w:val="000000" w:themeColor="text1"/>
                <w:sz w:val="26"/>
                <w:szCs w:val="26"/>
              </w:rPr>
            </w:pPr>
            <w:r w:rsidRPr="005E524C">
              <w:rPr>
                <w:rFonts w:ascii="Times New Roman" w:hAnsi="Times New Roman" w:cs="Times New Roman"/>
                <w:color w:val="000000" w:themeColor="text1"/>
                <w:sz w:val="26"/>
                <w:szCs w:val="26"/>
              </w:rPr>
              <w:t xml:space="preserve">Основания разработки </w:t>
            </w:r>
            <w:r w:rsidR="00097F2E" w:rsidRPr="005E524C">
              <w:rPr>
                <w:rFonts w:ascii="Times New Roman" w:hAnsi="Times New Roman" w:cs="Times New Roman"/>
                <w:color w:val="000000" w:themeColor="text1"/>
                <w:sz w:val="26"/>
                <w:szCs w:val="26"/>
              </w:rPr>
              <w:t xml:space="preserve">муниципальной </w:t>
            </w:r>
            <w:r w:rsidRPr="005E524C">
              <w:rPr>
                <w:rFonts w:ascii="Times New Roman" w:hAnsi="Times New Roman" w:cs="Times New Roman"/>
                <w:color w:val="000000" w:themeColor="text1"/>
                <w:sz w:val="26"/>
                <w:szCs w:val="26"/>
              </w:rPr>
              <w:t>Программы</w:t>
            </w:r>
          </w:p>
        </w:tc>
        <w:tc>
          <w:tcPr>
            <w:tcW w:w="5846" w:type="dxa"/>
            <w:tcBorders>
              <w:top w:val="single" w:sz="4" w:space="0" w:color="000000"/>
              <w:left w:val="single" w:sz="4" w:space="0" w:color="000000"/>
              <w:bottom w:val="single" w:sz="4" w:space="0" w:color="000000"/>
              <w:right w:val="single" w:sz="4" w:space="0" w:color="000000"/>
            </w:tcBorders>
          </w:tcPr>
          <w:p w:rsidR="00301C81" w:rsidRPr="005E524C" w:rsidRDefault="00A40B59" w:rsidP="00ED2FE1">
            <w:pPr>
              <w:widowControl w:val="0"/>
              <w:jc w:val="both"/>
              <w:rPr>
                <w:color w:val="000000" w:themeColor="text1"/>
                <w:sz w:val="26"/>
                <w:szCs w:val="26"/>
              </w:rPr>
            </w:pPr>
            <w:r>
              <w:rPr>
                <w:color w:val="000000" w:themeColor="text1"/>
                <w:sz w:val="26"/>
                <w:szCs w:val="26"/>
              </w:rPr>
              <w:t xml:space="preserve">  </w:t>
            </w:r>
            <w:r w:rsidR="00471CF0" w:rsidRPr="005E524C">
              <w:rPr>
                <w:color w:val="000000" w:themeColor="text1"/>
                <w:sz w:val="26"/>
                <w:szCs w:val="26"/>
              </w:rPr>
              <w:t xml:space="preserve">1. </w:t>
            </w:r>
            <w:bookmarkStart w:id="0" w:name="_GoBack"/>
            <w:r w:rsidR="00471CF0" w:rsidRPr="005E524C">
              <w:rPr>
                <w:color w:val="000000" w:themeColor="text1"/>
                <w:sz w:val="26"/>
                <w:szCs w:val="26"/>
              </w:rPr>
              <w:t>Бюджет</w:t>
            </w:r>
            <w:bookmarkEnd w:id="0"/>
            <w:r w:rsidR="00471CF0" w:rsidRPr="005E524C">
              <w:rPr>
                <w:color w:val="000000" w:themeColor="text1"/>
                <w:sz w:val="26"/>
                <w:szCs w:val="26"/>
              </w:rPr>
              <w:t>ный кодекс Российской Федерации;</w:t>
            </w:r>
          </w:p>
          <w:p w:rsidR="00301C81" w:rsidRPr="005E524C" w:rsidRDefault="00A40B59" w:rsidP="00ED2FE1">
            <w:pPr>
              <w:widowControl w:val="0"/>
              <w:jc w:val="both"/>
              <w:rPr>
                <w:color w:val="000000" w:themeColor="text1"/>
                <w:sz w:val="26"/>
                <w:szCs w:val="26"/>
              </w:rPr>
            </w:pPr>
            <w:r>
              <w:rPr>
                <w:color w:val="000000" w:themeColor="text1"/>
                <w:sz w:val="26"/>
                <w:szCs w:val="26"/>
              </w:rPr>
              <w:t xml:space="preserve">  </w:t>
            </w:r>
            <w:r w:rsidR="00471CF0" w:rsidRPr="005E524C">
              <w:rPr>
                <w:color w:val="000000" w:themeColor="text1"/>
                <w:sz w:val="26"/>
                <w:szCs w:val="26"/>
              </w:rPr>
              <w:t>2. Федеральный закон от 28.06.2014 № 172-ФЗ «О стратегическом планировании в Российской Федерации»;</w:t>
            </w:r>
          </w:p>
          <w:p w:rsidR="00301C81" w:rsidRPr="005E524C" w:rsidRDefault="00A40B59" w:rsidP="00ED2FE1">
            <w:pPr>
              <w:widowControl w:val="0"/>
              <w:jc w:val="both"/>
              <w:outlineLvl w:val="1"/>
              <w:rPr>
                <w:color w:val="000000" w:themeColor="text1"/>
                <w:sz w:val="26"/>
                <w:szCs w:val="26"/>
              </w:rPr>
            </w:pPr>
            <w:r>
              <w:rPr>
                <w:color w:val="000000" w:themeColor="text1"/>
                <w:sz w:val="26"/>
                <w:szCs w:val="26"/>
              </w:rPr>
              <w:t xml:space="preserve">  </w:t>
            </w:r>
            <w:r w:rsidR="004F26D9" w:rsidRPr="005E524C">
              <w:rPr>
                <w:color w:val="000000" w:themeColor="text1"/>
                <w:sz w:val="26"/>
                <w:szCs w:val="26"/>
              </w:rPr>
              <w:t xml:space="preserve">3. </w:t>
            </w:r>
            <w:r w:rsidR="00A97628" w:rsidRPr="005E524C">
              <w:rPr>
                <w:color w:val="000000" w:themeColor="text1"/>
                <w:sz w:val="26"/>
                <w:szCs w:val="26"/>
              </w:rPr>
              <w:t>Федеральный закон от 24.11.1995 N 181-ФЗ «О социальной защите инвалидов в Российской Федерации»</w:t>
            </w:r>
            <w:r w:rsidR="00471CF0" w:rsidRPr="005E524C">
              <w:rPr>
                <w:color w:val="000000" w:themeColor="text1"/>
                <w:sz w:val="26"/>
                <w:szCs w:val="26"/>
              </w:rPr>
              <w:t>;</w:t>
            </w:r>
          </w:p>
          <w:p w:rsidR="00301C81" w:rsidRPr="005E524C" w:rsidRDefault="00A40B59" w:rsidP="00ED2FE1">
            <w:pPr>
              <w:widowControl w:val="0"/>
              <w:ind w:right="57"/>
              <w:jc w:val="both"/>
              <w:rPr>
                <w:color w:val="000000" w:themeColor="text1"/>
                <w:sz w:val="26"/>
                <w:szCs w:val="26"/>
              </w:rPr>
            </w:pPr>
            <w:r>
              <w:rPr>
                <w:rFonts w:eastAsia="Calibri"/>
                <w:color w:val="000000" w:themeColor="text1"/>
                <w:sz w:val="26"/>
                <w:szCs w:val="26"/>
              </w:rPr>
              <w:t xml:space="preserve">  </w:t>
            </w:r>
            <w:r w:rsidR="00471CF0" w:rsidRPr="005E524C">
              <w:rPr>
                <w:rFonts w:eastAsia="Calibri"/>
                <w:color w:val="000000" w:themeColor="text1"/>
                <w:sz w:val="26"/>
                <w:szCs w:val="26"/>
              </w:rPr>
              <w:t>4.</w:t>
            </w:r>
            <w:r w:rsidR="00471CF0" w:rsidRPr="005E524C">
              <w:rPr>
                <w:rFonts w:eastAsia="Calibri"/>
                <w:bCs/>
                <w:color w:val="000000" w:themeColor="text1"/>
                <w:sz w:val="26"/>
                <w:szCs w:val="26"/>
              </w:rPr>
              <w:t>Постановление администрации Дальнереченского муниципального округа от 00.00.2026 № -па «Об утверждении Порядка разработки, реализации и оценки эффективности муниципальных программ Дальнереченского муниципального округа»;</w:t>
            </w:r>
          </w:p>
          <w:p w:rsidR="00301C81" w:rsidRPr="005E524C" w:rsidRDefault="00A40B59" w:rsidP="00ED2FE1">
            <w:pPr>
              <w:widowControl w:val="0"/>
              <w:ind w:left="57" w:right="57"/>
              <w:jc w:val="both"/>
              <w:rPr>
                <w:color w:val="000000" w:themeColor="text1"/>
                <w:sz w:val="26"/>
                <w:szCs w:val="26"/>
              </w:rPr>
            </w:pPr>
            <w:r>
              <w:rPr>
                <w:color w:val="000000" w:themeColor="text1"/>
                <w:sz w:val="26"/>
                <w:szCs w:val="26"/>
              </w:rPr>
              <w:t xml:space="preserve">  </w:t>
            </w:r>
            <w:r w:rsidR="00471CF0" w:rsidRPr="005E524C">
              <w:rPr>
                <w:color w:val="000000" w:themeColor="text1"/>
                <w:sz w:val="26"/>
                <w:szCs w:val="26"/>
              </w:rPr>
              <w:t>5.</w:t>
            </w:r>
            <w:r w:rsidR="00471CF0" w:rsidRPr="005E524C">
              <w:rPr>
                <w:bCs/>
                <w:color w:val="000000" w:themeColor="text1"/>
                <w:sz w:val="26"/>
                <w:szCs w:val="26"/>
              </w:rPr>
              <w:t xml:space="preserve">Постановление администрации Дальнереченского муниципального </w:t>
            </w:r>
            <w:r w:rsidR="00471CF0" w:rsidRPr="005E524C">
              <w:rPr>
                <w:rFonts w:eastAsia="Calibri"/>
                <w:bCs/>
                <w:color w:val="000000" w:themeColor="text1"/>
                <w:sz w:val="26"/>
                <w:szCs w:val="26"/>
              </w:rPr>
              <w:t>округа</w:t>
            </w:r>
            <w:r w:rsidR="00471CF0" w:rsidRPr="005E524C">
              <w:rPr>
                <w:bCs/>
                <w:color w:val="000000" w:themeColor="text1"/>
                <w:sz w:val="26"/>
                <w:szCs w:val="26"/>
              </w:rPr>
              <w:t xml:space="preserve"> от  00.00.2026 № -па «Об утверждении перечня муниципальных программ Дальнереченского муниципального </w:t>
            </w:r>
            <w:r w:rsidR="00471CF0" w:rsidRPr="005E524C">
              <w:rPr>
                <w:rFonts w:eastAsia="Calibri"/>
                <w:bCs/>
                <w:color w:val="000000" w:themeColor="text1"/>
                <w:sz w:val="26"/>
                <w:szCs w:val="26"/>
              </w:rPr>
              <w:t>округа</w:t>
            </w:r>
            <w:r w:rsidR="00471CF0" w:rsidRPr="005E524C">
              <w:rPr>
                <w:bCs/>
                <w:color w:val="000000" w:themeColor="text1"/>
                <w:sz w:val="26"/>
                <w:szCs w:val="26"/>
              </w:rPr>
              <w:t>».</w:t>
            </w:r>
          </w:p>
        </w:tc>
      </w:tr>
      <w:tr w:rsidR="00301C81" w:rsidRPr="005E524C" w:rsidTr="00097F2E">
        <w:tc>
          <w:tcPr>
            <w:tcW w:w="3855" w:type="dxa"/>
            <w:tcBorders>
              <w:left w:val="single" w:sz="4" w:space="0" w:color="000000"/>
              <w:bottom w:val="single" w:sz="4" w:space="0" w:color="000000"/>
              <w:right w:val="single" w:sz="4" w:space="0" w:color="000000"/>
            </w:tcBorders>
          </w:tcPr>
          <w:p w:rsidR="00301C81" w:rsidRPr="005E524C" w:rsidRDefault="00471CF0">
            <w:pPr>
              <w:widowControl w:val="0"/>
              <w:rPr>
                <w:sz w:val="26"/>
                <w:szCs w:val="26"/>
              </w:rPr>
            </w:pPr>
            <w:r w:rsidRPr="005E524C">
              <w:rPr>
                <w:sz w:val="26"/>
                <w:szCs w:val="26"/>
              </w:rPr>
              <w:t>Куратор Программы</w:t>
            </w:r>
          </w:p>
        </w:tc>
        <w:tc>
          <w:tcPr>
            <w:tcW w:w="5846" w:type="dxa"/>
            <w:tcBorders>
              <w:left w:val="single" w:sz="4" w:space="0" w:color="000000"/>
              <w:bottom w:val="single" w:sz="4" w:space="0" w:color="000000"/>
              <w:right w:val="single" w:sz="4" w:space="0" w:color="000000"/>
            </w:tcBorders>
          </w:tcPr>
          <w:p w:rsidR="00301C81" w:rsidRPr="005E524C" w:rsidRDefault="003C3403" w:rsidP="00ED2FE1">
            <w:pPr>
              <w:widowControl w:val="0"/>
              <w:jc w:val="both"/>
              <w:rPr>
                <w:color w:val="000000" w:themeColor="text1"/>
              </w:rPr>
            </w:pPr>
            <w:r w:rsidRPr="005E524C">
              <w:rPr>
                <w:color w:val="000000" w:themeColor="text1"/>
                <w:sz w:val="26"/>
                <w:szCs w:val="26"/>
              </w:rPr>
              <w:t>З</w:t>
            </w:r>
            <w:r w:rsidR="00471CF0" w:rsidRPr="005E524C">
              <w:rPr>
                <w:color w:val="000000" w:themeColor="text1"/>
                <w:sz w:val="26"/>
                <w:szCs w:val="26"/>
              </w:rPr>
              <w:t>аместитель главы администрации Дальнереченского муниципального округа.</w:t>
            </w:r>
          </w:p>
        </w:tc>
      </w:tr>
      <w:tr w:rsidR="00301C81" w:rsidRPr="005E524C" w:rsidTr="00097F2E">
        <w:tc>
          <w:tcPr>
            <w:tcW w:w="3855"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ConsPlusNormal"/>
              <w:ind w:firstLine="0"/>
              <w:rPr>
                <w:sz w:val="26"/>
                <w:szCs w:val="26"/>
              </w:rPr>
            </w:pPr>
            <w:r w:rsidRPr="005E524C">
              <w:rPr>
                <w:rFonts w:ascii="Times New Roman" w:hAnsi="Times New Roman" w:cs="Times New Roman"/>
                <w:sz w:val="26"/>
                <w:szCs w:val="26"/>
              </w:rPr>
              <w:t>Ответственный исполнитель Программы</w:t>
            </w:r>
          </w:p>
        </w:tc>
        <w:tc>
          <w:tcPr>
            <w:tcW w:w="5846" w:type="dxa"/>
            <w:tcBorders>
              <w:top w:val="single" w:sz="4" w:space="0" w:color="000000"/>
              <w:left w:val="single" w:sz="4" w:space="0" w:color="000000"/>
              <w:bottom w:val="single" w:sz="4" w:space="0" w:color="000000"/>
              <w:right w:val="single" w:sz="4" w:space="0" w:color="000000"/>
            </w:tcBorders>
          </w:tcPr>
          <w:p w:rsidR="00301C81" w:rsidRPr="005E524C" w:rsidRDefault="005F3B14" w:rsidP="00ED2FE1">
            <w:pPr>
              <w:pStyle w:val="ConsPlusNormal"/>
              <w:ind w:firstLine="0"/>
              <w:jc w:val="both"/>
              <w:rPr>
                <w:rFonts w:ascii="Times New Roman" w:hAnsi="Times New Roman" w:cs="Times New Roman"/>
                <w:sz w:val="26"/>
                <w:szCs w:val="26"/>
              </w:rPr>
            </w:pPr>
            <w:r w:rsidRPr="005E524C">
              <w:rPr>
                <w:rFonts w:ascii="Times New Roman" w:hAnsi="Times New Roman" w:cs="Times New Roman"/>
                <w:sz w:val="26"/>
                <w:szCs w:val="26"/>
              </w:rPr>
              <w:t>Администрация  Дальнереченского  муниципального  округа</w:t>
            </w:r>
          </w:p>
        </w:tc>
      </w:tr>
      <w:tr w:rsidR="00301C81" w:rsidRPr="005E524C" w:rsidTr="00097F2E">
        <w:tc>
          <w:tcPr>
            <w:tcW w:w="3855"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ConsPlusNormal"/>
              <w:ind w:firstLine="0"/>
              <w:rPr>
                <w:sz w:val="26"/>
                <w:szCs w:val="26"/>
              </w:rPr>
            </w:pPr>
            <w:r w:rsidRPr="005E524C">
              <w:rPr>
                <w:rFonts w:ascii="Times New Roman" w:hAnsi="Times New Roman" w:cs="Times New Roman"/>
                <w:sz w:val="26"/>
                <w:szCs w:val="26"/>
              </w:rPr>
              <w:t>Соисполнители Программы</w:t>
            </w:r>
          </w:p>
        </w:tc>
        <w:tc>
          <w:tcPr>
            <w:tcW w:w="5846" w:type="dxa"/>
            <w:tcBorders>
              <w:top w:val="single" w:sz="4" w:space="0" w:color="000000"/>
              <w:left w:val="single" w:sz="4" w:space="0" w:color="000000"/>
              <w:bottom w:val="single" w:sz="4" w:space="0" w:color="000000"/>
              <w:right w:val="single" w:sz="4" w:space="0" w:color="000000"/>
            </w:tcBorders>
          </w:tcPr>
          <w:p w:rsidR="005F3B14" w:rsidRPr="005E524C" w:rsidRDefault="005F3B14" w:rsidP="00ED2FE1">
            <w:pPr>
              <w:pStyle w:val="ConsPlusNormal"/>
              <w:ind w:firstLine="0"/>
              <w:jc w:val="both"/>
              <w:rPr>
                <w:rFonts w:ascii="Times New Roman" w:hAnsi="Times New Roman" w:cs="Times New Roman"/>
                <w:sz w:val="26"/>
                <w:szCs w:val="26"/>
              </w:rPr>
            </w:pPr>
            <w:r w:rsidRPr="005E524C">
              <w:rPr>
                <w:rFonts w:ascii="Times New Roman" w:hAnsi="Times New Roman" w:cs="Times New Roman"/>
                <w:sz w:val="26"/>
                <w:szCs w:val="26"/>
              </w:rPr>
              <w:t xml:space="preserve">- Муниципальное </w:t>
            </w:r>
            <w:r w:rsidR="000D5A1F">
              <w:rPr>
                <w:rFonts w:ascii="Times New Roman" w:hAnsi="Times New Roman" w:cs="Times New Roman"/>
                <w:sz w:val="26"/>
                <w:szCs w:val="26"/>
              </w:rPr>
              <w:t>казенное</w:t>
            </w:r>
            <w:r w:rsidRPr="005E524C">
              <w:rPr>
                <w:rFonts w:ascii="Times New Roman" w:hAnsi="Times New Roman" w:cs="Times New Roman"/>
                <w:sz w:val="26"/>
                <w:szCs w:val="26"/>
              </w:rPr>
              <w:t xml:space="preserve"> учреждение «Центр культуры, спорта и молодежной политики» Дальнереченского муниципального округа;</w:t>
            </w:r>
          </w:p>
          <w:p w:rsidR="00301C81" w:rsidRPr="005E524C" w:rsidRDefault="005F3B14" w:rsidP="00ED2FE1">
            <w:pPr>
              <w:pStyle w:val="ConsPlusNormal"/>
              <w:ind w:firstLine="0"/>
              <w:jc w:val="both"/>
              <w:rPr>
                <w:rFonts w:ascii="Times New Roman" w:hAnsi="Times New Roman" w:cs="Times New Roman"/>
                <w:sz w:val="26"/>
                <w:szCs w:val="26"/>
              </w:rPr>
            </w:pPr>
            <w:r w:rsidRPr="005E524C">
              <w:rPr>
                <w:rFonts w:ascii="Times New Roman" w:hAnsi="Times New Roman" w:cs="Times New Roman"/>
                <w:sz w:val="26"/>
                <w:szCs w:val="26"/>
              </w:rPr>
              <w:t xml:space="preserve">- Муниципальное </w:t>
            </w:r>
            <w:r w:rsidR="002159C0">
              <w:rPr>
                <w:rFonts w:ascii="Times New Roman" w:hAnsi="Times New Roman" w:cs="Times New Roman"/>
                <w:sz w:val="26"/>
                <w:szCs w:val="26"/>
              </w:rPr>
              <w:t>казенное</w:t>
            </w:r>
            <w:r w:rsidRPr="005E524C">
              <w:rPr>
                <w:rFonts w:ascii="Times New Roman" w:hAnsi="Times New Roman" w:cs="Times New Roman"/>
                <w:sz w:val="26"/>
                <w:szCs w:val="26"/>
              </w:rPr>
              <w:t xml:space="preserve"> учреждение «Централизованная библиотечная система» Дальнереченского муниципального округа;</w:t>
            </w:r>
          </w:p>
          <w:p w:rsidR="005F3B14" w:rsidRPr="005E524C" w:rsidRDefault="005F3B14" w:rsidP="00ED2FE1">
            <w:pPr>
              <w:pStyle w:val="ConsPlusNormal"/>
              <w:ind w:firstLine="0"/>
              <w:jc w:val="both"/>
              <w:rPr>
                <w:rFonts w:ascii="Times New Roman" w:hAnsi="Times New Roman" w:cs="Times New Roman"/>
                <w:sz w:val="26"/>
                <w:szCs w:val="26"/>
              </w:rPr>
            </w:pPr>
            <w:r w:rsidRPr="005E524C">
              <w:rPr>
                <w:rFonts w:ascii="Times New Roman" w:hAnsi="Times New Roman" w:cs="Times New Roman"/>
                <w:sz w:val="26"/>
                <w:szCs w:val="26"/>
              </w:rPr>
              <w:t xml:space="preserve">- Муниципальное казенное учреждение «Управление народного образования» Дальнереченского муниципального округа; </w:t>
            </w:r>
          </w:p>
          <w:p w:rsidR="005F3B14" w:rsidRPr="005E524C" w:rsidRDefault="005F3B14" w:rsidP="00ED2FE1">
            <w:pPr>
              <w:pStyle w:val="ConsPlusNormal"/>
              <w:ind w:firstLine="0"/>
              <w:jc w:val="both"/>
            </w:pPr>
            <w:r w:rsidRPr="005E524C">
              <w:rPr>
                <w:rFonts w:ascii="Times New Roman" w:hAnsi="Times New Roman" w:cs="Times New Roman"/>
                <w:sz w:val="26"/>
                <w:szCs w:val="26"/>
              </w:rPr>
              <w:t xml:space="preserve">- </w:t>
            </w:r>
            <w:r w:rsidR="00901317" w:rsidRPr="005E524C">
              <w:rPr>
                <w:rFonts w:ascii="Times New Roman" w:hAnsi="Times New Roman" w:cs="Times New Roman"/>
                <w:sz w:val="26"/>
                <w:szCs w:val="26"/>
              </w:rPr>
              <w:t>Управление</w:t>
            </w:r>
            <w:r w:rsidRPr="005E524C">
              <w:rPr>
                <w:rFonts w:ascii="Times New Roman" w:hAnsi="Times New Roman" w:cs="Times New Roman"/>
                <w:sz w:val="26"/>
                <w:szCs w:val="26"/>
              </w:rPr>
              <w:t xml:space="preserve"> </w:t>
            </w:r>
            <w:r w:rsidR="00901317" w:rsidRPr="005E524C">
              <w:rPr>
                <w:rFonts w:ascii="Times New Roman" w:hAnsi="Times New Roman" w:cs="Times New Roman"/>
                <w:sz w:val="26"/>
                <w:szCs w:val="26"/>
              </w:rPr>
              <w:t xml:space="preserve">архитектуры, градостроительства и ЖКХ </w:t>
            </w:r>
            <w:r w:rsidRPr="005E524C">
              <w:rPr>
                <w:rFonts w:ascii="Times New Roman" w:hAnsi="Times New Roman" w:cs="Times New Roman"/>
                <w:sz w:val="26"/>
                <w:szCs w:val="26"/>
              </w:rPr>
              <w:t>Дальнереченского муниципального округа.</w:t>
            </w:r>
          </w:p>
        </w:tc>
      </w:tr>
      <w:tr w:rsidR="00097F2E" w:rsidRPr="005E524C" w:rsidTr="00097F2E">
        <w:tc>
          <w:tcPr>
            <w:tcW w:w="3855" w:type="dxa"/>
            <w:tcBorders>
              <w:top w:val="single" w:sz="4" w:space="0" w:color="000000"/>
              <w:left w:val="single" w:sz="4" w:space="0" w:color="000000"/>
              <w:bottom w:val="single" w:sz="4" w:space="0" w:color="000000"/>
              <w:right w:val="single" w:sz="4" w:space="0" w:color="000000"/>
            </w:tcBorders>
          </w:tcPr>
          <w:p w:rsidR="00097F2E" w:rsidRPr="005E524C" w:rsidRDefault="00097F2E" w:rsidP="00097F2E">
            <w:pPr>
              <w:pStyle w:val="ConsPlusNormal"/>
              <w:ind w:firstLine="0"/>
              <w:rPr>
                <w:rFonts w:ascii="Times New Roman" w:hAnsi="Times New Roman" w:cs="Times New Roman"/>
                <w:sz w:val="26"/>
                <w:szCs w:val="26"/>
              </w:rPr>
            </w:pPr>
            <w:r w:rsidRPr="005E524C">
              <w:rPr>
                <w:rFonts w:ascii="Times New Roman" w:hAnsi="Times New Roman" w:cs="Times New Roman"/>
                <w:sz w:val="26"/>
                <w:szCs w:val="26"/>
              </w:rPr>
              <w:t>Реквизиты нормативных правовых актов, которыми утверждены государственные программы Российской Федерации, Приморского края</w:t>
            </w:r>
          </w:p>
        </w:tc>
        <w:tc>
          <w:tcPr>
            <w:tcW w:w="5846" w:type="dxa"/>
            <w:tcBorders>
              <w:top w:val="single" w:sz="4" w:space="0" w:color="000000"/>
              <w:left w:val="single" w:sz="4" w:space="0" w:color="000000"/>
              <w:bottom w:val="single" w:sz="4" w:space="0" w:color="000000"/>
              <w:right w:val="single" w:sz="4" w:space="0" w:color="000000"/>
            </w:tcBorders>
          </w:tcPr>
          <w:p w:rsidR="00A97628" w:rsidRPr="005E524C" w:rsidRDefault="001535CF" w:rsidP="00ED2FE1">
            <w:pPr>
              <w:pStyle w:val="ConsPlusNormal"/>
              <w:ind w:firstLine="0"/>
              <w:jc w:val="both"/>
              <w:rPr>
                <w:rFonts w:ascii="Times New Roman" w:hAnsi="Times New Roman" w:cs="Times New Roman"/>
                <w:sz w:val="26"/>
                <w:szCs w:val="26"/>
              </w:rPr>
            </w:pPr>
            <w:r w:rsidRPr="005E524C">
              <w:rPr>
                <w:rFonts w:ascii="Times New Roman" w:hAnsi="Times New Roman" w:cs="Times New Roman"/>
                <w:sz w:val="26"/>
                <w:szCs w:val="26"/>
              </w:rPr>
              <w:t xml:space="preserve">- </w:t>
            </w:r>
            <w:r w:rsidR="00A97628" w:rsidRPr="005E524C">
              <w:rPr>
                <w:rFonts w:ascii="Times New Roman" w:hAnsi="Times New Roman" w:cs="Times New Roman"/>
                <w:sz w:val="26"/>
                <w:szCs w:val="26"/>
              </w:rPr>
              <w:t>Государственная программа Российской Федерации «Доступная среда» от 29.03.2019 № 363, утвержденная постановлением Правительства Российской Федерации</w:t>
            </w:r>
            <w:r w:rsidRPr="005E524C">
              <w:rPr>
                <w:rFonts w:ascii="Times New Roman" w:hAnsi="Times New Roman" w:cs="Times New Roman"/>
                <w:sz w:val="26"/>
                <w:szCs w:val="26"/>
              </w:rPr>
              <w:t>;</w:t>
            </w:r>
          </w:p>
          <w:p w:rsidR="00A97628" w:rsidRPr="005E524C" w:rsidRDefault="001535CF" w:rsidP="00ED2FE1">
            <w:pPr>
              <w:pStyle w:val="ConsPlusNormal"/>
              <w:ind w:firstLine="0"/>
              <w:jc w:val="both"/>
              <w:rPr>
                <w:rFonts w:ascii="Times New Roman" w:hAnsi="Times New Roman" w:cs="Times New Roman"/>
                <w:sz w:val="26"/>
                <w:szCs w:val="26"/>
              </w:rPr>
            </w:pPr>
            <w:r w:rsidRPr="005E524C">
              <w:rPr>
                <w:rFonts w:ascii="Times New Roman" w:hAnsi="Times New Roman" w:cs="Times New Roman"/>
                <w:sz w:val="26"/>
                <w:szCs w:val="26"/>
              </w:rPr>
              <w:t xml:space="preserve">- </w:t>
            </w:r>
            <w:r w:rsidR="00A97628" w:rsidRPr="005E524C">
              <w:rPr>
                <w:rFonts w:ascii="Times New Roman" w:hAnsi="Times New Roman" w:cs="Times New Roman"/>
                <w:sz w:val="26"/>
                <w:szCs w:val="26"/>
              </w:rPr>
              <w:t>Федеральный закон от 24 ноября 1995 г. N 181-ФЗ «О социальной защите инвалидов в Российской Федерации»</w:t>
            </w:r>
            <w:r w:rsidRPr="005E524C">
              <w:rPr>
                <w:rFonts w:ascii="Times New Roman" w:hAnsi="Times New Roman" w:cs="Times New Roman"/>
                <w:sz w:val="26"/>
                <w:szCs w:val="26"/>
              </w:rPr>
              <w:t>;</w:t>
            </w:r>
          </w:p>
          <w:p w:rsidR="00097F2E" w:rsidRPr="005E524C" w:rsidRDefault="001535CF" w:rsidP="00ED2FE1">
            <w:pPr>
              <w:pStyle w:val="ConsPlusNormal"/>
              <w:ind w:firstLine="0"/>
              <w:jc w:val="both"/>
              <w:rPr>
                <w:rFonts w:ascii="Times New Roman" w:hAnsi="Times New Roman" w:cs="Times New Roman"/>
                <w:sz w:val="26"/>
                <w:szCs w:val="26"/>
              </w:rPr>
            </w:pPr>
            <w:r w:rsidRPr="005E524C">
              <w:rPr>
                <w:rFonts w:ascii="Times New Roman" w:hAnsi="Times New Roman" w:cs="Times New Roman"/>
                <w:sz w:val="26"/>
                <w:szCs w:val="26"/>
              </w:rPr>
              <w:t xml:space="preserve">- </w:t>
            </w:r>
            <w:r w:rsidR="00A97628" w:rsidRPr="005E524C">
              <w:rPr>
                <w:rFonts w:ascii="Times New Roman" w:hAnsi="Times New Roman" w:cs="Times New Roman"/>
                <w:sz w:val="26"/>
                <w:szCs w:val="26"/>
              </w:rPr>
              <w:t>Государственная программа Приморского края от 27 декабря 2019 года № 918-па «Социальная поддержка населения Приморском крае»</w:t>
            </w:r>
            <w:r w:rsidRPr="005E524C">
              <w:rPr>
                <w:rFonts w:ascii="Times New Roman" w:hAnsi="Times New Roman" w:cs="Times New Roman"/>
                <w:sz w:val="26"/>
                <w:szCs w:val="26"/>
              </w:rPr>
              <w:t>.</w:t>
            </w:r>
          </w:p>
        </w:tc>
      </w:tr>
      <w:tr w:rsidR="00301C81" w:rsidRPr="005E524C" w:rsidTr="00097F2E">
        <w:tc>
          <w:tcPr>
            <w:tcW w:w="3855"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ConsPlusNormal"/>
              <w:ind w:firstLine="0"/>
              <w:rPr>
                <w:sz w:val="26"/>
                <w:szCs w:val="26"/>
              </w:rPr>
            </w:pPr>
            <w:r w:rsidRPr="005E524C">
              <w:rPr>
                <w:rFonts w:ascii="Times New Roman" w:hAnsi="Times New Roman" w:cs="Times New Roman"/>
                <w:sz w:val="26"/>
                <w:szCs w:val="26"/>
              </w:rPr>
              <w:lastRenderedPageBreak/>
              <w:t>Цели Программы</w:t>
            </w:r>
          </w:p>
        </w:tc>
        <w:tc>
          <w:tcPr>
            <w:tcW w:w="5846" w:type="dxa"/>
            <w:tcBorders>
              <w:top w:val="single" w:sz="4" w:space="0" w:color="000000"/>
              <w:left w:val="single" w:sz="4" w:space="0" w:color="000000"/>
              <w:bottom w:val="single" w:sz="4" w:space="0" w:color="000000"/>
              <w:right w:val="single" w:sz="4" w:space="0" w:color="000000"/>
            </w:tcBorders>
          </w:tcPr>
          <w:p w:rsidR="00C2564F" w:rsidRPr="005E524C" w:rsidRDefault="009B71A6" w:rsidP="00ED2FE1">
            <w:pPr>
              <w:widowControl w:val="0"/>
              <w:shd w:val="clear" w:color="auto" w:fill="FFFFFF"/>
              <w:tabs>
                <w:tab w:val="left" w:pos="284"/>
                <w:tab w:val="left" w:pos="567"/>
                <w:tab w:val="left" w:pos="851"/>
              </w:tabs>
              <w:jc w:val="both"/>
              <w:rPr>
                <w:sz w:val="26"/>
                <w:szCs w:val="26"/>
              </w:rPr>
            </w:pPr>
            <w:r w:rsidRPr="005E524C">
              <w:rPr>
                <w:color w:val="000000"/>
                <w:sz w:val="26"/>
                <w:szCs w:val="26"/>
              </w:rPr>
              <w:t>Создание благоприятных условий для реабилитации инвалидов в обществе, а также повышение качества их жизни.</w:t>
            </w:r>
          </w:p>
        </w:tc>
      </w:tr>
      <w:tr w:rsidR="00301C81" w:rsidRPr="005E524C" w:rsidTr="00097F2E">
        <w:tc>
          <w:tcPr>
            <w:tcW w:w="3855"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ConsPlusNormal"/>
              <w:ind w:firstLine="0"/>
              <w:rPr>
                <w:sz w:val="26"/>
                <w:szCs w:val="26"/>
              </w:rPr>
            </w:pPr>
            <w:r w:rsidRPr="005E524C">
              <w:rPr>
                <w:rFonts w:ascii="Times New Roman" w:hAnsi="Times New Roman" w:cs="Times New Roman"/>
                <w:sz w:val="26"/>
                <w:szCs w:val="26"/>
              </w:rPr>
              <w:t>Задачи Программы</w:t>
            </w:r>
          </w:p>
        </w:tc>
        <w:tc>
          <w:tcPr>
            <w:tcW w:w="5846" w:type="dxa"/>
            <w:tcBorders>
              <w:top w:val="single" w:sz="4" w:space="0" w:color="000000"/>
              <w:left w:val="single" w:sz="4" w:space="0" w:color="000000"/>
              <w:bottom w:val="single" w:sz="4" w:space="0" w:color="000000"/>
              <w:right w:val="single" w:sz="4" w:space="0" w:color="000000"/>
            </w:tcBorders>
          </w:tcPr>
          <w:p w:rsidR="009B71A6" w:rsidRPr="005E524C" w:rsidRDefault="009B71A6" w:rsidP="00ED2FE1">
            <w:pPr>
              <w:widowControl w:val="0"/>
              <w:jc w:val="both"/>
              <w:rPr>
                <w:sz w:val="26"/>
                <w:szCs w:val="26"/>
              </w:rPr>
            </w:pPr>
            <w:r w:rsidRPr="005E524C">
              <w:rPr>
                <w:sz w:val="26"/>
                <w:szCs w:val="26"/>
              </w:rPr>
              <w:t>- вовлечение инвалидов в культурную, спортивную и общественную жизнь Дальнереченского муниципального округа;</w:t>
            </w:r>
          </w:p>
          <w:p w:rsidR="009B71A6" w:rsidRPr="005E524C" w:rsidRDefault="009B71A6" w:rsidP="00ED2FE1">
            <w:pPr>
              <w:widowControl w:val="0"/>
              <w:jc w:val="both"/>
              <w:rPr>
                <w:sz w:val="26"/>
                <w:szCs w:val="26"/>
              </w:rPr>
            </w:pPr>
            <w:r w:rsidRPr="005E524C">
              <w:rPr>
                <w:sz w:val="26"/>
                <w:szCs w:val="26"/>
              </w:rPr>
              <w:t>- содействие общественным организациям инвалидов Дальнереченского муниципального округа;</w:t>
            </w:r>
          </w:p>
          <w:p w:rsidR="0037568F" w:rsidRPr="005E524C" w:rsidRDefault="0037568F" w:rsidP="00ED2FE1">
            <w:pPr>
              <w:widowControl w:val="0"/>
              <w:jc w:val="both"/>
              <w:rPr>
                <w:sz w:val="26"/>
                <w:szCs w:val="26"/>
              </w:rPr>
            </w:pPr>
            <w:r w:rsidRPr="005E524C">
              <w:rPr>
                <w:sz w:val="26"/>
                <w:szCs w:val="26"/>
              </w:rPr>
              <w:t>- повышение уровня доступности для инвалидов и других маломобильных групп населения объектов и услуг социальной инфраструктуры;</w:t>
            </w:r>
          </w:p>
          <w:p w:rsidR="00301C81" w:rsidRPr="005E524C" w:rsidRDefault="009B71A6" w:rsidP="00ED2FE1">
            <w:pPr>
              <w:widowControl w:val="0"/>
              <w:jc w:val="both"/>
              <w:rPr>
                <w:sz w:val="26"/>
                <w:szCs w:val="26"/>
              </w:rPr>
            </w:pPr>
            <w:r w:rsidRPr="005E524C">
              <w:rPr>
                <w:sz w:val="26"/>
                <w:szCs w:val="26"/>
              </w:rPr>
              <w:t>- привлечение средств массовой информации к освещению вопросов жизнедеятельности людей с ограниченными возможностями здоровья</w:t>
            </w:r>
            <w:r w:rsidR="0037568F" w:rsidRPr="005E524C">
              <w:rPr>
                <w:sz w:val="26"/>
                <w:szCs w:val="26"/>
              </w:rPr>
              <w:t>.</w:t>
            </w:r>
          </w:p>
        </w:tc>
      </w:tr>
      <w:tr w:rsidR="00301C81" w:rsidRPr="005E524C" w:rsidTr="00097F2E">
        <w:tc>
          <w:tcPr>
            <w:tcW w:w="3855"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ConsPlusNormal"/>
              <w:ind w:firstLine="0"/>
              <w:rPr>
                <w:rFonts w:ascii="Times New Roman" w:hAnsi="Times New Roman" w:cs="Times New Roman"/>
              </w:rPr>
            </w:pPr>
            <w:r w:rsidRPr="005E524C">
              <w:rPr>
                <w:rFonts w:ascii="Times New Roman" w:hAnsi="Times New Roman" w:cs="Times New Roman"/>
                <w:sz w:val="26"/>
                <w:szCs w:val="26"/>
              </w:rPr>
              <w:t>Целевые показатели (индикаторы)  Программы</w:t>
            </w:r>
          </w:p>
        </w:tc>
        <w:tc>
          <w:tcPr>
            <w:tcW w:w="5846" w:type="dxa"/>
            <w:tcBorders>
              <w:top w:val="single" w:sz="4" w:space="0" w:color="000000"/>
              <w:left w:val="single" w:sz="4" w:space="0" w:color="000000"/>
              <w:bottom w:val="single" w:sz="4" w:space="0" w:color="000000"/>
              <w:right w:val="single" w:sz="4" w:space="0" w:color="000000"/>
            </w:tcBorders>
          </w:tcPr>
          <w:p w:rsidR="0037568F" w:rsidRPr="005E524C" w:rsidRDefault="0037568F" w:rsidP="00ED2FE1">
            <w:pPr>
              <w:widowControl w:val="0"/>
              <w:jc w:val="both"/>
              <w:rPr>
                <w:sz w:val="26"/>
                <w:szCs w:val="26"/>
              </w:rPr>
            </w:pPr>
            <w:r w:rsidRPr="005E524C">
              <w:rPr>
                <w:sz w:val="26"/>
                <w:szCs w:val="26"/>
              </w:rPr>
              <w:t>- увеличение доли инвалидов и их семей, информированных о возможности получения реабилитационно-адаптационных услуг;</w:t>
            </w:r>
          </w:p>
          <w:p w:rsidR="0037568F" w:rsidRPr="005E524C" w:rsidRDefault="0037568F" w:rsidP="00ED2FE1">
            <w:pPr>
              <w:widowControl w:val="0"/>
              <w:jc w:val="both"/>
              <w:rPr>
                <w:sz w:val="26"/>
                <w:szCs w:val="26"/>
              </w:rPr>
            </w:pPr>
            <w:r w:rsidRPr="005E524C">
              <w:rPr>
                <w:sz w:val="26"/>
                <w:szCs w:val="26"/>
              </w:rPr>
              <w:t>- увеличение доли вовлеченности инвалидов (вне зависимости от возраста) в мероприятия культурной и спортивной направленности;</w:t>
            </w:r>
          </w:p>
          <w:p w:rsidR="0037568F" w:rsidRPr="005E524C" w:rsidRDefault="0037568F" w:rsidP="00ED2FE1">
            <w:pPr>
              <w:widowControl w:val="0"/>
              <w:jc w:val="both"/>
              <w:rPr>
                <w:sz w:val="26"/>
                <w:szCs w:val="26"/>
              </w:rPr>
            </w:pPr>
            <w:r w:rsidRPr="005E524C">
              <w:rPr>
                <w:sz w:val="26"/>
                <w:szCs w:val="26"/>
              </w:rPr>
              <w:t xml:space="preserve">- увеличение доли инвалидов – членов общественных организаций инвалидов Дальнереченского муниципального </w:t>
            </w:r>
            <w:r w:rsidR="00ED2FE1" w:rsidRPr="005E524C">
              <w:rPr>
                <w:sz w:val="26"/>
                <w:szCs w:val="26"/>
              </w:rPr>
              <w:t>округа</w:t>
            </w:r>
            <w:r w:rsidRPr="005E524C">
              <w:rPr>
                <w:sz w:val="26"/>
                <w:szCs w:val="26"/>
              </w:rPr>
              <w:t>, охваченных мероприятиями Программы;</w:t>
            </w:r>
          </w:p>
          <w:p w:rsidR="00301C81" w:rsidRPr="005E524C" w:rsidRDefault="0037568F" w:rsidP="00ED2FE1">
            <w:pPr>
              <w:widowControl w:val="0"/>
              <w:jc w:val="both"/>
              <w:rPr>
                <w:sz w:val="26"/>
                <w:szCs w:val="26"/>
              </w:rPr>
            </w:pPr>
            <w:r w:rsidRPr="005E524C">
              <w:rPr>
                <w:sz w:val="26"/>
                <w:szCs w:val="26"/>
              </w:rPr>
              <w:t>- увеличение доли объектов социальной инфраструктуры приведенных в соответствие с требованиями ФЗ «О социальной защите инвалидов в Российской Федерации»</w:t>
            </w:r>
          </w:p>
        </w:tc>
      </w:tr>
      <w:tr w:rsidR="00301C81" w:rsidRPr="005E524C" w:rsidTr="00A40B59">
        <w:trPr>
          <w:trHeight w:val="381"/>
        </w:trPr>
        <w:tc>
          <w:tcPr>
            <w:tcW w:w="3855"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ConsPlusNormal"/>
              <w:ind w:firstLine="0"/>
              <w:rPr>
                <w:sz w:val="26"/>
                <w:szCs w:val="26"/>
              </w:rPr>
            </w:pPr>
            <w:r w:rsidRPr="005E524C">
              <w:rPr>
                <w:rFonts w:ascii="Times New Roman" w:hAnsi="Times New Roman" w:cs="Times New Roman"/>
                <w:sz w:val="26"/>
                <w:szCs w:val="26"/>
              </w:rPr>
              <w:t>Этапы и сроки реализации  Программы</w:t>
            </w:r>
          </w:p>
        </w:tc>
        <w:tc>
          <w:tcPr>
            <w:tcW w:w="5846"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a9"/>
              <w:widowControl w:val="0"/>
              <w:ind w:left="80"/>
              <w:jc w:val="both"/>
              <w:rPr>
                <w:sz w:val="26"/>
                <w:szCs w:val="26"/>
              </w:rPr>
            </w:pPr>
            <w:r w:rsidRPr="005E524C">
              <w:rPr>
                <w:color w:val="000000"/>
                <w:sz w:val="26"/>
                <w:szCs w:val="26"/>
              </w:rPr>
              <w:t>Программа</w:t>
            </w:r>
            <w:r w:rsidRPr="005E524C">
              <w:rPr>
                <w:sz w:val="26"/>
                <w:szCs w:val="26"/>
              </w:rPr>
              <w:t xml:space="preserve"> реализуется в один этап, в сроки с 2026 по 2030 годы.</w:t>
            </w:r>
          </w:p>
        </w:tc>
      </w:tr>
      <w:tr w:rsidR="00301C81" w:rsidRPr="005E524C" w:rsidTr="00097F2E">
        <w:tc>
          <w:tcPr>
            <w:tcW w:w="3855"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ConsPlusNormal"/>
              <w:ind w:firstLine="0"/>
              <w:rPr>
                <w:sz w:val="26"/>
                <w:szCs w:val="26"/>
              </w:rPr>
            </w:pPr>
            <w:r w:rsidRPr="005E524C">
              <w:rPr>
                <w:rFonts w:ascii="Times New Roman" w:hAnsi="Times New Roman" w:cs="Times New Roman"/>
                <w:sz w:val="26"/>
                <w:szCs w:val="26"/>
              </w:rPr>
              <w:t>Объем бюджетных ассигнований Программы</w:t>
            </w:r>
          </w:p>
        </w:tc>
        <w:tc>
          <w:tcPr>
            <w:tcW w:w="5846" w:type="dxa"/>
            <w:tcBorders>
              <w:top w:val="single" w:sz="4" w:space="0" w:color="000000"/>
              <w:left w:val="single" w:sz="4" w:space="0" w:color="000000"/>
              <w:bottom w:val="single" w:sz="4" w:space="0" w:color="000000"/>
              <w:right w:val="single" w:sz="4" w:space="0" w:color="000000"/>
            </w:tcBorders>
          </w:tcPr>
          <w:p w:rsidR="00301C81" w:rsidRPr="005E524C" w:rsidRDefault="00471CF0">
            <w:pPr>
              <w:pStyle w:val="ConsPlusNormal"/>
              <w:ind w:firstLine="0"/>
              <w:jc w:val="both"/>
              <w:rPr>
                <w:color w:val="000000" w:themeColor="text1"/>
                <w:sz w:val="26"/>
                <w:szCs w:val="26"/>
              </w:rPr>
            </w:pPr>
            <w:bookmarkStart w:id="1" w:name="_Hlk178664717"/>
            <w:r w:rsidRPr="005E524C">
              <w:rPr>
                <w:rFonts w:ascii="Times New Roman" w:hAnsi="Times New Roman" w:cs="Times New Roman"/>
                <w:color w:val="000000" w:themeColor="text1"/>
                <w:sz w:val="26"/>
                <w:szCs w:val="26"/>
              </w:rPr>
              <w:t xml:space="preserve">Объем средств бюджетных ассигнований из местного бюджета на реализацию Программы составляет </w:t>
            </w:r>
            <w:r w:rsidR="00E52310">
              <w:rPr>
                <w:rFonts w:ascii="Times New Roman" w:hAnsi="Times New Roman" w:cs="Times New Roman"/>
                <w:color w:val="000000" w:themeColor="text1"/>
                <w:sz w:val="26"/>
                <w:szCs w:val="26"/>
              </w:rPr>
              <w:t>22</w:t>
            </w:r>
            <w:r w:rsidR="006E4995" w:rsidRPr="005E524C">
              <w:rPr>
                <w:rFonts w:ascii="Times New Roman" w:hAnsi="Times New Roman" w:cs="Times New Roman"/>
                <w:color w:val="000000" w:themeColor="text1"/>
                <w:sz w:val="26"/>
                <w:szCs w:val="26"/>
              </w:rPr>
              <w:t>7</w:t>
            </w:r>
            <w:r w:rsidR="00685F2E" w:rsidRPr="005E524C">
              <w:rPr>
                <w:rFonts w:ascii="Times New Roman" w:hAnsi="Times New Roman" w:cs="Times New Roman"/>
                <w:color w:val="000000" w:themeColor="text1"/>
                <w:sz w:val="26"/>
                <w:szCs w:val="26"/>
              </w:rPr>
              <w:t> </w:t>
            </w:r>
            <w:r w:rsidR="006E4995" w:rsidRPr="005E524C">
              <w:rPr>
                <w:rFonts w:ascii="Times New Roman" w:hAnsi="Times New Roman" w:cs="Times New Roman"/>
                <w:color w:val="000000" w:themeColor="text1"/>
                <w:sz w:val="26"/>
                <w:szCs w:val="26"/>
              </w:rPr>
              <w:t>5</w:t>
            </w:r>
            <w:r w:rsidR="00685F2E" w:rsidRPr="005E524C">
              <w:rPr>
                <w:rFonts w:ascii="Times New Roman" w:hAnsi="Times New Roman" w:cs="Times New Roman"/>
                <w:color w:val="000000" w:themeColor="text1"/>
                <w:sz w:val="26"/>
                <w:szCs w:val="26"/>
              </w:rPr>
              <w:t>00,00</w:t>
            </w:r>
            <w:r w:rsidRPr="005E524C">
              <w:rPr>
                <w:rFonts w:ascii="Times New Roman" w:hAnsi="Times New Roman" w:cs="Times New Roman"/>
                <w:color w:val="000000" w:themeColor="text1"/>
                <w:sz w:val="26"/>
                <w:szCs w:val="26"/>
              </w:rPr>
              <w:t xml:space="preserve"> рублей, в том числе:</w:t>
            </w:r>
          </w:p>
          <w:p w:rsidR="00301C81" w:rsidRPr="005E524C" w:rsidRDefault="00471CF0">
            <w:pPr>
              <w:pStyle w:val="ConsPlusNormal"/>
              <w:jc w:val="both"/>
              <w:rPr>
                <w:color w:val="000000" w:themeColor="text1"/>
              </w:rPr>
            </w:pPr>
            <w:r w:rsidRPr="005E524C">
              <w:rPr>
                <w:rFonts w:ascii="Times New Roman" w:hAnsi="Times New Roman" w:cs="Times New Roman"/>
                <w:color w:val="000000" w:themeColor="text1"/>
                <w:sz w:val="26"/>
                <w:szCs w:val="26"/>
              </w:rPr>
              <w:t xml:space="preserve">2026 год — </w:t>
            </w:r>
            <w:r w:rsidR="00685F2E" w:rsidRPr="005E524C">
              <w:rPr>
                <w:rFonts w:ascii="Times New Roman" w:hAnsi="Times New Roman" w:cs="Times New Roman"/>
                <w:color w:val="000000" w:themeColor="text1"/>
                <w:sz w:val="26"/>
                <w:szCs w:val="26"/>
              </w:rPr>
              <w:t>145 000,00</w:t>
            </w:r>
            <w:r w:rsidRPr="005E524C">
              <w:rPr>
                <w:rFonts w:ascii="Times New Roman" w:hAnsi="Times New Roman" w:cs="Times New Roman"/>
                <w:color w:val="000000" w:themeColor="text1"/>
                <w:sz w:val="26"/>
                <w:szCs w:val="26"/>
              </w:rPr>
              <w:t xml:space="preserve"> рублей;</w:t>
            </w:r>
          </w:p>
          <w:p w:rsidR="00301C81" w:rsidRPr="005E524C" w:rsidRDefault="00471CF0">
            <w:pPr>
              <w:pStyle w:val="ConsPlusNormal"/>
              <w:jc w:val="both"/>
              <w:rPr>
                <w:color w:val="000000" w:themeColor="text1"/>
              </w:rPr>
            </w:pPr>
            <w:r w:rsidRPr="005E524C">
              <w:rPr>
                <w:rFonts w:ascii="Times New Roman" w:hAnsi="Times New Roman" w:cs="Times New Roman"/>
                <w:color w:val="000000" w:themeColor="text1"/>
                <w:sz w:val="26"/>
                <w:szCs w:val="26"/>
              </w:rPr>
              <w:t xml:space="preserve">2027 год — </w:t>
            </w:r>
            <w:r w:rsidR="00685F2E" w:rsidRPr="005E524C">
              <w:rPr>
                <w:rFonts w:ascii="Times New Roman" w:hAnsi="Times New Roman" w:cs="Times New Roman"/>
                <w:color w:val="000000" w:themeColor="text1"/>
                <w:sz w:val="26"/>
                <w:szCs w:val="26"/>
              </w:rPr>
              <w:t>45 000,00</w:t>
            </w:r>
            <w:r w:rsidRPr="005E524C">
              <w:rPr>
                <w:rFonts w:ascii="Times New Roman" w:hAnsi="Times New Roman" w:cs="Times New Roman"/>
                <w:color w:val="000000" w:themeColor="text1"/>
                <w:sz w:val="26"/>
                <w:szCs w:val="26"/>
              </w:rPr>
              <w:t xml:space="preserve"> рублей;</w:t>
            </w:r>
          </w:p>
          <w:p w:rsidR="00301C81" w:rsidRPr="005E524C" w:rsidRDefault="00471CF0">
            <w:pPr>
              <w:pStyle w:val="ConsPlusNormal"/>
              <w:jc w:val="both"/>
              <w:rPr>
                <w:color w:val="000000" w:themeColor="text1"/>
              </w:rPr>
            </w:pPr>
            <w:r w:rsidRPr="005E524C">
              <w:rPr>
                <w:rFonts w:ascii="Times New Roman" w:hAnsi="Times New Roman" w:cs="Times New Roman"/>
                <w:color w:val="000000" w:themeColor="text1"/>
                <w:sz w:val="26"/>
                <w:szCs w:val="26"/>
              </w:rPr>
              <w:t xml:space="preserve">2028 год — </w:t>
            </w:r>
            <w:r w:rsidR="00685F2E" w:rsidRPr="005E524C">
              <w:rPr>
                <w:rFonts w:ascii="Times New Roman" w:hAnsi="Times New Roman" w:cs="Times New Roman"/>
                <w:color w:val="000000" w:themeColor="text1"/>
                <w:sz w:val="26"/>
                <w:szCs w:val="26"/>
              </w:rPr>
              <w:t>4 000,00</w:t>
            </w:r>
            <w:r w:rsidRPr="005E524C">
              <w:rPr>
                <w:rFonts w:ascii="Times New Roman" w:hAnsi="Times New Roman" w:cs="Times New Roman"/>
                <w:color w:val="000000" w:themeColor="text1"/>
                <w:sz w:val="26"/>
                <w:szCs w:val="26"/>
              </w:rPr>
              <w:t xml:space="preserve"> рублей;</w:t>
            </w:r>
          </w:p>
          <w:p w:rsidR="00301C81" w:rsidRPr="005E524C" w:rsidRDefault="00471CF0">
            <w:pPr>
              <w:pStyle w:val="ConsPlusNormal"/>
              <w:rPr>
                <w:color w:val="000000" w:themeColor="text1"/>
              </w:rPr>
            </w:pPr>
            <w:r w:rsidRPr="005E524C">
              <w:rPr>
                <w:rFonts w:ascii="Times New Roman" w:hAnsi="Times New Roman" w:cs="Times New Roman"/>
                <w:color w:val="000000" w:themeColor="text1"/>
                <w:sz w:val="26"/>
                <w:szCs w:val="26"/>
              </w:rPr>
              <w:t xml:space="preserve">2029 год — </w:t>
            </w:r>
            <w:r w:rsidR="00685F2E" w:rsidRPr="005E524C">
              <w:rPr>
                <w:rFonts w:ascii="Times New Roman" w:hAnsi="Times New Roman" w:cs="Times New Roman"/>
                <w:color w:val="000000" w:themeColor="text1"/>
                <w:sz w:val="26"/>
                <w:szCs w:val="26"/>
              </w:rPr>
              <w:t>16 500,00</w:t>
            </w:r>
            <w:r w:rsidRPr="005E524C">
              <w:rPr>
                <w:rFonts w:ascii="Times New Roman" w:hAnsi="Times New Roman" w:cs="Times New Roman"/>
                <w:color w:val="000000" w:themeColor="text1"/>
                <w:sz w:val="26"/>
                <w:szCs w:val="26"/>
              </w:rPr>
              <w:t xml:space="preserve"> рублей;</w:t>
            </w:r>
          </w:p>
          <w:p w:rsidR="00301C81" w:rsidRPr="005E524C" w:rsidRDefault="00471CF0">
            <w:pPr>
              <w:pStyle w:val="ConsPlusNormal"/>
              <w:rPr>
                <w:color w:val="000000" w:themeColor="text1"/>
              </w:rPr>
            </w:pPr>
            <w:r w:rsidRPr="005E524C">
              <w:rPr>
                <w:rFonts w:ascii="Times New Roman" w:hAnsi="Times New Roman" w:cs="Times New Roman"/>
                <w:color w:val="000000" w:themeColor="text1"/>
                <w:sz w:val="26"/>
                <w:szCs w:val="26"/>
              </w:rPr>
              <w:t xml:space="preserve">2030 год — </w:t>
            </w:r>
            <w:r w:rsidR="00685F2E" w:rsidRPr="005E524C">
              <w:rPr>
                <w:rFonts w:ascii="Times New Roman" w:hAnsi="Times New Roman" w:cs="Times New Roman"/>
                <w:color w:val="000000" w:themeColor="text1"/>
                <w:sz w:val="26"/>
                <w:szCs w:val="26"/>
              </w:rPr>
              <w:t>17 000,00</w:t>
            </w:r>
            <w:r w:rsidRPr="005E524C">
              <w:rPr>
                <w:rFonts w:ascii="Times New Roman" w:hAnsi="Times New Roman" w:cs="Times New Roman"/>
                <w:color w:val="000000" w:themeColor="text1"/>
                <w:sz w:val="26"/>
                <w:szCs w:val="26"/>
              </w:rPr>
              <w:t xml:space="preserve"> рублей.</w:t>
            </w:r>
          </w:p>
          <w:p w:rsidR="00301C81" w:rsidRPr="005E524C" w:rsidRDefault="00471CF0">
            <w:pPr>
              <w:widowControl w:val="0"/>
              <w:jc w:val="both"/>
              <w:rPr>
                <w:color w:val="000000" w:themeColor="text1"/>
                <w:sz w:val="26"/>
                <w:szCs w:val="26"/>
              </w:rPr>
            </w:pPr>
            <w:r w:rsidRPr="005E524C">
              <w:rPr>
                <w:rFonts w:eastAsiaTheme="minorHAnsi"/>
                <w:color w:val="000000" w:themeColor="text1"/>
                <w:sz w:val="26"/>
                <w:szCs w:val="26"/>
              </w:rPr>
              <w:t>Прогнозная оценка средств, привлекаемых на реализацию целей П</w:t>
            </w:r>
            <w:r w:rsidRPr="005E524C">
              <w:rPr>
                <w:rFonts w:eastAsia="Calibri"/>
                <w:color w:val="000000" w:themeColor="text1"/>
                <w:sz w:val="26"/>
                <w:szCs w:val="26"/>
              </w:rPr>
              <w:t>рограммы</w:t>
            </w:r>
            <w:r w:rsidRPr="005E524C">
              <w:rPr>
                <w:rFonts w:eastAsiaTheme="minorHAnsi"/>
                <w:color w:val="000000" w:themeColor="text1"/>
                <w:sz w:val="26"/>
                <w:szCs w:val="26"/>
              </w:rPr>
              <w:t xml:space="preserve"> из краевого бюджета, составляет </w:t>
            </w:r>
            <w:r w:rsidR="00685F2E" w:rsidRPr="005E524C">
              <w:rPr>
                <w:rFonts w:eastAsiaTheme="minorHAnsi"/>
                <w:color w:val="000000" w:themeColor="text1"/>
                <w:sz w:val="26"/>
                <w:szCs w:val="26"/>
              </w:rPr>
              <w:t>0,00</w:t>
            </w:r>
            <w:r w:rsidRPr="005E524C">
              <w:rPr>
                <w:rFonts w:eastAsiaTheme="minorHAnsi"/>
                <w:color w:val="000000" w:themeColor="text1"/>
                <w:sz w:val="26"/>
                <w:szCs w:val="26"/>
              </w:rPr>
              <w:t xml:space="preserve"> рублей, в том числе:</w:t>
            </w:r>
          </w:p>
          <w:p w:rsidR="00301C81" w:rsidRPr="005E524C" w:rsidRDefault="00471CF0">
            <w:pPr>
              <w:pStyle w:val="ConsPlusNormal"/>
              <w:jc w:val="both"/>
              <w:rPr>
                <w:color w:val="000000" w:themeColor="text1"/>
              </w:rPr>
            </w:pPr>
            <w:r w:rsidRPr="005E524C">
              <w:rPr>
                <w:rFonts w:ascii="Times New Roman" w:hAnsi="Times New Roman" w:cs="Times New Roman"/>
                <w:color w:val="000000" w:themeColor="text1"/>
                <w:sz w:val="26"/>
                <w:szCs w:val="26"/>
              </w:rPr>
              <w:t xml:space="preserve">2026 год — </w:t>
            </w:r>
            <w:r w:rsidR="006E4995" w:rsidRPr="005E524C">
              <w:rPr>
                <w:rFonts w:ascii="Times New Roman" w:hAnsi="Times New Roman" w:cs="Times New Roman"/>
                <w:color w:val="000000" w:themeColor="text1"/>
                <w:sz w:val="26"/>
                <w:szCs w:val="26"/>
              </w:rPr>
              <w:t>0,00</w:t>
            </w:r>
            <w:r w:rsidRPr="005E524C">
              <w:rPr>
                <w:rFonts w:ascii="Times New Roman" w:hAnsi="Times New Roman" w:cs="Times New Roman"/>
                <w:color w:val="000000" w:themeColor="text1"/>
                <w:sz w:val="26"/>
                <w:szCs w:val="26"/>
              </w:rPr>
              <w:t xml:space="preserve"> рублей;</w:t>
            </w:r>
          </w:p>
          <w:p w:rsidR="00301C81" w:rsidRPr="005E524C" w:rsidRDefault="00471CF0">
            <w:pPr>
              <w:pStyle w:val="ConsPlusNormal"/>
              <w:jc w:val="both"/>
              <w:rPr>
                <w:color w:val="000000" w:themeColor="text1"/>
              </w:rPr>
            </w:pPr>
            <w:r w:rsidRPr="005E524C">
              <w:rPr>
                <w:rFonts w:ascii="Times New Roman" w:hAnsi="Times New Roman" w:cs="Times New Roman"/>
                <w:color w:val="000000" w:themeColor="text1"/>
                <w:sz w:val="26"/>
                <w:szCs w:val="26"/>
              </w:rPr>
              <w:t xml:space="preserve">2027 год — </w:t>
            </w:r>
            <w:r w:rsidR="006E4995" w:rsidRPr="005E524C">
              <w:rPr>
                <w:rFonts w:ascii="Times New Roman" w:hAnsi="Times New Roman" w:cs="Times New Roman"/>
                <w:color w:val="000000" w:themeColor="text1"/>
                <w:sz w:val="26"/>
                <w:szCs w:val="26"/>
              </w:rPr>
              <w:t>0,00</w:t>
            </w:r>
            <w:r w:rsidRPr="005E524C">
              <w:rPr>
                <w:rFonts w:ascii="Times New Roman" w:hAnsi="Times New Roman" w:cs="Times New Roman"/>
                <w:color w:val="000000" w:themeColor="text1"/>
                <w:sz w:val="26"/>
                <w:szCs w:val="26"/>
              </w:rPr>
              <w:t xml:space="preserve"> рублей;</w:t>
            </w:r>
          </w:p>
          <w:p w:rsidR="00301C81" w:rsidRPr="005E524C" w:rsidRDefault="00471CF0">
            <w:pPr>
              <w:pStyle w:val="ConsPlusNormal"/>
              <w:jc w:val="both"/>
              <w:rPr>
                <w:color w:val="000000" w:themeColor="text1"/>
              </w:rPr>
            </w:pPr>
            <w:r w:rsidRPr="005E524C">
              <w:rPr>
                <w:rFonts w:ascii="Times New Roman" w:hAnsi="Times New Roman" w:cs="Times New Roman"/>
                <w:color w:val="000000" w:themeColor="text1"/>
                <w:sz w:val="26"/>
                <w:szCs w:val="26"/>
              </w:rPr>
              <w:t xml:space="preserve">2028 год — </w:t>
            </w:r>
            <w:r w:rsidR="006E4995" w:rsidRPr="005E524C">
              <w:rPr>
                <w:rFonts w:ascii="Times New Roman" w:hAnsi="Times New Roman" w:cs="Times New Roman"/>
                <w:color w:val="000000" w:themeColor="text1"/>
                <w:sz w:val="26"/>
                <w:szCs w:val="26"/>
              </w:rPr>
              <w:t>0,00</w:t>
            </w:r>
            <w:r w:rsidRPr="005E524C">
              <w:rPr>
                <w:rFonts w:ascii="Times New Roman" w:hAnsi="Times New Roman" w:cs="Times New Roman"/>
                <w:color w:val="000000" w:themeColor="text1"/>
                <w:sz w:val="26"/>
                <w:szCs w:val="26"/>
              </w:rPr>
              <w:t xml:space="preserve"> рублей;</w:t>
            </w:r>
          </w:p>
          <w:p w:rsidR="00301C81" w:rsidRPr="005E524C" w:rsidRDefault="00471CF0">
            <w:pPr>
              <w:pStyle w:val="ConsPlusNormal"/>
              <w:rPr>
                <w:color w:val="000000" w:themeColor="text1"/>
              </w:rPr>
            </w:pPr>
            <w:r w:rsidRPr="005E524C">
              <w:rPr>
                <w:rFonts w:ascii="Times New Roman" w:hAnsi="Times New Roman" w:cs="Times New Roman"/>
                <w:color w:val="000000" w:themeColor="text1"/>
                <w:sz w:val="26"/>
                <w:szCs w:val="26"/>
              </w:rPr>
              <w:t xml:space="preserve">2029 год — </w:t>
            </w:r>
            <w:r w:rsidR="006E4995" w:rsidRPr="005E524C">
              <w:rPr>
                <w:rFonts w:ascii="Times New Roman" w:hAnsi="Times New Roman" w:cs="Times New Roman"/>
                <w:color w:val="000000" w:themeColor="text1"/>
                <w:sz w:val="26"/>
                <w:szCs w:val="26"/>
              </w:rPr>
              <w:t>0,00</w:t>
            </w:r>
            <w:r w:rsidRPr="005E524C">
              <w:rPr>
                <w:rFonts w:ascii="Times New Roman" w:hAnsi="Times New Roman" w:cs="Times New Roman"/>
                <w:color w:val="000000" w:themeColor="text1"/>
                <w:sz w:val="26"/>
                <w:szCs w:val="26"/>
              </w:rPr>
              <w:t xml:space="preserve"> рублей;</w:t>
            </w:r>
          </w:p>
          <w:p w:rsidR="00301C81" w:rsidRPr="005E524C" w:rsidRDefault="00471CF0" w:rsidP="006E4995">
            <w:pPr>
              <w:pStyle w:val="ConsPlusNormal"/>
              <w:jc w:val="both"/>
              <w:rPr>
                <w:color w:val="000000" w:themeColor="text1"/>
              </w:rPr>
            </w:pPr>
            <w:r w:rsidRPr="005E524C">
              <w:rPr>
                <w:rFonts w:ascii="Times New Roman" w:eastAsiaTheme="minorHAnsi" w:hAnsi="Times New Roman" w:cs="Times New Roman"/>
                <w:color w:val="000000" w:themeColor="text1"/>
                <w:sz w:val="26"/>
                <w:szCs w:val="26"/>
              </w:rPr>
              <w:t xml:space="preserve">2030 год — </w:t>
            </w:r>
            <w:r w:rsidR="006E4995" w:rsidRPr="005E524C">
              <w:rPr>
                <w:rFonts w:ascii="Times New Roman" w:hAnsi="Times New Roman" w:cs="Times New Roman"/>
                <w:color w:val="000000" w:themeColor="text1"/>
                <w:sz w:val="26"/>
                <w:szCs w:val="26"/>
              </w:rPr>
              <w:t>0,00</w:t>
            </w:r>
            <w:r w:rsidRPr="005E524C">
              <w:rPr>
                <w:rFonts w:ascii="Times New Roman" w:hAnsi="Times New Roman" w:cs="Times New Roman"/>
                <w:color w:val="000000" w:themeColor="text1"/>
                <w:sz w:val="26"/>
                <w:szCs w:val="26"/>
              </w:rPr>
              <w:t xml:space="preserve"> рублей.</w:t>
            </w:r>
            <w:bookmarkEnd w:id="1"/>
          </w:p>
        </w:tc>
      </w:tr>
      <w:tr w:rsidR="00301C81" w:rsidRPr="005E524C" w:rsidTr="00097F2E">
        <w:tc>
          <w:tcPr>
            <w:tcW w:w="3855" w:type="dxa"/>
            <w:tcBorders>
              <w:top w:val="single" w:sz="4" w:space="0" w:color="000000"/>
              <w:left w:val="single" w:sz="4" w:space="0" w:color="000000"/>
              <w:bottom w:val="single" w:sz="4" w:space="0" w:color="000000"/>
              <w:right w:val="single" w:sz="4" w:space="0" w:color="000000"/>
            </w:tcBorders>
          </w:tcPr>
          <w:p w:rsidR="00301C81" w:rsidRPr="005E524C" w:rsidRDefault="00471CF0">
            <w:pPr>
              <w:widowControl w:val="0"/>
              <w:jc w:val="both"/>
              <w:rPr>
                <w:sz w:val="26"/>
                <w:szCs w:val="26"/>
              </w:rPr>
            </w:pPr>
            <w:r w:rsidRPr="005E524C">
              <w:rPr>
                <w:color w:val="000000"/>
                <w:sz w:val="26"/>
                <w:szCs w:val="26"/>
              </w:rPr>
              <w:lastRenderedPageBreak/>
              <w:t>Ожидаемые конечные</w:t>
            </w:r>
          </w:p>
          <w:p w:rsidR="00301C81" w:rsidRPr="005E524C" w:rsidRDefault="00471CF0">
            <w:pPr>
              <w:widowControl w:val="0"/>
              <w:jc w:val="both"/>
              <w:rPr>
                <w:sz w:val="26"/>
                <w:szCs w:val="26"/>
              </w:rPr>
            </w:pPr>
            <w:r w:rsidRPr="005E524C">
              <w:rPr>
                <w:color w:val="000000"/>
                <w:sz w:val="26"/>
                <w:szCs w:val="26"/>
              </w:rPr>
              <w:t>результаты реализации</w:t>
            </w:r>
          </w:p>
          <w:p w:rsidR="00301C81" w:rsidRPr="005E524C" w:rsidRDefault="00471CF0">
            <w:pPr>
              <w:widowControl w:val="0"/>
              <w:rPr>
                <w:sz w:val="26"/>
                <w:szCs w:val="26"/>
              </w:rPr>
            </w:pPr>
            <w:r w:rsidRPr="005E524C">
              <w:rPr>
                <w:color w:val="000000"/>
                <w:sz w:val="26"/>
                <w:szCs w:val="26"/>
              </w:rPr>
              <w:t>Программы</w:t>
            </w:r>
          </w:p>
        </w:tc>
        <w:tc>
          <w:tcPr>
            <w:tcW w:w="5846" w:type="dxa"/>
            <w:tcBorders>
              <w:top w:val="single" w:sz="4" w:space="0" w:color="000000"/>
              <w:left w:val="single" w:sz="4" w:space="0" w:color="000000"/>
              <w:bottom w:val="single" w:sz="4" w:space="0" w:color="000000"/>
              <w:right w:val="single" w:sz="4" w:space="0" w:color="000000"/>
            </w:tcBorders>
          </w:tcPr>
          <w:p w:rsidR="00ED2FE1" w:rsidRPr="005E524C" w:rsidRDefault="00ED2FE1" w:rsidP="00ED2FE1">
            <w:pPr>
              <w:widowControl w:val="0"/>
              <w:ind w:right="67"/>
              <w:jc w:val="both"/>
              <w:rPr>
                <w:rFonts w:eastAsia="Calibri"/>
                <w:color w:val="000000"/>
                <w:sz w:val="26"/>
                <w:szCs w:val="26"/>
                <w:lang w:bidi="ru-RU"/>
              </w:rPr>
            </w:pPr>
            <w:r w:rsidRPr="005E524C">
              <w:rPr>
                <w:rFonts w:eastAsia="Calibri"/>
                <w:color w:val="000000"/>
                <w:sz w:val="26"/>
                <w:szCs w:val="26"/>
                <w:lang w:bidi="ru-RU"/>
              </w:rPr>
              <w:t>- количество информационных материалов для инвалидов и их семей о возможности получить реабилитационно-адаптационные услуги информированы 85%;</w:t>
            </w:r>
          </w:p>
          <w:p w:rsidR="00ED2FE1" w:rsidRPr="005E524C" w:rsidRDefault="00ED2FE1" w:rsidP="00ED2FE1">
            <w:pPr>
              <w:widowControl w:val="0"/>
              <w:ind w:right="67"/>
              <w:jc w:val="both"/>
              <w:rPr>
                <w:rFonts w:eastAsia="Calibri"/>
                <w:color w:val="000000"/>
                <w:sz w:val="26"/>
                <w:szCs w:val="26"/>
                <w:lang w:bidi="ru-RU"/>
              </w:rPr>
            </w:pPr>
            <w:r w:rsidRPr="005E524C">
              <w:rPr>
                <w:rFonts w:eastAsia="Calibri"/>
                <w:color w:val="000000"/>
                <w:sz w:val="26"/>
                <w:szCs w:val="26"/>
                <w:lang w:bidi="ru-RU"/>
              </w:rPr>
              <w:t>- доля вовлеченности инвалидов (вне зависимости от возраста) в мероприятия культурной и спортивной направленности составит 50%;</w:t>
            </w:r>
          </w:p>
          <w:p w:rsidR="00ED2FE1" w:rsidRPr="005E524C" w:rsidRDefault="00ED2FE1" w:rsidP="00ED2FE1">
            <w:pPr>
              <w:widowControl w:val="0"/>
              <w:ind w:right="67"/>
              <w:jc w:val="both"/>
              <w:rPr>
                <w:rFonts w:eastAsia="Calibri"/>
                <w:color w:val="000000"/>
                <w:sz w:val="26"/>
                <w:szCs w:val="26"/>
                <w:lang w:bidi="ru-RU"/>
              </w:rPr>
            </w:pPr>
            <w:r w:rsidRPr="005E524C">
              <w:rPr>
                <w:rFonts w:eastAsia="Calibri"/>
                <w:color w:val="000000"/>
                <w:sz w:val="26"/>
                <w:szCs w:val="26"/>
                <w:lang w:bidi="ru-RU"/>
              </w:rPr>
              <w:t>- доля инвалидов – членов общественных организаций инвалидов Дальнереченского муниципального округа, охваченных мероприятиями Программы составит 25 %;</w:t>
            </w:r>
          </w:p>
          <w:p w:rsidR="00682C2C" w:rsidRPr="005E524C" w:rsidRDefault="00ED2FE1" w:rsidP="00ED2FE1">
            <w:pPr>
              <w:widowControl w:val="0"/>
              <w:ind w:right="67"/>
              <w:jc w:val="both"/>
              <w:rPr>
                <w:rFonts w:eastAsiaTheme="minorHAnsi"/>
                <w:sz w:val="28"/>
                <w:szCs w:val="28"/>
              </w:rPr>
            </w:pPr>
            <w:r w:rsidRPr="005E524C">
              <w:rPr>
                <w:rFonts w:eastAsia="Calibri"/>
                <w:color w:val="000000"/>
                <w:sz w:val="26"/>
                <w:szCs w:val="26"/>
                <w:lang w:bidi="ru-RU"/>
              </w:rPr>
              <w:t>- доля объектов социальной инфраструктуры приведенных в соответствие с требованиями ФЗ «О социальной защите инвалидов в Российской Федерации» до 80 %</w:t>
            </w:r>
          </w:p>
        </w:tc>
      </w:tr>
    </w:tbl>
    <w:p w:rsidR="00301C81" w:rsidRPr="005E524C" w:rsidRDefault="00301C81">
      <w:pPr>
        <w:pStyle w:val="ab"/>
        <w:spacing w:after="0" w:line="276" w:lineRule="auto"/>
        <w:jc w:val="center"/>
        <w:rPr>
          <w:sz w:val="28"/>
          <w:szCs w:val="28"/>
        </w:rPr>
      </w:pPr>
    </w:p>
    <w:p w:rsidR="00301C81" w:rsidRPr="005E524C" w:rsidRDefault="00471CF0">
      <w:pPr>
        <w:pStyle w:val="ab"/>
        <w:spacing w:after="0" w:line="276" w:lineRule="auto"/>
        <w:jc w:val="center"/>
        <w:rPr>
          <w:sz w:val="28"/>
          <w:szCs w:val="28"/>
        </w:rPr>
      </w:pPr>
      <w:r w:rsidRPr="005E524C">
        <w:rPr>
          <w:b/>
          <w:bCs/>
          <w:color w:val="000000"/>
          <w:sz w:val="28"/>
          <w:szCs w:val="28"/>
        </w:rPr>
        <w:t>Раздел 1. Характеристика проблемы и обоснование необходимости ее решения программными методами.</w:t>
      </w:r>
    </w:p>
    <w:p w:rsidR="009F1636" w:rsidRPr="005E524C" w:rsidRDefault="009F1636" w:rsidP="009F1636">
      <w:pPr>
        <w:ind w:firstLine="567"/>
        <w:jc w:val="both"/>
        <w:rPr>
          <w:sz w:val="26"/>
          <w:szCs w:val="26"/>
          <w:lang w:eastAsia="ar-SA"/>
        </w:rPr>
      </w:pPr>
      <w:r w:rsidRPr="005E524C">
        <w:rPr>
          <w:sz w:val="26"/>
          <w:szCs w:val="26"/>
          <w:lang w:eastAsia="ar-SA"/>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9F1636" w:rsidRPr="005E524C" w:rsidRDefault="009F1636" w:rsidP="009F1636">
      <w:pPr>
        <w:ind w:firstLine="567"/>
        <w:jc w:val="both"/>
        <w:rPr>
          <w:sz w:val="26"/>
          <w:szCs w:val="26"/>
          <w:lang w:eastAsia="ar-SA"/>
        </w:rPr>
      </w:pPr>
      <w:r w:rsidRPr="005E524C">
        <w:rPr>
          <w:sz w:val="26"/>
          <w:szCs w:val="26"/>
          <w:lang w:eastAsia="ar-SA"/>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9F1636" w:rsidRPr="005E524C" w:rsidRDefault="009F1636" w:rsidP="009F1636">
      <w:pPr>
        <w:ind w:firstLine="567"/>
        <w:jc w:val="both"/>
        <w:rPr>
          <w:sz w:val="26"/>
          <w:szCs w:val="26"/>
          <w:lang w:eastAsia="ar-SA"/>
        </w:rPr>
      </w:pPr>
      <w:r w:rsidRPr="005E524C">
        <w:rPr>
          <w:sz w:val="26"/>
          <w:szCs w:val="26"/>
          <w:lang w:eastAsia="ar-SA"/>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9F1636" w:rsidRPr="005E524C" w:rsidRDefault="009F1636" w:rsidP="009F1636">
      <w:pPr>
        <w:ind w:firstLine="567"/>
        <w:jc w:val="both"/>
        <w:rPr>
          <w:sz w:val="26"/>
          <w:szCs w:val="26"/>
          <w:lang w:eastAsia="ar-SA"/>
        </w:rPr>
      </w:pPr>
      <w:r w:rsidRPr="005E524C">
        <w:rPr>
          <w:sz w:val="26"/>
          <w:szCs w:val="26"/>
          <w:lang w:eastAsia="ar-SA"/>
        </w:rP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9F1636" w:rsidRPr="005E524C" w:rsidRDefault="009F1636" w:rsidP="009F1636">
      <w:pPr>
        <w:ind w:firstLine="567"/>
        <w:jc w:val="center"/>
        <w:rPr>
          <w:b/>
          <w:bCs/>
          <w:sz w:val="26"/>
          <w:szCs w:val="26"/>
          <w:lang w:eastAsia="ar-SA"/>
        </w:rPr>
      </w:pPr>
      <w:r w:rsidRPr="005E524C">
        <w:rPr>
          <w:b/>
          <w:bCs/>
          <w:sz w:val="26"/>
          <w:szCs w:val="26"/>
          <w:lang w:eastAsia="ar-SA"/>
        </w:rPr>
        <w:t>Понятие социальной защиты инвалидов</w:t>
      </w:r>
    </w:p>
    <w:p w:rsidR="009F1636" w:rsidRPr="005E524C" w:rsidRDefault="009F1636" w:rsidP="009F1636">
      <w:pPr>
        <w:ind w:firstLine="567"/>
        <w:jc w:val="both"/>
        <w:rPr>
          <w:sz w:val="26"/>
          <w:szCs w:val="26"/>
          <w:lang w:eastAsia="ar-SA"/>
        </w:rPr>
      </w:pPr>
      <w:r w:rsidRPr="005E524C">
        <w:rPr>
          <w:sz w:val="26"/>
          <w:szCs w:val="26"/>
          <w:lang w:eastAsia="ar-SA"/>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9F1636" w:rsidRPr="005E524C" w:rsidRDefault="009F1636" w:rsidP="009F1636">
      <w:pPr>
        <w:ind w:firstLine="567"/>
        <w:jc w:val="both"/>
        <w:rPr>
          <w:sz w:val="26"/>
          <w:szCs w:val="26"/>
          <w:lang w:eastAsia="ar-SA"/>
        </w:rPr>
      </w:pPr>
      <w:r w:rsidRPr="005E524C">
        <w:rPr>
          <w:sz w:val="26"/>
          <w:szCs w:val="26"/>
          <w:lang w:eastAsia="ar-SA"/>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9F1636" w:rsidRPr="005E524C" w:rsidRDefault="009F1636" w:rsidP="009F1636">
      <w:pPr>
        <w:widowControl w:val="0"/>
        <w:ind w:firstLine="567"/>
        <w:jc w:val="both"/>
        <w:rPr>
          <w:sz w:val="26"/>
          <w:szCs w:val="26"/>
          <w:lang w:eastAsia="ar-SA"/>
        </w:rPr>
      </w:pPr>
      <w:r w:rsidRPr="005E524C">
        <w:rPr>
          <w:sz w:val="26"/>
          <w:szCs w:val="26"/>
          <w:lang w:eastAsia="ar-SA"/>
        </w:rPr>
        <w:t xml:space="preserve">Программа разработана в соответствии с Федеральным законом «О социальной защите инвалидов в Российской Федерации» и направлениями социально-экономического развития Дальнереченского муниципального </w:t>
      </w:r>
      <w:r w:rsidR="006D0D8A" w:rsidRPr="005E524C">
        <w:rPr>
          <w:sz w:val="26"/>
          <w:szCs w:val="26"/>
          <w:lang w:eastAsia="ar-SA"/>
        </w:rPr>
        <w:t>округа</w:t>
      </w:r>
      <w:r w:rsidRPr="005E524C">
        <w:rPr>
          <w:sz w:val="26"/>
          <w:szCs w:val="26"/>
          <w:lang w:eastAsia="ar-SA"/>
        </w:rPr>
        <w:t>.</w:t>
      </w:r>
    </w:p>
    <w:p w:rsidR="009F1636" w:rsidRPr="005E524C" w:rsidRDefault="009F1636" w:rsidP="009F1636">
      <w:pPr>
        <w:widowControl w:val="0"/>
        <w:ind w:firstLine="567"/>
        <w:jc w:val="both"/>
        <w:rPr>
          <w:sz w:val="26"/>
          <w:szCs w:val="26"/>
          <w:lang w:eastAsia="ar-SA"/>
        </w:rPr>
      </w:pPr>
      <w:r w:rsidRPr="005E524C">
        <w:rPr>
          <w:sz w:val="26"/>
          <w:szCs w:val="26"/>
          <w:lang w:eastAsia="ar-SA"/>
        </w:rPr>
        <w:t xml:space="preserve">Актуальность проблемы определяется наличием в социальной структуре общества значительного количества лиц, имеющих признаки ограничения жизнедеятельности. В Дальнереченском муниципальном </w:t>
      </w:r>
      <w:r w:rsidR="006D0D8A" w:rsidRPr="005E524C">
        <w:rPr>
          <w:sz w:val="26"/>
          <w:szCs w:val="26"/>
          <w:lang w:eastAsia="ar-SA"/>
        </w:rPr>
        <w:t>районе</w:t>
      </w:r>
      <w:r w:rsidRPr="005E524C">
        <w:rPr>
          <w:sz w:val="26"/>
          <w:szCs w:val="26"/>
          <w:lang w:eastAsia="ar-SA"/>
        </w:rPr>
        <w:t xml:space="preserve"> в 202</w:t>
      </w:r>
      <w:r w:rsidR="006D0D8A" w:rsidRPr="005E524C">
        <w:rPr>
          <w:sz w:val="26"/>
          <w:szCs w:val="26"/>
          <w:lang w:eastAsia="ar-SA"/>
        </w:rPr>
        <w:t>5</w:t>
      </w:r>
      <w:r w:rsidRPr="005E524C">
        <w:rPr>
          <w:sz w:val="26"/>
          <w:szCs w:val="26"/>
          <w:lang w:eastAsia="ar-SA"/>
        </w:rPr>
        <w:t xml:space="preserve"> г. насчитывается порядка 12</w:t>
      </w:r>
      <w:r w:rsidR="006D0D8A" w:rsidRPr="005E524C">
        <w:rPr>
          <w:sz w:val="26"/>
          <w:szCs w:val="26"/>
          <w:lang w:eastAsia="ar-SA"/>
        </w:rPr>
        <w:t>2</w:t>
      </w:r>
      <w:r w:rsidRPr="005E524C">
        <w:rPr>
          <w:sz w:val="26"/>
          <w:szCs w:val="26"/>
          <w:lang w:eastAsia="ar-SA"/>
        </w:rPr>
        <w:t>0 инвалидов:</w:t>
      </w:r>
    </w:p>
    <w:p w:rsidR="009F1636" w:rsidRPr="005E524C" w:rsidRDefault="009F1636" w:rsidP="009F1636">
      <w:pPr>
        <w:widowControl w:val="0"/>
        <w:numPr>
          <w:ilvl w:val="1"/>
          <w:numId w:val="4"/>
        </w:numPr>
        <w:tabs>
          <w:tab w:val="clear" w:pos="2149"/>
        </w:tabs>
        <w:ind w:left="709" w:hanging="425"/>
        <w:jc w:val="both"/>
        <w:rPr>
          <w:sz w:val="26"/>
          <w:szCs w:val="26"/>
          <w:lang w:eastAsia="ar-SA"/>
        </w:rPr>
      </w:pPr>
      <w:r w:rsidRPr="005E524C">
        <w:rPr>
          <w:sz w:val="26"/>
          <w:szCs w:val="26"/>
          <w:lang w:eastAsia="ar-SA"/>
        </w:rPr>
        <w:t>инвалиды 1 группы - около 2</w:t>
      </w:r>
      <w:r w:rsidR="006D0D8A" w:rsidRPr="005E524C">
        <w:rPr>
          <w:sz w:val="26"/>
          <w:szCs w:val="26"/>
          <w:lang w:eastAsia="ar-SA"/>
        </w:rPr>
        <w:t>20</w:t>
      </w:r>
      <w:r w:rsidRPr="005E524C">
        <w:rPr>
          <w:sz w:val="26"/>
          <w:szCs w:val="26"/>
          <w:lang w:eastAsia="ar-SA"/>
        </w:rPr>
        <w:t xml:space="preserve"> чел.;</w:t>
      </w:r>
    </w:p>
    <w:p w:rsidR="009F1636" w:rsidRPr="005E524C" w:rsidRDefault="009F1636" w:rsidP="009F1636">
      <w:pPr>
        <w:widowControl w:val="0"/>
        <w:numPr>
          <w:ilvl w:val="1"/>
          <w:numId w:val="4"/>
        </w:numPr>
        <w:tabs>
          <w:tab w:val="clear" w:pos="2149"/>
        </w:tabs>
        <w:ind w:left="709" w:hanging="425"/>
        <w:jc w:val="both"/>
        <w:rPr>
          <w:sz w:val="26"/>
          <w:szCs w:val="26"/>
          <w:lang w:eastAsia="ar-SA"/>
        </w:rPr>
      </w:pPr>
      <w:r w:rsidRPr="005E524C">
        <w:rPr>
          <w:sz w:val="26"/>
          <w:szCs w:val="26"/>
          <w:lang w:eastAsia="ar-SA"/>
        </w:rPr>
        <w:lastRenderedPageBreak/>
        <w:t>инвалиды 2 группы - более 500 чел.;</w:t>
      </w:r>
    </w:p>
    <w:p w:rsidR="009F1636" w:rsidRPr="005E524C" w:rsidRDefault="009F1636" w:rsidP="009F1636">
      <w:pPr>
        <w:widowControl w:val="0"/>
        <w:numPr>
          <w:ilvl w:val="1"/>
          <w:numId w:val="4"/>
        </w:numPr>
        <w:tabs>
          <w:tab w:val="clear" w:pos="2149"/>
        </w:tabs>
        <w:ind w:left="709" w:hanging="425"/>
        <w:jc w:val="both"/>
        <w:rPr>
          <w:sz w:val="26"/>
          <w:szCs w:val="26"/>
          <w:lang w:eastAsia="ar-SA"/>
        </w:rPr>
      </w:pPr>
      <w:r w:rsidRPr="005E524C">
        <w:rPr>
          <w:sz w:val="26"/>
          <w:szCs w:val="26"/>
          <w:lang w:eastAsia="ar-SA"/>
        </w:rPr>
        <w:t xml:space="preserve">инвалиды 3 группы - более 450 чел.; </w:t>
      </w:r>
    </w:p>
    <w:p w:rsidR="009F1636" w:rsidRPr="005E524C" w:rsidRDefault="009F1636" w:rsidP="009F1636">
      <w:pPr>
        <w:widowControl w:val="0"/>
        <w:numPr>
          <w:ilvl w:val="1"/>
          <w:numId w:val="4"/>
        </w:numPr>
        <w:tabs>
          <w:tab w:val="clear" w:pos="2149"/>
        </w:tabs>
        <w:ind w:left="709" w:hanging="425"/>
        <w:jc w:val="both"/>
        <w:rPr>
          <w:sz w:val="26"/>
          <w:szCs w:val="26"/>
          <w:lang w:eastAsia="ar-SA"/>
        </w:rPr>
      </w:pPr>
      <w:r w:rsidRPr="005E524C">
        <w:rPr>
          <w:sz w:val="26"/>
          <w:szCs w:val="26"/>
          <w:lang w:eastAsia="ar-SA"/>
        </w:rPr>
        <w:t>детей-инвалидов – около 50 чел.</w:t>
      </w:r>
    </w:p>
    <w:p w:rsidR="009F1636" w:rsidRPr="005E524C" w:rsidRDefault="009F1636" w:rsidP="009F1636">
      <w:pPr>
        <w:widowControl w:val="0"/>
        <w:ind w:firstLine="567"/>
        <w:jc w:val="both"/>
        <w:rPr>
          <w:sz w:val="26"/>
          <w:szCs w:val="26"/>
          <w:lang w:eastAsia="ar-SA"/>
        </w:rPr>
      </w:pPr>
      <w:r w:rsidRPr="005E524C">
        <w:rPr>
          <w:sz w:val="26"/>
          <w:szCs w:val="26"/>
          <w:lang w:eastAsia="ar-SA"/>
        </w:rPr>
        <w:t>Всего в муници</w:t>
      </w:r>
      <w:r w:rsidR="006D0D8A" w:rsidRPr="005E524C">
        <w:rPr>
          <w:sz w:val="26"/>
          <w:szCs w:val="26"/>
          <w:lang w:eastAsia="ar-SA"/>
        </w:rPr>
        <w:t>пальном образовании проживает 16,05</w:t>
      </w:r>
      <w:r w:rsidRPr="005E524C">
        <w:rPr>
          <w:sz w:val="26"/>
          <w:szCs w:val="26"/>
          <w:lang w:eastAsia="ar-SA"/>
        </w:rPr>
        <w:t xml:space="preserve">% инвалидов от общей численности населения. </w:t>
      </w:r>
    </w:p>
    <w:p w:rsidR="009F1636" w:rsidRPr="005E524C" w:rsidRDefault="009F1636" w:rsidP="009F1636">
      <w:pPr>
        <w:widowControl w:val="0"/>
        <w:ind w:firstLine="567"/>
        <w:jc w:val="both"/>
        <w:rPr>
          <w:sz w:val="26"/>
          <w:szCs w:val="26"/>
          <w:lang w:eastAsia="ar-SA"/>
        </w:rPr>
      </w:pPr>
      <w:r w:rsidRPr="005E524C">
        <w:rPr>
          <w:sz w:val="26"/>
          <w:szCs w:val="26"/>
          <w:lang w:eastAsia="ar-SA"/>
        </w:rPr>
        <w:t xml:space="preserve">Немаловажную роль в системе реабилитации инвалидов играет их социокультурная реабилитация, вовлеченность в общекультурную и спортивную жизнь Дальнереченского </w:t>
      </w:r>
      <w:r w:rsidR="00271936" w:rsidRPr="005E524C">
        <w:rPr>
          <w:sz w:val="26"/>
          <w:szCs w:val="26"/>
          <w:lang w:eastAsia="ar-SA"/>
        </w:rPr>
        <w:t>округа</w:t>
      </w:r>
      <w:r w:rsidRPr="005E524C">
        <w:rPr>
          <w:sz w:val="26"/>
          <w:szCs w:val="26"/>
          <w:lang w:eastAsia="ar-SA"/>
        </w:rPr>
        <w:t>, Приморского края и Российской Федерации в целом.</w:t>
      </w:r>
    </w:p>
    <w:p w:rsidR="009F1636" w:rsidRPr="005E524C" w:rsidRDefault="009F1636" w:rsidP="009F1636">
      <w:pPr>
        <w:widowControl w:val="0"/>
        <w:ind w:firstLine="567"/>
        <w:jc w:val="both"/>
        <w:rPr>
          <w:sz w:val="26"/>
          <w:szCs w:val="26"/>
          <w:lang w:eastAsia="ar-SA"/>
        </w:rPr>
      </w:pPr>
      <w:r w:rsidRPr="005E524C">
        <w:rPr>
          <w:sz w:val="26"/>
          <w:szCs w:val="26"/>
          <w:lang w:eastAsia="ar-SA"/>
        </w:rPr>
        <w:t xml:space="preserve">Инвалидам предоставляются ежемесячные денежные выплаты, а также меры социальной поддержки по оплате жилья и коммунальных услуг. Они обеспечиваются жильем, техническими средствами реабилитации, им оказывается протезно-ортопедическая помощь. </w:t>
      </w:r>
    </w:p>
    <w:p w:rsidR="009F1636" w:rsidRPr="005E524C" w:rsidRDefault="009F1636" w:rsidP="009F1636">
      <w:pPr>
        <w:widowControl w:val="0"/>
        <w:ind w:firstLine="567"/>
        <w:jc w:val="both"/>
        <w:rPr>
          <w:sz w:val="26"/>
          <w:szCs w:val="26"/>
          <w:lang w:eastAsia="ar-SA"/>
        </w:rPr>
      </w:pPr>
      <w:r w:rsidRPr="005E524C">
        <w:rPr>
          <w:sz w:val="26"/>
          <w:szCs w:val="26"/>
          <w:lang w:eastAsia="ar-SA"/>
        </w:rPr>
        <w:t xml:space="preserve">Несмотря на принимаемые меры, инвалиды по-прежнему остаются одной из незащищенных категорий населения.  Недостаточная укомплектованность учреждений, осуществляющих реабилитацию инвалидов, оборудованием, специальными приспособлениями не позволяет обеспечить предоставление реабилитационных услуг инвалидам на качественном уровне. </w:t>
      </w:r>
    </w:p>
    <w:p w:rsidR="009F1636" w:rsidRPr="005E524C" w:rsidRDefault="009F1636" w:rsidP="009F1636">
      <w:pPr>
        <w:widowControl w:val="0"/>
        <w:ind w:firstLine="567"/>
        <w:jc w:val="both"/>
        <w:rPr>
          <w:sz w:val="26"/>
          <w:szCs w:val="26"/>
          <w:lang w:eastAsia="ar-SA"/>
        </w:rPr>
      </w:pPr>
      <w:r w:rsidRPr="005E524C">
        <w:rPr>
          <w:sz w:val="26"/>
          <w:szCs w:val="26"/>
          <w:lang w:eastAsia="ar-SA"/>
        </w:rPr>
        <w:t xml:space="preserve">Особого внимания требуют инвалиды, лишенные возможности самостоятельно передвигаться вследствие неприспособленности социальной инфраструктуры. Отсутствие пандусов, поручней, подъемников при входе и внутри многих объектов социальной инфраструктуры создают непреодолимую преграду для инвалидов. </w:t>
      </w:r>
    </w:p>
    <w:p w:rsidR="009F1636" w:rsidRPr="005E524C" w:rsidRDefault="009F1636" w:rsidP="009F1636">
      <w:pPr>
        <w:widowControl w:val="0"/>
        <w:ind w:firstLine="567"/>
        <w:jc w:val="both"/>
        <w:rPr>
          <w:sz w:val="26"/>
          <w:szCs w:val="26"/>
          <w:lang w:eastAsia="ar-SA"/>
        </w:rPr>
      </w:pPr>
      <w:r w:rsidRPr="005E524C">
        <w:rPr>
          <w:sz w:val="26"/>
          <w:szCs w:val="26"/>
          <w:lang w:eastAsia="ar-SA"/>
        </w:rPr>
        <w:t xml:space="preserve">Важно совершенствовать систему социализации инвалидов к условиям жизни через обеспечение доступа к информационным ресурсам, активно вовлекать инвалидов в общественную, культурную и спортивную жизнь Дальнереченского муниципального </w:t>
      </w:r>
      <w:r w:rsidR="006E4995" w:rsidRPr="005E524C">
        <w:rPr>
          <w:sz w:val="26"/>
          <w:szCs w:val="26"/>
          <w:lang w:eastAsia="ar-SA"/>
        </w:rPr>
        <w:t>округ</w:t>
      </w:r>
      <w:r w:rsidRPr="005E524C">
        <w:rPr>
          <w:sz w:val="26"/>
          <w:szCs w:val="26"/>
          <w:lang w:eastAsia="ar-SA"/>
        </w:rPr>
        <w:t xml:space="preserve">а.  </w:t>
      </w:r>
    </w:p>
    <w:p w:rsidR="009F1636" w:rsidRPr="005E524C" w:rsidRDefault="009F1636" w:rsidP="009F1636">
      <w:pPr>
        <w:widowControl w:val="0"/>
        <w:ind w:firstLine="567"/>
        <w:jc w:val="both"/>
        <w:rPr>
          <w:sz w:val="26"/>
          <w:szCs w:val="26"/>
          <w:lang w:eastAsia="ar-SA"/>
        </w:rPr>
      </w:pPr>
      <w:r w:rsidRPr="005E524C">
        <w:rPr>
          <w:sz w:val="26"/>
          <w:szCs w:val="26"/>
          <w:lang w:eastAsia="ar-SA"/>
        </w:rPr>
        <w:t>В связи с этим необходимо разработать систему мер, направленную на повышение качества жизни инвалидов, посредством:</w:t>
      </w:r>
    </w:p>
    <w:p w:rsidR="009F1636" w:rsidRPr="005E524C" w:rsidRDefault="009F1636" w:rsidP="009F1636">
      <w:pPr>
        <w:widowControl w:val="0"/>
        <w:numPr>
          <w:ilvl w:val="1"/>
          <w:numId w:val="3"/>
        </w:numPr>
        <w:tabs>
          <w:tab w:val="num" w:pos="993"/>
        </w:tabs>
        <w:ind w:left="0" w:firstLine="709"/>
        <w:jc w:val="both"/>
        <w:rPr>
          <w:sz w:val="26"/>
          <w:szCs w:val="26"/>
          <w:lang w:eastAsia="ar-SA"/>
        </w:rPr>
      </w:pPr>
      <w:r w:rsidRPr="005E524C">
        <w:rPr>
          <w:sz w:val="26"/>
          <w:szCs w:val="26"/>
          <w:lang w:eastAsia="ar-SA"/>
        </w:rPr>
        <w:t>оснащения учреждений специальным оборудованием;</w:t>
      </w:r>
    </w:p>
    <w:p w:rsidR="009F1636" w:rsidRPr="005E524C" w:rsidRDefault="009F1636" w:rsidP="009F1636">
      <w:pPr>
        <w:widowControl w:val="0"/>
        <w:numPr>
          <w:ilvl w:val="1"/>
          <w:numId w:val="3"/>
        </w:numPr>
        <w:tabs>
          <w:tab w:val="num" w:pos="993"/>
        </w:tabs>
        <w:ind w:left="0" w:firstLine="709"/>
        <w:jc w:val="both"/>
        <w:rPr>
          <w:sz w:val="26"/>
          <w:szCs w:val="26"/>
          <w:lang w:eastAsia="ar-SA"/>
        </w:rPr>
      </w:pPr>
      <w:r w:rsidRPr="005E524C">
        <w:rPr>
          <w:sz w:val="26"/>
          <w:szCs w:val="26"/>
          <w:lang w:eastAsia="ar-SA"/>
        </w:rPr>
        <w:t xml:space="preserve">обеспечения беспрепятственного доступа инвалидов к объектам социальной инфраструктуры и информации; </w:t>
      </w:r>
    </w:p>
    <w:p w:rsidR="009F1636" w:rsidRPr="005E524C" w:rsidRDefault="009F1636" w:rsidP="009F1636">
      <w:pPr>
        <w:widowControl w:val="0"/>
        <w:numPr>
          <w:ilvl w:val="1"/>
          <w:numId w:val="3"/>
        </w:numPr>
        <w:tabs>
          <w:tab w:val="num" w:pos="993"/>
        </w:tabs>
        <w:ind w:left="0" w:firstLine="709"/>
        <w:jc w:val="both"/>
        <w:rPr>
          <w:sz w:val="26"/>
          <w:szCs w:val="26"/>
          <w:lang w:eastAsia="ar-SA"/>
        </w:rPr>
      </w:pPr>
      <w:r w:rsidRPr="005E524C">
        <w:rPr>
          <w:sz w:val="26"/>
          <w:szCs w:val="26"/>
          <w:lang w:eastAsia="ar-SA"/>
        </w:rPr>
        <w:t xml:space="preserve">полной интеграции инвалидов в общественную, культурную и спортивную жизнь Дальнереченского муниципального </w:t>
      </w:r>
      <w:r w:rsidR="006E4995" w:rsidRPr="005E524C">
        <w:rPr>
          <w:sz w:val="26"/>
          <w:szCs w:val="26"/>
          <w:lang w:eastAsia="ar-SA"/>
        </w:rPr>
        <w:t>округа</w:t>
      </w:r>
      <w:r w:rsidRPr="005E524C">
        <w:rPr>
          <w:sz w:val="26"/>
          <w:szCs w:val="26"/>
          <w:lang w:eastAsia="ar-SA"/>
        </w:rPr>
        <w:t>.</w:t>
      </w:r>
    </w:p>
    <w:p w:rsidR="009F1636" w:rsidRPr="005E524C" w:rsidRDefault="009F1636" w:rsidP="009F1636">
      <w:pPr>
        <w:widowControl w:val="0"/>
        <w:ind w:firstLine="567"/>
        <w:jc w:val="both"/>
        <w:rPr>
          <w:sz w:val="26"/>
          <w:szCs w:val="26"/>
          <w:lang w:eastAsia="ar-SA"/>
        </w:rPr>
      </w:pPr>
      <w:r w:rsidRPr="005E524C">
        <w:rPr>
          <w:sz w:val="26"/>
          <w:szCs w:val="26"/>
          <w:lang w:eastAsia="ar-SA"/>
        </w:rPr>
        <w:t>Целесообразность использования программного метода определяется следующими причинами:</w:t>
      </w:r>
    </w:p>
    <w:p w:rsidR="009F1636" w:rsidRPr="005E524C" w:rsidRDefault="009F1636" w:rsidP="009F1636">
      <w:pPr>
        <w:widowControl w:val="0"/>
        <w:ind w:firstLine="567"/>
        <w:jc w:val="both"/>
        <w:rPr>
          <w:sz w:val="26"/>
          <w:szCs w:val="26"/>
          <w:lang w:eastAsia="ar-SA"/>
        </w:rPr>
      </w:pPr>
      <w:r w:rsidRPr="005E524C">
        <w:rPr>
          <w:sz w:val="26"/>
          <w:szCs w:val="26"/>
          <w:lang w:eastAsia="ar-SA"/>
        </w:rPr>
        <w:t>1.</w:t>
      </w:r>
      <w:r w:rsidR="00A219E6" w:rsidRPr="005E524C">
        <w:rPr>
          <w:sz w:val="26"/>
          <w:szCs w:val="26"/>
          <w:lang w:eastAsia="ar-SA"/>
        </w:rPr>
        <w:t xml:space="preserve"> </w:t>
      </w:r>
      <w:r w:rsidRPr="005E524C">
        <w:rPr>
          <w:sz w:val="26"/>
          <w:szCs w:val="26"/>
          <w:lang w:eastAsia="ar-SA"/>
        </w:rPr>
        <w:t>Масштабность, высокая социально-экономическая значимость проблемы;</w:t>
      </w:r>
    </w:p>
    <w:p w:rsidR="009F1636" w:rsidRPr="005E524C" w:rsidRDefault="009F1636" w:rsidP="009F1636">
      <w:pPr>
        <w:widowControl w:val="0"/>
        <w:ind w:firstLine="567"/>
        <w:jc w:val="both"/>
        <w:rPr>
          <w:sz w:val="26"/>
          <w:szCs w:val="26"/>
          <w:lang w:eastAsia="ar-SA"/>
        </w:rPr>
      </w:pPr>
      <w:r w:rsidRPr="005E524C">
        <w:rPr>
          <w:sz w:val="26"/>
          <w:szCs w:val="26"/>
          <w:lang w:eastAsia="ar-SA"/>
        </w:rPr>
        <w:t>2. Комплексность проблемы. Потребуется решение задач различной направленности;</w:t>
      </w:r>
    </w:p>
    <w:p w:rsidR="009F1636" w:rsidRPr="005E524C" w:rsidRDefault="009F1636" w:rsidP="009F1636">
      <w:pPr>
        <w:widowControl w:val="0"/>
        <w:ind w:firstLine="567"/>
        <w:jc w:val="both"/>
        <w:rPr>
          <w:sz w:val="26"/>
          <w:szCs w:val="26"/>
          <w:lang w:eastAsia="ar-SA"/>
        </w:rPr>
      </w:pPr>
      <w:r w:rsidRPr="005E524C">
        <w:rPr>
          <w:sz w:val="26"/>
          <w:szCs w:val="26"/>
          <w:lang w:eastAsia="ar-SA"/>
        </w:rPr>
        <w:t>3.</w:t>
      </w:r>
      <w:r w:rsidR="00A219E6" w:rsidRPr="005E524C">
        <w:rPr>
          <w:sz w:val="26"/>
          <w:szCs w:val="26"/>
          <w:lang w:eastAsia="ar-SA"/>
        </w:rPr>
        <w:t xml:space="preserve"> </w:t>
      </w:r>
      <w:r w:rsidRPr="005E524C">
        <w:rPr>
          <w:sz w:val="26"/>
          <w:szCs w:val="26"/>
          <w:lang w:eastAsia="ar-SA"/>
        </w:rPr>
        <w:t xml:space="preserve">Межведомственный характер проблемы. С учетом содержания, перечня задач, требующих решения, потребуется консолидация усилий и координация действий органов исполнительной власти Дальнереченского муниципального </w:t>
      </w:r>
      <w:r w:rsidR="00A219E6" w:rsidRPr="005E524C">
        <w:rPr>
          <w:sz w:val="26"/>
          <w:szCs w:val="26"/>
          <w:lang w:eastAsia="ar-SA"/>
        </w:rPr>
        <w:t>округа</w:t>
      </w:r>
      <w:r w:rsidRPr="005E524C">
        <w:rPr>
          <w:sz w:val="26"/>
          <w:szCs w:val="26"/>
          <w:lang w:eastAsia="ar-SA"/>
        </w:rPr>
        <w:t xml:space="preserve"> и общественных объединений;</w:t>
      </w:r>
    </w:p>
    <w:p w:rsidR="009F1636" w:rsidRPr="005E524C" w:rsidRDefault="009F1636" w:rsidP="009F1636">
      <w:pPr>
        <w:widowControl w:val="0"/>
        <w:ind w:firstLine="567"/>
        <w:jc w:val="both"/>
        <w:rPr>
          <w:sz w:val="26"/>
          <w:szCs w:val="26"/>
          <w:lang w:eastAsia="ar-SA"/>
        </w:rPr>
      </w:pPr>
      <w:r w:rsidRPr="005E524C">
        <w:rPr>
          <w:sz w:val="26"/>
          <w:szCs w:val="26"/>
          <w:lang w:eastAsia="ar-SA"/>
        </w:rPr>
        <w:t>4. Длительность решения проблемы.</w:t>
      </w:r>
    </w:p>
    <w:p w:rsidR="00301C81" w:rsidRPr="005E524C" w:rsidRDefault="00301C81" w:rsidP="009F1636">
      <w:pPr>
        <w:ind w:firstLine="567"/>
        <w:jc w:val="both"/>
        <w:rPr>
          <w:b/>
          <w:color w:val="000000"/>
          <w:sz w:val="28"/>
          <w:szCs w:val="28"/>
        </w:rPr>
      </w:pPr>
    </w:p>
    <w:p w:rsidR="00301C81" w:rsidRPr="005E524C" w:rsidRDefault="00471CF0">
      <w:pPr>
        <w:ind w:firstLine="567"/>
        <w:jc w:val="center"/>
        <w:rPr>
          <w:b/>
          <w:sz w:val="28"/>
          <w:szCs w:val="28"/>
        </w:rPr>
      </w:pPr>
      <w:r w:rsidRPr="005E524C">
        <w:rPr>
          <w:b/>
          <w:color w:val="000000"/>
          <w:sz w:val="28"/>
          <w:szCs w:val="28"/>
        </w:rPr>
        <w:t xml:space="preserve">Раздел 2. </w:t>
      </w:r>
      <w:r w:rsidRPr="005E524C">
        <w:rPr>
          <w:b/>
          <w:sz w:val="28"/>
          <w:szCs w:val="28"/>
        </w:rPr>
        <w:t>Цели и задачи Программы</w:t>
      </w:r>
    </w:p>
    <w:p w:rsidR="00301C81" w:rsidRPr="005E524C" w:rsidRDefault="00301C81">
      <w:pPr>
        <w:ind w:firstLine="737"/>
        <w:jc w:val="both"/>
        <w:rPr>
          <w:color w:val="000000"/>
          <w:sz w:val="26"/>
          <w:szCs w:val="26"/>
        </w:rPr>
      </w:pPr>
    </w:p>
    <w:p w:rsidR="00A219E6" w:rsidRPr="005E524C" w:rsidRDefault="00A219E6" w:rsidP="00A219E6">
      <w:pPr>
        <w:widowControl w:val="0"/>
        <w:ind w:firstLine="567"/>
        <w:jc w:val="both"/>
        <w:rPr>
          <w:sz w:val="26"/>
          <w:szCs w:val="26"/>
          <w:lang w:eastAsia="zh-CN"/>
        </w:rPr>
      </w:pPr>
      <w:r w:rsidRPr="005E524C">
        <w:rPr>
          <w:sz w:val="26"/>
          <w:szCs w:val="26"/>
          <w:lang w:eastAsia="zh-CN"/>
        </w:rPr>
        <w:t xml:space="preserve">Целями Программы является создание благоприятных условий для реабилитации и интеграции инвалидов в общество, а также повышение качества их жизни. </w:t>
      </w:r>
    </w:p>
    <w:p w:rsidR="00A219E6" w:rsidRPr="005E524C" w:rsidRDefault="00A219E6" w:rsidP="00A219E6">
      <w:pPr>
        <w:widowControl w:val="0"/>
        <w:ind w:firstLine="567"/>
        <w:jc w:val="both"/>
        <w:rPr>
          <w:sz w:val="26"/>
          <w:szCs w:val="26"/>
          <w:lang w:eastAsia="zh-CN"/>
        </w:rPr>
      </w:pPr>
      <w:r w:rsidRPr="005E524C">
        <w:rPr>
          <w:sz w:val="26"/>
          <w:szCs w:val="26"/>
          <w:lang w:eastAsia="zh-CN"/>
        </w:rPr>
        <w:t>Для достижения указанных целей необходимо решить следующие основные задачи:</w:t>
      </w:r>
    </w:p>
    <w:p w:rsidR="00A219E6" w:rsidRPr="005E524C" w:rsidRDefault="00A219E6" w:rsidP="00A219E6">
      <w:pPr>
        <w:widowControl w:val="0"/>
        <w:numPr>
          <w:ilvl w:val="1"/>
          <w:numId w:val="5"/>
        </w:numPr>
        <w:tabs>
          <w:tab w:val="left" w:pos="1080"/>
        </w:tabs>
        <w:ind w:left="0" w:firstLine="567"/>
        <w:jc w:val="both"/>
        <w:rPr>
          <w:sz w:val="26"/>
          <w:szCs w:val="26"/>
          <w:lang w:eastAsia="zh-CN"/>
        </w:rPr>
      </w:pPr>
      <w:r w:rsidRPr="005E524C">
        <w:rPr>
          <w:sz w:val="26"/>
          <w:szCs w:val="26"/>
          <w:lang w:eastAsia="zh-CN"/>
        </w:rPr>
        <w:t>обеспечение беспрепятственного доступа инвалидов к объектам социальной инфраструктуры и информации;</w:t>
      </w:r>
    </w:p>
    <w:p w:rsidR="00A219E6" w:rsidRPr="005E524C" w:rsidRDefault="00A219E6" w:rsidP="00A219E6">
      <w:pPr>
        <w:widowControl w:val="0"/>
        <w:numPr>
          <w:ilvl w:val="1"/>
          <w:numId w:val="5"/>
        </w:numPr>
        <w:tabs>
          <w:tab w:val="left" w:pos="1080"/>
        </w:tabs>
        <w:ind w:left="0" w:firstLine="567"/>
        <w:jc w:val="both"/>
        <w:rPr>
          <w:sz w:val="26"/>
          <w:szCs w:val="26"/>
          <w:lang w:eastAsia="zh-CN"/>
        </w:rPr>
      </w:pPr>
      <w:r w:rsidRPr="005E524C">
        <w:rPr>
          <w:sz w:val="26"/>
          <w:szCs w:val="26"/>
          <w:lang w:eastAsia="zh-CN"/>
        </w:rPr>
        <w:t xml:space="preserve">совершенствование социальной и медицинской реабилитации инвалидов и </w:t>
      </w:r>
      <w:r w:rsidRPr="005E524C">
        <w:rPr>
          <w:sz w:val="26"/>
          <w:szCs w:val="26"/>
          <w:lang w:eastAsia="zh-CN"/>
        </w:rPr>
        <w:lastRenderedPageBreak/>
        <w:t>повышение эффективности реабилитационных услуг;</w:t>
      </w:r>
    </w:p>
    <w:p w:rsidR="00A219E6" w:rsidRPr="005E524C" w:rsidRDefault="00A219E6" w:rsidP="00A219E6">
      <w:pPr>
        <w:widowControl w:val="0"/>
        <w:numPr>
          <w:ilvl w:val="1"/>
          <w:numId w:val="5"/>
        </w:numPr>
        <w:tabs>
          <w:tab w:val="left" w:pos="1080"/>
        </w:tabs>
        <w:ind w:left="0" w:firstLine="567"/>
        <w:jc w:val="both"/>
        <w:rPr>
          <w:sz w:val="26"/>
          <w:szCs w:val="26"/>
          <w:lang w:eastAsia="zh-CN"/>
        </w:rPr>
      </w:pPr>
      <w:r w:rsidRPr="005E524C">
        <w:rPr>
          <w:sz w:val="26"/>
          <w:szCs w:val="26"/>
          <w:lang w:eastAsia="zh-CN"/>
        </w:rPr>
        <w:t>вовлечение инвалидов в культурную, спортивную и общественную жизнь Дальнереченского муниципального округа;</w:t>
      </w:r>
    </w:p>
    <w:p w:rsidR="00A219E6" w:rsidRPr="005E524C" w:rsidRDefault="00A219E6" w:rsidP="00A219E6">
      <w:pPr>
        <w:widowControl w:val="0"/>
        <w:numPr>
          <w:ilvl w:val="1"/>
          <w:numId w:val="5"/>
        </w:numPr>
        <w:tabs>
          <w:tab w:val="left" w:pos="1080"/>
        </w:tabs>
        <w:ind w:left="0" w:firstLine="567"/>
        <w:jc w:val="both"/>
        <w:rPr>
          <w:sz w:val="26"/>
          <w:szCs w:val="26"/>
          <w:lang w:eastAsia="zh-CN"/>
        </w:rPr>
      </w:pPr>
      <w:r w:rsidRPr="005E524C">
        <w:rPr>
          <w:sz w:val="26"/>
          <w:szCs w:val="26"/>
          <w:lang w:eastAsia="zh-CN"/>
        </w:rPr>
        <w:t>содействие общественным организациям инвалидов Дальнереченского муниципального округа;</w:t>
      </w:r>
    </w:p>
    <w:p w:rsidR="00A219E6" w:rsidRPr="005E524C" w:rsidRDefault="00A219E6" w:rsidP="00A219E6">
      <w:pPr>
        <w:widowControl w:val="0"/>
        <w:numPr>
          <w:ilvl w:val="1"/>
          <w:numId w:val="5"/>
        </w:numPr>
        <w:tabs>
          <w:tab w:val="left" w:pos="1080"/>
        </w:tabs>
        <w:ind w:left="0" w:firstLine="567"/>
        <w:jc w:val="both"/>
        <w:rPr>
          <w:sz w:val="26"/>
          <w:szCs w:val="26"/>
          <w:lang w:eastAsia="zh-CN"/>
        </w:rPr>
      </w:pPr>
      <w:r w:rsidRPr="005E524C">
        <w:rPr>
          <w:sz w:val="26"/>
          <w:szCs w:val="26"/>
          <w:lang w:eastAsia="zh-CN"/>
        </w:rPr>
        <w:t xml:space="preserve">привлечение средств массовой информации к освещению вопросов жизнедеятельности людей с ограниченными возможностями здоровья.  </w:t>
      </w:r>
    </w:p>
    <w:p w:rsidR="00C618FE" w:rsidRPr="005E524C" w:rsidRDefault="00C618FE">
      <w:pPr>
        <w:pStyle w:val="a9"/>
        <w:jc w:val="center"/>
        <w:rPr>
          <w:b/>
          <w:color w:val="000000"/>
          <w:sz w:val="28"/>
          <w:szCs w:val="28"/>
        </w:rPr>
      </w:pPr>
    </w:p>
    <w:p w:rsidR="00301C81" w:rsidRPr="005E524C" w:rsidRDefault="00471CF0">
      <w:pPr>
        <w:pStyle w:val="a9"/>
        <w:jc w:val="center"/>
        <w:rPr>
          <w:b/>
          <w:sz w:val="28"/>
          <w:szCs w:val="28"/>
        </w:rPr>
      </w:pPr>
      <w:r w:rsidRPr="005E524C">
        <w:rPr>
          <w:b/>
          <w:color w:val="000000"/>
          <w:sz w:val="28"/>
          <w:szCs w:val="28"/>
        </w:rPr>
        <w:t xml:space="preserve">Раздел 3. </w:t>
      </w:r>
      <w:r w:rsidRPr="005E524C">
        <w:rPr>
          <w:b/>
          <w:bCs/>
          <w:color w:val="000000"/>
          <w:sz w:val="28"/>
          <w:szCs w:val="28"/>
        </w:rPr>
        <w:t>Целевые индикаторы и показатели Программы</w:t>
      </w:r>
    </w:p>
    <w:p w:rsidR="00301C81" w:rsidRPr="005E524C" w:rsidRDefault="00301C81">
      <w:pPr>
        <w:ind w:firstLine="737"/>
        <w:jc w:val="both"/>
        <w:outlineLvl w:val="0"/>
        <w:rPr>
          <w:sz w:val="26"/>
          <w:szCs w:val="26"/>
        </w:rPr>
      </w:pPr>
    </w:p>
    <w:p w:rsidR="00301C81" w:rsidRPr="005E524C" w:rsidRDefault="00471CF0">
      <w:pPr>
        <w:ind w:firstLine="737"/>
        <w:jc w:val="both"/>
        <w:outlineLvl w:val="0"/>
        <w:rPr>
          <w:sz w:val="26"/>
          <w:szCs w:val="26"/>
        </w:rPr>
      </w:pPr>
      <w:r w:rsidRPr="005E524C">
        <w:rPr>
          <w:sz w:val="26"/>
          <w:szCs w:val="26"/>
        </w:rPr>
        <w:t xml:space="preserve">Целевые показатели (индикаторы) соответствуют целям и задачам Программы. Сведения о составе и значениях целевых показателей (индикаторов) Программы </w:t>
      </w:r>
      <w:r w:rsidRPr="005E524C">
        <w:rPr>
          <w:rFonts w:eastAsia="Calibri"/>
          <w:sz w:val="26"/>
          <w:szCs w:val="26"/>
        </w:rPr>
        <w:t>представлены в Приложении №</w:t>
      </w:r>
      <w:r w:rsidR="00E96E9A" w:rsidRPr="005E524C">
        <w:rPr>
          <w:rFonts w:eastAsia="Calibri"/>
          <w:sz w:val="26"/>
          <w:szCs w:val="26"/>
        </w:rPr>
        <w:t xml:space="preserve"> </w:t>
      </w:r>
      <w:r w:rsidRPr="005E524C">
        <w:rPr>
          <w:rFonts w:eastAsia="Calibri"/>
          <w:sz w:val="26"/>
          <w:szCs w:val="26"/>
        </w:rPr>
        <w:t>1</w:t>
      </w:r>
      <w:r w:rsidR="00E96E9A" w:rsidRPr="005E524C">
        <w:rPr>
          <w:rFonts w:eastAsia="Calibri"/>
          <w:sz w:val="26"/>
          <w:szCs w:val="26"/>
        </w:rPr>
        <w:t>.</w:t>
      </w:r>
    </w:p>
    <w:p w:rsidR="00301C81" w:rsidRPr="005E524C" w:rsidRDefault="00301C81">
      <w:pPr>
        <w:pStyle w:val="a9"/>
        <w:jc w:val="center"/>
        <w:rPr>
          <w:b/>
          <w:sz w:val="28"/>
          <w:szCs w:val="28"/>
        </w:rPr>
      </w:pPr>
    </w:p>
    <w:p w:rsidR="00301C81" w:rsidRPr="005E524C" w:rsidRDefault="00471CF0">
      <w:pPr>
        <w:pStyle w:val="a9"/>
        <w:jc w:val="center"/>
        <w:rPr>
          <w:b/>
          <w:sz w:val="28"/>
          <w:szCs w:val="28"/>
        </w:rPr>
      </w:pPr>
      <w:r w:rsidRPr="005E524C">
        <w:rPr>
          <w:b/>
          <w:bCs/>
          <w:color w:val="000000"/>
          <w:kern w:val="2"/>
          <w:sz w:val="28"/>
          <w:szCs w:val="28"/>
        </w:rPr>
        <w:t>Раздел 4</w:t>
      </w:r>
      <w:r w:rsidRPr="005E524C">
        <w:rPr>
          <w:b/>
          <w:color w:val="000000"/>
          <w:kern w:val="2"/>
          <w:sz w:val="28"/>
          <w:szCs w:val="28"/>
        </w:rPr>
        <w:t>. Этапы и сроки реализации Программы</w:t>
      </w:r>
    </w:p>
    <w:p w:rsidR="00301C81" w:rsidRPr="005E524C" w:rsidRDefault="00301C81">
      <w:pPr>
        <w:ind w:firstLine="737"/>
        <w:rPr>
          <w:color w:val="000000"/>
          <w:sz w:val="26"/>
          <w:szCs w:val="26"/>
        </w:rPr>
      </w:pPr>
    </w:p>
    <w:p w:rsidR="00301C81" w:rsidRPr="005E524C" w:rsidRDefault="00471CF0">
      <w:pPr>
        <w:ind w:firstLine="737"/>
        <w:rPr>
          <w:b/>
          <w:sz w:val="28"/>
          <w:szCs w:val="28"/>
        </w:rPr>
      </w:pPr>
      <w:r w:rsidRPr="005E524C">
        <w:rPr>
          <w:color w:val="000000"/>
          <w:sz w:val="26"/>
          <w:szCs w:val="26"/>
        </w:rPr>
        <w:t>Программа реализуется в один этап, в сроки с 2026 по 2030 годы.</w:t>
      </w:r>
    </w:p>
    <w:p w:rsidR="00301C81" w:rsidRPr="005E524C" w:rsidRDefault="00301C81">
      <w:pPr>
        <w:ind w:firstLine="737"/>
        <w:rPr>
          <w:b/>
          <w:sz w:val="28"/>
          <w:szCs w:val="28"/>
        </w:rPr>
      </w:pPr>
    </w:p>
    <w:p w:rsidR="00301C81" w:rsidRPr="005E524C" w:rsidRDefault="00471CF0">
      <w:pPr>
        <w:ind w:firstLine="737"/>
      </w:pPr>
      <w:r w:rsidRPr="005E524C">
        <w:rPr>
          <w:b/>
          <w:bCs/>
          <w:color w:val="000000"/>
          <w:sz w:val="28"/>
          <w:szCs w:val="28"/>
        </w:rPr>
        <w:t>Раздел 5</w:t>
      </w:r>
      <w:r w:rsidRPr="005E524C">
        <w:rPr>
          <w:b/>
          <w:sz w:val="28"/>
          <w:szCs w:val="28"/>
        </w:rPr>
        <w:t xml:space="preserve">. </w:t>
      </w:r>
      <w:r w:rsidRPr="005E524C">
        <w:rPr>
          <w:rFonts w:eastAsia="Calibri"/>
          <w:b/>
          <w:bCs/>
          <w:sz w:val="28"/>
          <w:szCs w:val="28"/>
        </w:rPr>
        <w:t>Перечень основных мероприятий по реализации Программы.</w:t>
      </w:r>
    </w:p>
    <w:p w:rsidR="00301C81" w:rsidRPr="005E524C" w:rsidRDefault="00301C81">
      <w:pPr>
        <w:ind w:firstLine="737"/>
        <w:rPr>
          <w:sz w:val="26"/>
          <w:szCs w:val="26"/>
        </w:rPr>
      </w:pPr>
    </w:p>
    <w:p w:rsidR="00301C81" w:rsidRPr="005E524C" w:rsidRDefault="00471CF0">
      <w:pPr>
        <w:ind w:firstLine="737"/>
        <w:rPr>
          <w:sz w:val="26"/>
          <w:szCs w:val="26"/>
        </w:rPr>
      </w:pPr>
      <w:r w:rsidRPr="005E524C">
        <w:rPr>
          <w:sz w:val="26"/>
          <w:szCs w:val="26"/>
        </w:rPr>
        <w:t>Основные мероприятия Программы отражены в Приложении №</w:t>
      </w:r>
      <w:r w:rsidR="00E96E9A" w:rsidRPr="005E524C">
        <w:rPr>
          <w:sz w:val="26"/>
          <w:szCs w:val="26"/>
        </w:rPr>
        <w:t xml:space="preserve"> </w:t>
      </w:r>
      <w:r w:rsidRPr="005E524C">
        <w:rPr>
          <w:sz w:val="26"/>
          <w:szCs w:val="26"/>
        </w:rPr>
        <w:t xml:space="preserve">2 </w:t>
      </w:r>
      <w:r w:rsidRPr="005E524C">
        <w:rPr>
          <w:color w:val="000000"/>
          <w:sz w:val="26"/>
          <w:szCs w:val="26"/>
        </w:rPr>
        <w:t>и №</w:t>
      </w:r>
      <w:r w:rsidR="00E96E9A" w:rsidRPr="005E524C">
        <w:rPr>
          <w:color w:val="000000"/>
          <w:sz w:val="26"/>
          <w:szCs w:val="26"/>
        </w:rPr>
        <w:t xml:space="preserve"> </w:t>
      </w:r>
      <w:r w:rsidRPr="005E524C">
        <w:rPr>
          <w:color w:val="000000"/>
          <w:sz w:val="26"/>
          <w:szCs w:val="26"/>
        </w:rPr>
        <w:t>3.</w:t>
      </w:r>
    </w:p>
    <w:p w:rsidR="00301C81" w:rsidRPr="005E524C" w:rsidRDefault="00301C81">
      <w:pPr>
        <w:ind w:firstLine="737"/>
        <w:rPr>
          <w:b/>
          <w:sz w:val="26"/>
          <w:szCs w:val="26"/>
        </w:rPr>
      </w:pPr>
    </w:p>
    <w:p w:rsidR="00301C81" w:rsidRPr="005E524C" w:rsidRDefault="00471CF0">
      <w:pPr>
        <w:widowControl w:val="0"/>
        <w:ind w:firstLine="709"/>
        <w:jc w:val="center"/>
        <w:rPr>
          <w:sz w:val="28"/>
          <w:szCs w:val="28"/>
        </w:rPr>
      </w:pPr>
      <w:r w:rsidRPr="005E524C">
        <w:rPr>
          <w:b/>
          <w:sz w:val="28"/>
          <w:szCs w:val="28"/>
        </w:rPr>
        <w:t>Раздел 6. Механизм реализации Программы</w:t>
      </w:r>
    </w:p>
    <w:p w:rsidR="00301C81" w:rsidRPr="005E524C" w:rsidRDefault="00301C81">
      <w:pPr>
        <w:pStyle w:val="21"/>
        <w:spacing w:after="0" w:line="240" w:lineRule="auto"/>
        <w:ind w:left="120" w:right="120" w:firstLine="589"/>
        <w:jc w:val="both"/>
        <w:rPr>
          <w:color w:val="000000"/>
          <w:sz w:val="26"/>
          <w:szCs w:val="26"/>
        </w:rPr>
      </w:pPr>
    </w:p>
    <w:p w:rsidR="00301C81" w:rsidRPr="005E524C" w:rsidRDefault="00471CF0">
      <w:pPr>
        <w:pStyle w:val="21"/>
        <w:spacing w:after="0" w:line="240" w:lineRule="auto"/>
        <w:ind w:right="113" w:firstLine="624"/>
        <w:jc w:val="both"/>
        <w:rPr>
          <w:sz w:val="26"/>
          <w:szCs w:val="26"/>
        </w:rPr>
      </w:pPr>
      <w:r w:rsidRPr="005E524C">
        <w:rPr>
          <w:color w:val="000000"/>
          <w:sz w:val="26"/>
          <w:szCs w:val="26"/>
        </w:rPr>
        <w:t xml:space="preserve">Реализация Программы </w:t>
      </w:r>
      <w:r w:rsidRPr="005E524C">
        <w:rPr>
          <w:rFonts w:eastAsia="Calibri"/>
          <w:color w:val="000000"/>
          <w:sz w:val="26"/>
          <w:szCs w:val="26"/>
        </w:rPr>
        <w:t xml:space="preserve">обеспечивается </w:t>
      </w:r>
      <w:r w:rsidRPr="005E524C">
        <w:rPr>
          <w:rFonts w:eastAsia="Calibri"/>
          <w:sz w:val="26"/>
          <w:szCs w:val="26"/>
        </w:rPr>
        <w:t>ответственным</w:t>
      </w:r>
      <w:r w:rsidR="00206CF8" w:rsidRPr="005E524C">
        <w:rPr>
          <w:rFonts w:eastAsia="Calibri"/>
          <w:sz w:val="26"/>
          <w:szCs w:val="26"/>
        </w:rPr>
        <w:t xml:space="preserve"> исполнителем</w:t>
      </w:r>
      <w:r w:rsidRPr="005E524C">
        <w:rPr>
          <w:rFonts w:eastAsia="Calibri"/>
          <w:sz w:val="26"/>
          <w:szCs w:val="26"/>
        </w:rPr>
        <w:t xml:space="preserve"> и</w:t>
      </w:r>
      <w:r w:rsidRPr="005E524C">
        <w:rPr>
          <w:rFonts w:eastAsia="Calibri"/>
          <w:sz w:val="28"/>
          <w:szCs w:val="28"/>
        </w:rPr>
        <w:t xml:space="preserve"> </w:t>
      </w:r>
      <w:r w:rsidRPr="005E524C">
        <w:rPr>
          <w:color w:val="000000"/>
          <w:sz w:val="26"/>
          <w:szCs w:val="26"/>
        </w:rPr>
        <w:t>предусматривает целевое использование бюджетных средств в соответствии с поставленными задачами, оценк</w:t>
      </w:r>
      <w:r w:rsidR="00C618FE" w:rsidRPr="005E524C">
        <w:rPr>
          <w:color w:val="000000"/>
          <w:sz w:val="26"/>
          <w:szCs w:val="26"/>
        </w:rPr>
        <w:t>ой</w:t>
      </w:r>
      <w:r w:rsidRPr="005E524C">
        <w:rPr>
          <w:color w:val="000000"/>
          <w:sz w:val="26"/>
          <w:szCs w:val="26"/>
        </w:rPr>
        <w:t xml:space="preserve"> эффективности расходования бюджетных средств.</w:t>
      </w:r>
    </w:p>
    <w:p w:rsidR="00301C81" w:rsidRPr="005E524C" w:rsidRDefault="00E96E9A" w:rsidP="00C618FE">
      <w:pPr>
        <w:pStyle w:val="ConsPlusNormal"/>
        <w:ind w:firstLine="680"/>
        <w:jc w:val="both"/>
        <w:rPr>
          <w:rFonts w:ascii="Times New Roman" w:hAnsi="Times New Roman" w:cs="Times New Roman"/>
          <w:color w:val="000000" w:themeColor="text1"/>
          <w:sz w:val="26"/>
          <w:szCs w:val="26"/>
        </w:rPr>
      </w:pPr>
      <w:r w:rsidRPr="005E524C">
        <w:rPr>
          <w:rFonts w:ascii="Times New Roman" w:hAnsi="Times New Roman" w:cs="Times New Roman"/>
          <w:color w:val="000000" w:themeColor="text1"/>
          <w:sz w:val="26"/>
          <w:szCs w:val="26"/>
        </w:rPr>
        <w:t>Администрация</w:t>
      </w:r>
      <w:r w:rsidR="00C618FE" w:rsidRPr="005E524C">
        <w:rPr>
          <w:rFonts w:ascii="Times New Roman" w:hAnsi="Times New Roman" w:cs="Times New Roman"/>
          <w:color w:val="000000" w:themeColor="text1"/>
          <w:sz w:val="26"/>
          <w:szCs w:val="26"/>
        </w:rPr>
        <w:t xml:space="preserve"> Дальнереченского муниципального округа</w:t>
      </w:r>
      <w:r w:rsidR="00471CF0" w:rsidRPr="005E524C">
        <w:rPr>
          <w:color w:val="000000" w:themeColor="text1"/>
          <w:sz w:val="26"/>
          <w:szCs w:val="26"/>
        </w:rPr>
        <w:t xml:space="preserve"> </w:t>
      </w:r>
      <w:r w:rsidR="00471CF0" w:rsidRPr="005E524C">
        <w:rPr>
          <w:rFonts w:ascii="Times New Roman" w:eastAsia="Calibri" w:hAnsi="Times New Roman"/>
          <w:color w:val="000000" w:themeColor="text1"/>
          <w:sz w:val="26"/>
          <w:szCs w:val="26"/>
        </w:rPr>
        <w:t>обеспечивает разработку, внесение изменений, согласование и утверждение Программы в установленном порядке.</w:t>
      </w:r>
    </w:p>
    <w:p w:rsidR="00301C81" w:rsidRPr="005E524C" w:rsidRDefault="00471CF0" w:rsidP="00C618FE">
      <w:pPr>
        <w:ind w:firstLine="680"/>
        <w:jc w:val="both"/>
        <w:rPr>
          <w:sz w:val="26"/>
          <w:szCs w:val="26"/>
        </w:rPr>
      </w:pPr>
      <w:r w:rsidRPr="005E524C">
        <w:rPr>
          <w:rFonts w:eastAsia="Calibri"/>
          <w:color w:val="000000"/>
          <w:sz w:val="26"/>
          <w:szCs w:val="26"/>
        </w:rPr>
        <w:t xml:space="preserve">Механизм </w:t>
      </w:r>
      <w:r w:rsidRPr="005E524C">
        <w:rPr>
          <w:rFonts w:eastAsia="Calibri"/>
          <w:sz w:val="26"/>
          <w:szCs w:val="26"/>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w:t>
      </w:r>
      <w:r w:rsidR="00C618FE" w:rsidRPr="005E524C">
        <w:rPr>
          <w:rFonts w:eastAsia="Calibri"/>
          <w:sz w:val="26"/>
          <w:szCs w:val="26"/>
        </w:rPr>
        <w:t xml:space="preserve">мы и осуществляется посредством </w:t>
      </w:r>
      <w:r w:rsidRPr="005E524C">
        <w:rPr>
          <w:rFonts w:eastAsia="Calibri"/>
          <w:sz w:val="26"/>
          <w:szCs w:val="26"/>
        </w:rPr>
        <w:t>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rsidR="00301C81" w:rsidRPr="005E524C" w:rsidRDefault="00301C81">
      <w:pPr>
        <w:shd w:val="clear" w:color="auto" w:fill="FFFFFF"/>
        <w:ind w:firstLine="709"/>
        <w:jc w:val="both"/>
        <w:rPr>
          <w:sz w:val="26"/>
          <w:szCs w:val="26"/>
        </w:rPr>
      </w:pPr>
    </w:p>
    <w:p w:rsidR="00301C81" w:rsidRPr="005E524C" w:rsidRDefault="00471CF0">
      <w:pPr>
        <w:shd w:val="clear" w:color="auto" w:fill="FFFFFF"/>
        <w:jc w:val="center"/>
        <w:rPr>
          <w:sz w:val="28"/>
          <w:szCs w:val="28"/>
        </w:rPr>
      </w:pPr>
      <w:r w:rsidRPr="005E524C">
        <w:rPr>
          <w:rFonts w:eastAsiaTheme="minorHAnsi"/>
          <w:b/>
          <w:sz w:val="28"/>
          <w:szCs w:val="28"/>
        </w:rPr>
        <w:t xml:space="preserve">Раздел 7. Ресурсное </w:t>
      </w:r>
      <w:r w:rsidRPr="005E524C">
        <w:rPr>
          <w:b/>
          <w:sz w:val="28"/>
          <w:szCs w:val="28"/>
        </w:rPr>
        <w:t>обеспечение Программы</w:t>
      </w:r>
    </w:p>
    <w:p w:rsidR="00301C81" w:rsidRPr="005E524C" w:rsidRDefault="00301C81">
      <w:pPr>
        <w:ind w:firstLine="720"/>
        <w:contextualSpacing/>
        <w:jc w:val="both"/>
        <w:rPr>
          <w:rFonts w:eastAsia="Calibri"/>
          <w:sz w:val="26"/>
          <w:szCs w:val="26"/>
        </w:rPr>
      </w:pPr>
    </w:p>
    <w:p w:rsidR="00301C81" w:rsidRPr="005E524C" w:rsidRDefault="00471CF0">
      <w:pPr>
        <w:ind w:firstLine="709"/>
        <w:contextualSpacing/>
        <w:jc w:val="both"/>
      </w:pPr>
      <w:bookmarkStart w:id="2" w:name="_Hlk178664717_Копия_1"/>
      <w:bookmarkEnd w:id="2"/>
      <w:r w:rsidRPr="005E524C">
        <w:rPr>
          <w:rFonts w:eastAsia="Calibri"/>
          <w:sz w:val="26"/>
          <w:szCs w:val="26"/>
        </w:rPr>
        <w:t xml:space="preserve">Ресурсное </w:t>
      </w:r>
      <w:hyperlink r:id="rId6">
        <w:r w:rsidRPr="005E524C">
          <w:rPr>
            <w:rFonts w:eastAsia="Calibri"/>
            <w:sz w:val="26"/>
            <w:szCs w:val="26"/>
          </w:rPr>
          <w:t>обеспечение</w:t>
        </w:r>
      </w:hyperlink>
      <w:r w:rsidRPr="005E524C">
        <w:rPr>
          <w:rFonts w:eastAsia="Calibri"/>
          <w:sz w:val="26"/>
          <w:szCs w:val="26"/>
        </w:rPr>
        <w:t xml:space="preserve"> реализации Программы за счет средств бюджета Дальнереченского муниципального округа представлено в Приложении №</w:t>
      </w:r>
      <w:r w:rsidR="00937EB5" w:rsidRPr="005E524C">
        <w:rPr>
          <w:rFonts w:eastAsia="Calibri"/>
          <w:sz w:val="26"/>
          <w:szCs w:val="26"/>
        </w:rPr>
        <w:t xml:space="preserve"> </w:t>
      </w:r>
      <w:r w:rsidRPr="005E524C">
        <w:rPr>
          <w:rFonts w:eastAsia="Calibri"/>
          <w:sz w:val="26"/>
          <w:szCs w:val="26"/>
        </w:rPr>
        <w:t>4 к Программе.</w:t>
      </w:r>
    </w:p>
    <w:p w:rsidR="00301C81" w:rsidRPr="005E524C" w:rsidRDefault="00471CF0">
      <w:pPr>
        <w:ind w:firstLine="709"/>
        <w:contextualSpacing/>
        <w:jc w:val="both"/>
      </w:pPr>
      <w:r w:rsidRPr="005E524C">
        <w:rPr>
          <w:sz w:val="26"/>
          <w:szCs w:val="26"/>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rsidR="00301C81" w:rsidRPr="005E524C" w:rsidRDefault="00301C81">
      <w:pPr>
        <w:ind w:firstLine="540"/>
        <w:jc w:val="center"/>
        <w:rPr>
          <w:rFonts w:eastAsiaTheme="minorHAnsi"/>
          <w:b/>
          <w:sz w:val="28"/>
          <w:szCs w:val="28"/>
        </w:rPr>
      </w:pPr>
    </w:p>
    <w:p w:rsidR="00301C81" w:rsidRPr="005E524C" w:rsidRDefault="00471CF0">
      <w:pPr>
        <w:spacing w:before="114" w:after="114"/>
        <w:ind w:left="720"/>
        <w:contextualSpacing/>
        <w:jc w:val="center"/>
        <w:rPr>
          <w:b/>
          <w:bCs/>
          <w:color w:val="000000" w:themeColor="text1"/>
          <w:sz w:val="28"/>
          <w:szCs w:val="28"/>
        </w:rPr>
      </w:pPr>
      <w:r w:rsidRPr="005E524C">
        <w:rPr>
          <w:rFonts w:eastAsia="Calibri"/>
          <w:b/>
          <w:bCs/>
          <w:sz w:val="28"/>
          <w:szCs w:val="28"/>
        </w:rPr>
        <w:t xml:space="preserve">Раздел 8. </w:t>
      </w:r>
      <w:r w:rsidRPr="005E524C">
        <w:rPr>
          <w:rFonts w:eastAsia="Calibri"/>
          <w:b/>
          <w:bCs/>
          <w:sz w:val="28"/>
          <w:szCs w:val="28"/>
          <w:lang w:eastAsia="zh-CN"/>
        </w:rPr>
        <w:t>Управление реализацией Программы</w:t>
      </w:r>
      <w:r w:rsidRPr="005E524C">
        <w:rPr>
          <w:rFonts w:eastAsia="Calibri"/>
          <w:b/>
          <w:bCs/>
          <w:sz w:val="28"/>
          <w:szCs w:val="28"/>
        </w:rPr>
        <w:t xml:space="preserve"> и контроль за ходом её исполнения.</w:t>
      </w:r>
    </w:p>
    <w:p w:rsidR="00301C81" w:rsidRPr="005E524C" w:rsidRDefault="00471CF0" w:rsidP="00C618FE">
      <w:pPr>
        <w:ind w:firstLine="720"/>
        <w:jc w:val="both"/>
      </w:pPr>
      <w:r w:rsidRPr="005E524C">
        <w:rPr>
          <w:bCs/>
          <w:color w:val="000000" w:themeColor="text1"/>
          <w:sz w:val="26"/>
          <w:szCs w:val="26"/>
        </w:rPr>
        <w:t>В ходе реализации муниципальной программы</w:t>
      </w:r>
      <w:r w:rsidR="00CB1677" w:rsidRPr="005E524C">
        <w:rPr>
          <w:bCs/>
          <w:color w:val="000000" w:themeColor="text1"/>
          <w:sz w:val="26"/>
          <w:szCs w:val="26"/>
        </w:rPr>
        <w:t xml:space="preserve"> Администрация </w:t>
      </w:r>
      <w:r w:rsidR="00C618FE" w:rsidRPr="005E524C">
        <w:rPr>
          <w:bCs/>
          <w:color w:val="000000" w:themeColor="text1"/>
          <w:sz w:val="26"/>
          <w:szCs w:val="26"/>
        </w:rPr>
        <w:t>Дальнереченского муниципального округа</w:t>
      </w:r>
      <w:r w:rsidRPr="005E524C">
        <w:rPr>
          <w:bCs/>
          <w:color w:val="000000" w:themeColor="text1"/>
          <w:sz w:val="26"/>
          <w:szCs w:val="26"/>
        </w:rPr>
        <w:t>,</w:t>
      </w:r>
      <w:r w:rsidRPr="005E524C">
        <w:rPr>
          <w:bCs/>
          <w:sz w:val="26"/>
          <w:szCs w:val="26"/>
        </w:rPr>
        <w:t xml:space="preserve"> как ответственны</w:t>
      </w:r>
      <w:r w:rsidR="00CB1677" w:rsidRPr="005E524C">
        <w:rPr>
          <w:bCs/>
          <w:sz w:val="26"/>
          <w:szCs w:val="26"/>
        </w:rPr>
        <w:t>й исполнитель</w:t>
      </w:r>
      <w:r w:rsidRPr="005E524C">
        <w:rPr>
          <w:bCs/>
          <w:sz w:val="26"/>
          <w:szCs w:val="26"/>
        </w:rPr>
        <w:t xml:space="preserve"> Программы:</w:t>
      </w:r>
    </w:p>
    <w:p w:rsidR="00301C81" w:rsidRPr="005E524C" w:rsidRDefault="00471CF0">
      <w:pPr>
        <w:ind w:firstLine="720"/>
        <w:jc w:val="both"/>
        <w:rPr>
          <w:bCs/>
          <w:sz w:val="26"/>
          <w:szCs w:val="26"/>
        </w:rPr>
      </w:pPr>
      <w:r w:rsidRPr="005E524C">
        <w:rPr>
          <w:bCs/>
          <w:sz w:val="26"/>
          <w:szCs w:val="26"/>
        </w:rPr>
        <w:lastRenderedPageBreak/>
        <w:t>- координиру</w:t>
      </w:r>
      <w:r w:rsidR="00CB1677" w:rsidRPr="005E524C">
        <w:rPr>
          <w:bCs/>
          <w:sz w:val="26"/>
          <w:szCs w:val="26"/>
        </w:rPr>
        <w:t>е</w:t>
      </w:r>
      <w:r w:rsidRPr="005E524C">
        <w:rPr>
          <w:bCs/>
          <w:sz w:val="26"/>
          <w:szCs w:val="26"/>
        </w:rPr>
        <w:t>т мероприятия, направленные на реализацию муниципальной программы;</w:t>
      </w:r>
    </w:p>
    <w:p w:rsidR="00301C81" w:rsidRPr="005E524C" w:rsidRDefault="00471CF0">
      <w:pPr>
        <w:ind w:firstLine="720"/>
        <w:jc w:val="both"/>
      </w:pPr>
      <w:r w:rsidRPr="005E524C">
        <w:rPr>
          <w:bCs/>
          <w:sz w:val="26"/>
          <w:szCs w:val="26"/>
        </w:rPr>
        <w:t>- разрабатыва</w:t>
      </w:r>
      <w:r w:rsidR="00CB1677" w:rsidRPr="005E524C">
        <w:rPr>
          <w:bCs/>
          <w:sz w:val="26"/>
          <w:szCs w:val="26"/>
        </w:rPr>
        <w:t>е</w:t>
      </w:r>
      <w:r w:rsidRPr="005E524C">
        <w:rPr>
          <w:bCs/>
          <w:sz w:val="26"/>
          <w:szCs w:val="26"/>
        </w:rPr>
        <w:t xml:space="preserve">т муниципальные правовые акты администрации </w:t>
      </w:r>
      <w:r w:rsidRPr="005E524C">
        <w:rPr>
          <w:bCs/>
          <w:sz w:val="26"/>
          <w:szCs w:val="26"/>
          <w:lang w:eastAsia="zh-CN"/>
        </w:rPr>
        <w:t>Дальнереченского</w:t>
      </w:r>
      <w:r w:rsidRPr="005E524C">
        <w:rPr>
          <w:bCs/>
          <w:sz w:val="26"/>
          <w:szCs w:val="26"/>
        </w:rPr>
        <w:t xml:space="preserve"> муниципального округа, необходимые для реализации мероприятий муниципальной программы;</w:t>
      </w:r>
    </w:p>
    <w:p w:rsidR="00301C81" w:rsidRPr="005E524C" w:rsidRDefault="00471CF0">
      <w:pPr>
        <w:pStyle w:val="af9"/>
        <w:ind w:firstLine="720"/>
        <w:jc w:val="both"/>
        <w:rPr>
          <w:bCs/>
          <w:sz w:val="26"/>
          <w:szCs w:val="26"/>
          <w:lang w:eastAsia="ru-RU"/>
        </w:rPr>
      </w:pPr>
      <w:r w:rsidRPr="005E524C">
        <w:rPr>
          <w:rFonts w:eastAsia="Calibri"/>
          <w:bCs/>
          <w:sz w:val="26"/>
          <w:szCs w:val="26"/>
          <w:lang w:eastAsia="ru-RU"/>
        </w:rPr>
        <w:t>- реализу</w:t>
      </w:r>
      <w:r w:rsidR="00CB1677" w:rsidRPr="005E524C">
        <w:rPr>
          <w:rFonts w:eastAsia="Calibri"/>
          <w:bCs/>
          <w:sz w:val="26"/>
          <w:szCs w:val="26"/>
          <w:lang w:eastAsia="ru-RU"/>
        </w:rPr>
        <w:t>е</w:t>
      </w:r>
      <w:r w:rsidRPr="005E524C">
        <w:rPr>
          <w:rFonts w:eastAsia="Calibri"/>
          <w:bCs/>
          <w:sz w:val="26"/>
          <w:szCs w:val="26"/>
          <w:lang w:eastAsia="ru-RU"/>
        </w:rPr>
        <w:t>т программные мероприятия, заключая договоры (контракты) в соответствии с Федеральным законом Российской Федерации от 05.04.2013г. №44-ФЗ «О контрактной системе в сфере закупок, работ, услуг для обеспечения государственных и муниципальных нужд».</w:t>
      </w:r>
    </w:p>
    <w:p w:rsidR="00301C81" w:rsidRPr="005E524C" w:rsidRDefault="00301C81">
      <w:pPr>
        <w:pStyle w:val="af9"/>
        <w:ind w:firstLine="720"/>
        <w:jc w:val="both"/>
        <w:rPr>
          <w:bCs/>
          <w:sz w:val="26"/>
          <w:szCs w:val="26"/>
          <w:lang w:eastAsia="ru-RU"/>
        </w:rPr>
      </w:pPr>
    </w:p>
    <w:p w:rsidR="00301C81" w:rsidRPr="005E524C" w:rsidRDefault="00471CF0">
      <w:pPr>
        <w:contextualSpacing/>
        <w:jc w:val="center"/>
      </w:pPr>
      <w:r w:rsidRPr="005E524C">
        <w:rPr>
          <w:b/>
          <w:sz w:val="28"/>
          <w:szCs w:val="28"/>
        </w:rPr>
        <w:t>Раздел 9. Оценка эффективности реализации Программы</w:t>
      </w:r>
    </w:p>
    <w:p w:rsidR="00301C81" w:rsidRPr="005E524C" w:rsidRDefault="00301C81">
      <w:pPr>
        <w:pStyle w:val="21"/>
        <w:spacing w:after="0" w:line="240" w:lineRule="auto"/>
        <w:ind w:right="120" w:firstLine="709"/>
        <w:jc w:val="both"/>
        <w:rPr>
          <w:color w:val="000000"/>
          <w:sz w:val="26"/>
          <w:szCs w:val="26"/>
        </w:rPr>
      </w:pPr>
    </w:p>
    <w:p w:rsidR="00CB1677" w:rsidRPr="005E524C" w:rsidRDefault="00471CF0">
      <w:pPr>
        <w:pStyle w:val="21"/>
        <w:spacing w:after="0" w:line="240" w:lineRule="auto"/>
        <w:ind w:right="120" w:firstLine="709"/>
        <w:jc w:val="both"/>
        <w:rPr>
          <w:color w:val="000000"/>
          <w:sz w:val="26"/>
          <w:szCs w:val="26"/>
        </w:rPr>
      </w:pPr>
      <w:r w:rsidRPr="005E524C">
        <w:rPr>
          <w:color w:val="000000"/>
          <w:sz w:val="26"/>
          <w:szCs w:val="26"/>
        </w:rPr>
        <w:t xml:space="preserve">Реализация программных мероприятий связана с социальной направленностью. </w:t>
      </w:r>
      <w:r w:rsidR="00CB1677" w:rsidRPr="005E524C">
        <w:rPr>
          <w:color w:val="000000"/>
          <w:sz w:val="26"/>
          <w:szCs w:val="26"/>
        </w:rPr>
        <w:t>Реализация мероприятий Программы позволит к концу 2030 г. обеспечить благоприятные условия для инвалидов в Дальнереченском муниципальном округе.</w:t>
      </w:r>
    </w:p>
    <w:p w:rsidR="00301C81" w:rsidRPr="005E524C" w:rsidRDefault="00471CF0">
      <w:pPr>
        <w:pStyle w:val="21"/>
        <w:spacing w:after="0" w:line="240" w:lineRule="auto"/>
        <w:ind w:right="120" w:firstLine="709"/>
        <w:jc w:val="both"/>
        <w:rPr>
          <w:sz w:val="26"/>
          <w:szCs w:val="26"/>
        </w:rPr>
      </w:pPr>
      <w:r w:rsidRPr="005E524C">
        <w:rPr>
          <w:color w:val="000000"/>
          <w:sz w:val="26"/>
          <w:szCs w:val="26"/>
        </w:rPr>
        <w:t>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rsidR="00301C81" w:rsidRPr="005E524C" w:rsidRDefault="00471CF0">
      <w:pPr>
        <w:pStyle w:val="ConsPlusNormal"/>
        <w:ind w:firstLine="540"/>
        <w:jc w:val="both"/>
        <w:rPr>
          <w:sz w:val="26"/>
          <w:szCs w:val="26"/>
        </w:rPr>
        <w:sectPr w:rsidR="00301C81" w:rsidRPr="005E524C" w:rsidSect="00A40B59">
          <w:pgSz w:w="11906" w:h="16838"/>
          <w:pgMar w:top="709" w:right="573" w:bottom="673" w:left="1305" w:header="0" w:footer="0" w:gutter="0"/>
          <w:cols w:space="720"/>
          <w:formProt w:val="0"/>
          <w:docGrid w:linePitch="360" w:charSpace="106496"/>
        </w:sectPr>
      </w:pPr>
      <w:r w:rsidRPr="005E524C">
        <w:rPr>
          <w:rFonts w:ascii="Times New Roman" w:hAnsi="Times New Roman" w:cs="Times New Roman"/>
          <w:sz w:val="26"/>
          <w:szCs w:val="26"/>
        </w:rPr>
        <w:t>Оценка эффективности реализации муниципальной программы проводится ответственным</w:t>
      </w:r>
      <w:r w:rsidR="00C618FE" w:rsidRPr="005E524C">
        <w:rPr>
          <w:rFonts w:ascii="Times New Roman" w:hAnsi="Times New Roman" w:cs="Times New Roman"/>
          <w:sz w:val="26"/>
          <w:szCs w:val="26"/>
        </w:rPr>
        <w:t xml:space="preserve"> исполнител</w:t>
      </w:r>
      <w:r w:rsidR="00CB1677" w:rsidRPr="005E524C">
        <w:rPr>
          <w:rFonts w:ascii="Times New Roman" w:hAnsi="Times New Roman" w:cs="Times New Roman"/>
          <w:sz w:val="26"/>
          <w:szCs w:val="26"/>
        </w:rPr>
        <w:t>ем</w:t>
      </w:r>
      <w:r w:rsidRPr="005E524C">
        <w:rPr>
          <w:rFonts w:ascii="Times New Roman" w:hAnsi="Times New Roman" w:cs="Times New Roman"/>
          <w:sz w:val="26"/>
          <w:szCs w:val="26"/>
        </w:rPr>
        <w:t xml:space="preserve"> по итогам ее исполнения за отчетный финансовый год, а также по итогам завершения реализации муниципальной программы.</w:t>
      </w:r>
      <w:r w:rsidRPr="005E524C">
        <w:br w:type="page"/>
      </w:r>
    </w:p>
    <w:p w:rsidR="00301C81" w:rsidRPr="005E524C" w:rsidRDefault="00471CF0">
      <w:pPr>
        <w:pStyle w:val="ConsPlusNormal"/>
        <w:jc w:val="right"/>
        <w:outlineLvl w:val="1"/>
      </w:pPr>
      <w:r w:rsidRPr="005E524C">
        <w:rPr>
          <w:rFonts w:ascii="Times New Roman" w:hAnsi="Times New Roman" w:cs="Times New Roman"/>
        </w:rPr>
        <w:lastRenderedPageBreak/>
        <w:t>Приложение № 1</w:t>
      </w:r>
    </w:p>
    <w:p w:rsidR="00301C81" w:rsidRPr="005E524C" w:rsidRDefault="00471CF0">
      <w:pPr>
        <w:ind w:left="4536" w:firstLine="720"/>
        <w:jc w:val="right"/>
      </w:pPr>
      <w:r w:rsidRPr="005E524C">
        <w:rPr>
          <w:rFonts w:eastAsia="Calibri"/>
        </w:rPr>
        <w:t>к муниципальной программе</w:t>
      </w:r>
    </w:p>
    <w:p w:rsidR="00395FCD" w:rsidRPr="005E524C" w:rsidRDefault="00471CF0" w:rsidP="00395FCD">
      <w:pPr>
        <w:ind w:left="4536" w:firstLine="720"/>
        <w:jc w:val="right"/>
        <w:rPr>
          <w:bCs/>
        </w:rPr>
      </w:pPr>
      <w:r w:rsidRPr="005E524C">
        <w:rPr>
          <w:bCs/>
        </w:rPr>
        <w:t>«</w:t>
      </w:r>
      <w:r w:rsidR="00395FCD" w:rsidRPr="005E524C">
        <w:rPr>
          <w:bCs/>
        </w:rPr>
        <w:t xml:space="preserve">Социальная поддержка инвалидов </w:t>
      </w:r>
      <w:proofErr w:type="gramStart"/>
      <w:r w:rsidR="00395FCD" w:rsidRPr="005E524C">
        <w:rPr>
          <w:bCs/>
        </w:rPr>
        <w:t>в Дальнереченском</w:t>
      </w:r>
      <w:proofErr w:type="gramEnd"/>
      <w:r w:rsidR="00395FCD" w:rsidRPr="005E524C">
        <w:rPr>
          <w:bCs/>
        </w:rPr>
        <w:t xml:space="preserve"> </w:t>
      </w:r>
    </w:p>
    <w:p w:rsidR="00301C81" w:rsidRPr="005E524C" w:rsidRDefault="00395FCD" w:rsidP="00395FCD">
      <w:pPr>
        <w:ind w:left="4536" w:firstLine="720"/>
        <w:jc w:val="right"/>
      </w:pPr>
      <w:r w:rsidRPr="005E524C">
        <w:rPr>
          <w:bCs/>
        </w:rPr>
        <w:t>муниципальном округе на 2026-2030 годы</w:t>
      </w:r>
      <w:r w:rsidR="00471CF0" w:rsidRPr="005E524C">
        <w:rPr>
          <w:bCs/>
        </w:rPr>
        <w:t>»,</w:t>
      </w:r>
    </w:p>
    <w:p w:rsidR="00301C81" w:rsidRPr="005E524C" w:rsidRDefault="00471CF0">
      <w:pPr>
        <w:ind w:left="4536" w:firstLine="720"/>
        <w:jc w:val="right"/>
      </w:pPr>
      <w:r w:rsidRPr="005E524C">
        <w:rPr>
          <w:rFonts w:eastAsia="Calibri"/>
        </w:rPr>
        <w:t xml:space="preserve"> утвержденной</w:t>
      </w:r>
      <w:r w:rsidRPr="005E524C">
        <w:rPr>
          <w:rFonts w:eastAsia="Calibri" w:cs="Arial"/>
        </w:rPr>
        <w:t xml:space="preserve"> </w:t>
      </w:r>
      <w:r w:rsidRPr="005E524C">
        <w:rPr>
          <w:rFonts w:eastAsia="Calibri"/>
        </w:rPr>
        <w:t xml:space="preserve">постановлением администрации </w:t>
      </w:r>
    </w:p>
    <w:p w:rsidR="00301C81" w:rsidRPr="005E524C" w:rsidRDefault="00471CF0">
      <w:pPr>
        <w:ind w:left="4536" w:firstLine="720"/>
        <w:jc w:val="right"/>
      </w:pPr>
      <w:r w:rsidRPr="005E524C">
        <w:rPr>
          <w:rFonts w:eastAsia="Calibri"/>
        </w:rPr>
        <w:t>Дальнереченского</w:t>
      </w:r>
      <w:r w:rsidRPr="005E524C">
        <w:rPr>
          <w:rFonts w:eastAsia="Calibri" w:cs="Arial"/>
        </w:rPr>
        <w:t xml:space="preserve"> </w:t>
      </w:r>
      <w:r w:rsidRPr="005E524C">
        <w:rPr>
          <w:rFonts w:eastAsia="Calibri"/>
        </w:rPr>
        <w:t>муниципального округа</w:t>
      </w:r>
    </w:p>
    <w:p w:rsidR="00301C81" w:rsidRPr="005E524C" w:rsidRDefault="00471CF0">
      <w:pPr>
        <w:jc w:val="right"/>
        <w:rPr>
          <w:b/>
          <w:bCs/>
        </w:rPr>
      </w:pPr>
      <w:r w:rsidRPr="005E524C">
        <w:rPr>
          <w:b/>
          <w:bCs/>
        </w:rPr>
        <w:t>от 00.00.2026 года № -па</w:t>
      </w:r>
    </w:p>
    <w:p w:rsidR="00301C81" w:rsidRPr="005E524C" w:rsidRDefault="00301C81">
      <w:pPr>
        <w:jc w:val="center"/>
        <w:rPr>
          <w:b/>
          <w:sz w:val="24"/>
          <w:szCs w:val="24"/>
        </w:rPr>
      </w:pPr>
    </w:p>
    <w:p w:rsidR="00301C81" w:rsidRPr="005E524C" w:rsidRDefault="00301C81">
      <w:pPr>
        <w:jc w:val="center"/>
        <w:rPr>
          <w:b/>
          <w:sz w:val="24"/>
          <w:szCs w:val="24"/>
        </w:rPr>
      </w:pPr>
    </w:p>
    <w:p w:rsidR="00C618FE" w:rsidRPr="005E524C" w:rsidRDefault="00471CF0">
      <w:pPr>
        <w:suppressAutoHyphens w:val="0"/>
        <w:spacing w:before="120" w:after="200" w:line="276" w:lineRule="auto"/>
        <w:jc w:val="center"/>
        <w:rPr>
          <w:b/>
          <w:sz w:val="24"/>
          <w:szCs w:val="24"/>
        </w:rPr>
      </w:pPr>
      <w:r w:rsidRPr="005E524C">
        <w:rPr>
          <w:b/>
          <w:sz w:val="24"/>
          <w:szCs w:val="24"/>
        </w:rPr>
        <w:t xml:space="preserve">Сведения о составе и значениях целевых показателей (индикаторов) </w:t>
      </w:r>
      <w:r w:rsidR="00C618FE" w:rsidRPr="005E524C">
        <w:rPr>
          <w:b/>
          <w:sz w:val="24"/>
          <w:szCs w:val="24"/>
        </w:rPr>
        <w:t>муниципальной программы «</w:t>
      </w:r>
      <w:r w:rsidR="00395FCD" w:rsidRPr="005E524C">
        <w:rPr>
          <w:b/>
          <w:sz w:val="24"/>
          <w:szCs w:val="24"/>
        </w:rPr>
        <w:t>Социальная поддержка инвалидов в Дальнереченском муниципальном округе на 2026-2030 годы</w:t>
      </w:r>
      <w:r w:rsidR="00C618FE" w:rsidRPr="005E524C">
        <w:rPr>
          <w:b/>
          <w:sz w:val="24"/>
          <w:szCs w:val="24"/>
        </w:rPr>
        <w:t>»</w:t>
      </w:r>
    </w:p>
    <w:tbl>
      <w:tblPr>
        <w:tblW w:w="13891" w:type="dxa"/>
        <w:tblLayout w:type="fixed"/>
        <w:tblLook w:val="04A0" w:firstRow="1" w:lastRow="0" w:firstColumn="1" w:lastColumn="0" w:noHBand="0" w:noVBand="1"/>
      </w:tblPr>
      <w:tblGrid>
        <w:gridCol w:w="677"/>
        <w:gridCol w:w="565"/>
        <w:gridCol w:w="567"/>
        <w:gridCol w:w="5113"/>
        <w:gridCol w:w="996"/>
        <w:gridCol w:w="1262"/>
        <w:gridCol w:w="1134"/>
        <w:gridCol w:w="1276"/>
        <w:gridCol w:w="1134"/>
        <w:gridCol w:w="1167"/>
      </w:tblGrid>
      <w:tr w:rsidR="00301C81" w:rsidRPr="005E524C" w:rsidTr="00C618FE">
        <w:trPr>
          <w:trHeight w:val="20"/>
          <w:tblHeader/>
        </w:trPr>
        <w:tc>
          <w:tcPr>
            <w:tcW w:w="1242" w:type="dxa"/>
            <w:gridSpan w:val="2"/>
            <w:vMerge w:val="restart"/>
            <w:tcBorders>
              <w:top w:val="single" w:sz="4" w:space="0" w:color="595959"/>
              <w:left w:val="single" w:sz="4" w:space="0" w:color="595959"/>
              <w:bottom w:val="single" w:sz="4" w:space="0" w:color="000000"/>
              <w:right w:val="single" w:sz="4" w:space="0" w:color="595959"/>
            </w:tcBorders>
            <w:vAlign w:val="center"/>
          </w:tcPr>
          <w:p w:rsidR="00301C81" w:rsidRPr="005E524C" w:rsidRDefault="00471CF0">
            <w:pPr>
              <w:widowControl w:val="0"/>
              <w:suppressAutoHyphens w:val="0"/>
              <w:spacing w:before="40" w:after="40"/>
              <w:jc w:val="center"/>
              <w:rPr>
                <w:sz w:val="22"/>
                <w:szCs w:val="22"/>
              </w:rPr>
            </w:pPr>
            <w:r w:rsidRPr="005E524C">
              <w:rPr>
                <w:sz w:val="22"/>
                <w:szCs w:val="22"/>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rsidR="00301C81" w:rsidRPr="005E524C" w:rsidRDefault="00471CF0">
            <w:pPr>
              <w:widowControl w:val="0"/>
              <w:suppressAutoHyphens w:val="0"/>
              <w:spacing w:before="40" w:after="40"/>
              <w:jc w:val="center"/>
              <w:rPr>
                <w:sz w:val="22"/>
                <w:szCs w:val="22"/>
              </w:rPr>
            </w:pPr>
            <w:r w:rsidRPr="005E524C">
              <w:rPr>
                <w:sz w:val="22"/>
                <w:szCs w:val="22"/>
              </w:rPr>
              <w:t>№ п/п</w:t>
            </w:r>
          </w:p>
        </w:tc>
        <w:tc>
          <w:tcPr>
            <w:tcW w:w="5113" w:type="dxa"/>
            <w:vMerge w:val="restart"/>
            <w:tcBorders>
              <w:top w:val="single" w:sz="4" w:space="0" w:color="595959"/>
              <w:left w:val="single" w:sz="4" w:space="0" w:color="595959"/>
              <w:bottom w:val="single" w:sz="4" w:space="0" w:color="000000"/>
              <w:right w:val="single" w:sz="4" w:space="0" w:color="595959"/>
            </w:tcBorders>
            <w:vAlign w:val="center"/>
          </w:tcPr>
          <w:p w:rsidR="00301C81" w:rsidRPr="005E524C" w:rsidRDefault="00471CF0">
            <w:pPr>
              <w:widowControl w:val="0"/>
              <w:suppressAutoHyphens w:val="0"/>
              <w:spacing w:before="40" w:after="40"/>
              <w:jc w:val="center"/>
              <w:rPr>
                <w:sz w:val="22"/>
                <w:szCs w:val="22"/>
              </w:rPr>
            </w:pPr>
            <w:r w:rsidRPr="005E524C">
              <w:rPr>
                <w:sz w:val="22"/>
                <w:szCs w:val="22"/>
              </w:rPr>
              <w:t>Наименование целевого показателя</w:t>
            </w:r>
          </w:p>
          <w:p w:rsidR="00301C81" w:rsidRPr="005E524C" w:rsidRDefault="00471CF0">
            <w:pPr>
              <w:widowControl w:val="0"/>
              <w:suppressAutoHyphens w:val="0"/>
              <w:spacing w:before="40" w:after="40"/>
              <w:jc w:val="center"/>
              <w:rPr>
                <w:sz w:val="22"/>
                <w:szCs w:val="22"/>
              </w:rPr>
            </w:pPr>
            <w:r w:rsidRPr="005E524C">
              <w:rPr>
                <w:sz w:val="22"/>
                <w:szCs w:val="22"/>
              </w:rPr>
              <w:t>(индикатора)</w:t>
            </w:r>
          </w:p>
        </w:tc>
        <w:tc>
          <w:tcPr>
            <w:tcW w:w="996" w:type="dxa"/>
            <w:vMerge w:val="restart"/>
            <w:tcBorders>
              <w:top w:val="single" w:sz="4" w:space="0" w:color="595959"/>
              <w:left w:val="single" w:sz="4" w:space="0" w:color="595959"/>
              <w:bottom w:val="single" w:sz="4" w:space="0" w:color="595959"/>
              <w:right w:val="single" w:sz="4" w:space="0" w:color="595959"/>
            </w:tcBorders>
            <w:vAlign w:val="center"/>
          </w:tcPr>
          <w:p w:rsidR="00301C81" w:rsidRPr="005E524C" w:rsidRDefault="00471CF0">
            <w:pPr>
              <w:widowControl w:val="0"/>
              <w:suppressAutoHyphens w:val="0"/>
              <w:spacing w:before="40" w:after="40"/>
              <w:jc w:val="center"/>
              <w:rPr>
                <w:sz w:val="22"/>
                <w:szCs w:val="22"/>
              </w:rPr>
            </w:pPr>
            <w:r w:rsidRPr="005E524C">
              <w:rPr>
                <w:sz w:val="22"/>
                <w:szCs w:val="22"/>
              </w:rPr>
              <w:t>Единица измерения</w:t>
            </w:r>
          </w:p>
        </w:tc>
        <w:tc>
          <w:tcPr>
            <w:tcW w:w="5973" w:type="dxa"/>
            <w:gridSpan w:val="5"/>
            <w:tcBorders>
              <w:top w:val="single" w:sz="4" w:space="0" w:color="595959"/>
              <w:left w:val="single" w:sz="4" w:space="0" w:color="595959"/>
              <w:bottom w:val="single" w:sz="4" w:space="0" w:color="595959"/>
              <w:right w:val="single" w:sz="4" w:space="0" w:color="000000"/>
            </w:tcBorders>
          </w:tcPr>
          <w:p w:rsidR="00301C81" w:rsidRPr="005E524C" w:rsidRDefault="00471CF0">
            <w:pPr>
              <w:widowControl w:val="0"/>
              <w:suppressAutoHyphens w:val="0"/>
              <w:spacing w:after="200" w:line="276" w:lineRule="auto"/>
              <w:jc w:val="center"/>
              <w:rPr>
                <w:sz w:val="22"/>
                <w:szCs w:val="22"/>
              </w:rPr>
            </w:pPr>
            <w:r w:rsidRPr="005E524C">
              <w:rPr>
                <w:sz w:val="22"/>
                <w:szCs w:val="22"/>
              </w:rPr>
              <w:t>Значения целевых показателей (индикаторов)</w:t>
            </w:r>
          </w:p>
        </w:tc>
      </w:tr>
      <w:tr w:rsidR="00C618FE" w:rsidRPr="005E524C" w:rsidTr="00C618FE">
        <w:trPr>
          <w:trHeight w:val="558"/>
          <w:tblHeader/>
        </w:trPr>
        <w:tc>
          <w:tcPr>
            <w:tcW w:w="1242" w:type="dxa"/>
            <w:gridSpan w:val="2"/>
            <w:vMerge/>
            <w:tcBorders>
              <w:top w:val="single" w:sz="4" w:space="0" w:color="595959"/>
              <w:left w:val="single" w:sz="4" w:space="0" w:color="595959"/>
              <w:bottom w:val="single" w:sz="4" w:space="0" w:color="000000"/>
              <w:right w:val="single" w:sz="4" w:space="0" w:color="595959"/>
            </w:tcBorders>
            <w:vAlign w:val="center"/>
          </w:tcPr>
          <w:p w:rsidR="00C618FE" w:rsidRPr="005E524C" w:rsidRDefault="00C618FE">
            <w:pPr>
              <w:widowControl w:val="0"/>
              <w:suppressAutoHyphens w:val="0"/>
              <w:spacing w:before="40" w:after="40"/>
              <w:rPr>
                <w:sz w:val="22"/>
                <w:szCs w:val="22"/>
              </w:rPr>
            </w:pPr>
          </w:p>
        </w:tc>
        <w:tc>
          <w:tcPr>
            <w:tcW w:w="567" w:type="dxa"/>
            <w:vMerge/>
            <w:tcBorders>
              <w:left w:val="single" w:sz="4" w:space="0" w:color="595959"/>
              <w:right w:val="single" w:sz="4" w:space="0" w:color="595959"/>
            </w:tcBorders>
            <w:vAlign w:val="center"/>
          </w:tcPr>
          <w:p w:rsidR="00C618FE" w:rsidRPr="005E524C" w:rsidRDefault="00C618FE">
            <w:pPr>
              <w:widowControl w:val="0"/>
              <w:suppressAutoHyphens w:val="0"/>
              <w:spacing w:before="40" w:after="40"/>
              <w:rPr>
                <w:sz w:val="22"/>
                <w:szCs w:val="22"/>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rsidR="00C618FE" w:rsidRPr="005E524C" w:rsidRDefault="00C618FE">
            <w:pPr>
              <w:widowControl w:val="0"/>
              <w:suppressAutoHyphens w:val="0"/>
              <w:spacing w:before="40" w:after="40"/>
              <w:rPr>
                <w:sz w:val="22"/>
                <w:szCs w:val="22"/>
              </w:rPr>
            </w:pPr>
          </w:p>
        </w:tc>
        <w:tc>
          <w:tcPr>
            <w:tcW w:w="996" w:type="dxa"/>
            <w:vMerge/>
            <w:tcBorders>
              <w:left w:val="single" w:sz="4" w:space="0" w:color="595959"/>
              <w:right w:val="single" w:sz="4" w:space="0" w:color="595959"/>
            </w:tcBorders>
            <w:vAlign w:val="center"/>
          </w:tcPr>
          <w:p w:rsidR="00C618FE" w:rsidRPr="005E524C" w:rsidRDefault="00C618FE">
            <w:pPr>
              <w:widowControl w:val="0"/>
              <w:suppressAutoHyphens w:val="0"/>
              <w:spacing w:before="40" w:after="40"/>
              <w:rPr>
                <w:sz w:val="22"/>
                <w:szCs w:val="22"/>
              </w:rPr>
            </w:pPr>
          </w:p>
        </w:tc>
        <w:tc>
          <w:tcPr>
            <w:tcW w:w="1262" w:type="dxa"/>
            <w:tcBorders>
              <w:top w:val="single" w:sz="4" w:space="0" w:color="595959"/>
              <w:left w:val="single" w:sz="4" w:space="0" w:color="595959"/>
              <w:bottom w:val="single" w:sz="4" w:space="0" w:color="000000"/>
              <w:right w:val="single" w:sz="4" w:space="0" w:color="595959"/>
            </w:tcBorders>
            <w:vAlign w:val="center"/>
          </w:tcPr>
          <w:p w:rsidR="00C618FE" w:rsidRPr="005E524C" w:rsidRDefault="00C618FE" w:rsidP="00C618FE">
            <w:pPr>
              <w:widowControl w:val="0"/>
              <w:suppressAutoHyphens w:val="0"/>
              <w:spacing w:before="40" w:after="40"/>
              <w:jc w:val="center"/>
              <w:rPr>
                <w:sz w:val="22"/>
                <w:szCs w:val="22"/>
              </w:rPr>
            </w:pPr>
            <w:r w:rsidRPr="005E524C">
              <w:rPr>
                <w:sz w:val="22"/>
                <w:szCs w:val="22"/>
              </w:rPr>
              <w:t>2026г.</w:t>
            </w:r>
          </w:p>
        </w:tc>
        <w:tc>
          <w:tcPr>
            <w:tcW w:w="1134" w:type="dxa"/>
            <w:tcBorders>
              <w:top w:val="single" w:sz="4" w:space="0" w:color="595959"/>
              <w:left w:val="single" w:sz="4" w:space="0" w:color="595959"/>
              <w:bottom w:val="single" w:sz="4" w:space="0" w:color="000000"/>
              <w:right w:val="single" w:sz="4" w:space="0" w:color="595959"/>
            </w:tcBorders>
            <w:vAlign w:val="center"/>
          </w:tcPr>
          <w:p w:rsidR="00C618FE" w:rsidRPr="005E524C" w:rsidRDefault="00C618FE" w:rsidP="00C618FE">
            <w:pPr>
              <w:widowControl w:val="0"/>
              <w:suppressAutoHyphens w:val="0"/>
              <w:spacing w:before="40" w:after="40"/>
              <w:jc w:val="center"/>
              <w:rPr>
                <w:sz w:val="22"/>
                <w:szCs w:val="22"/>
              </w:rPr>
            </w:pPr>
            <w:r w:rsidRPr="005E524C">
              <w:rPr>
                <w:sz w:val="22"/>
                <w:szCs w:val="22"/>
              </w:rPr>
              <w:t>2027г.</w:t>
            </w:r>
          </w:p>
        </w:tc>
        <w:tc>
          <w:tcPr>
            <w:tcW w:w="1276" w:type="dxa"/>
            <w:tcBorders>
              <w:top w:val="single" w:sz="4" w:space="0" w:color="595959"/>
              <w:left w:val="single" w:sz="4" w:space="0" w:color="595959"/>
              <w:bottom w:val="single" w:sz="4" w:space="0" w:color="000000"/>
              <w:right w:val="single" w:sz="4" w:space="0" w:color="595959"/>
            </w:tcBorders>
            <w:vAlign w:val="center"/>
          </w:tcPr>
          <w:p w:rsidR="00C618FE" w:rsidRPr="005E524C" w:rsidRDefault="00C618FE" w:rsidP="00C618FE">
            <w:pPr>
              <w:widowControl w:val="0"/>
              <w:suppressAutoHyphens w:val="0"/>
              <w:spacing w:before="40" w:after="40"/>
              <w:jc w:val="center"/>
              <w:rPr>
                <w:sz w:val="22"/>
                <w:szCs w:val="22"/>
              </w:rPr>
            </w:pPr>
            <w:r w:rsidRPr="005E524C">
              <w:rPr>
                <w:sz w:val="22"/>
                <w:szCs w:val="22"/>
              </w:rPr>
              <w:t>2028г.</w:t>
            </w:r>
          </w:p>
        </w:tc>
        <w:tc>
          <w:tcPr>
            <w:tcW w:w="1134" w:type="dxa"/>
            <w:tcBorders>
              <w:top w:val="single" w:sz="4" w:space="0" w:color="595959"/>
              <w:left w:val="single" w:sz="4" w:space="0" w:color="595959"/>
              <w:bottom w:val="single" w:sz="4" w:space="0" w:color="000000"/>
              <w:right w:val="single" w:sz="4" w:space="0" w:color="595959"/>
            </w:tcBorders>
            <w:vAlign w:val="center"/>
          </w:tcPr>
          <w:p w:rsidR="00C618FE" w:rsidRPr="005E524C" w:rsidRDefault="00C618FE" w:rsidP="00C618FE">
            <w:pPr>
              <w:widowControl w:val="0"/>
              <w:suppressAutoHyphens w:val="0"/>
              <w:spacing w:before="40" w:after="40"/>
              <w:jc w:val="center"/>
              <w:rPr>
                <w:sz w:val="22"/>
                <w:szCs w:val="22"/>
              </w:rPr>
            </w:pPr>
            <w:r w:rsidRPr="005E524C">
              <w:rPr>
                <w:sz w:val="22"/>
                <w:szCs w:val="22"/>
              </w:rPr>
              <w:t>2029г.</w:t>
            </w:r>
          </w:p>
        </w:tc>
        <w:tc>
          <w:tcPr>
            <w:tcW w:w="1167" w:type="dxa"/>
            <w:tcBorders>
              <w:top w:val="single" w:sz="4" w:space="0" w:color="595959"/>
              <w:left w:val="single" w:sz="4" w:space="0" w:color="595959"/>
              <w:bottom w:val="single" w:sz="4" w:space="0" w:color="000000"/>
              <w:right w:val="single" w:sz="4" w:space="0" w:color="000000"/>
            </w:tcBorders>
            <w:vAlign w:val="center"/>
          </w:tcPr>
          <w:p w:rsidR="00C618FE" w:rsidRPr="005E524C" w:rsidRDefault="00C618FE">
            <w:pPr>
              <w:widowControl w:val="0"/>
              <w:suppressAutoHyphens w:val="0"/>
              <w:spacing w:before="40" w:after="40"/>
              <w:jc w:val="center"/>
              <w:rPr>
                <w:sz w:val="22"/>
                <w:szCs w:val="22"/>
              </w:rPr>
            </w:pPr>
            <w:r w:rsidRPr="005E524C">
              <w:rPr>
                <w:sz w:val="22"/>
                <w:szCs w:val="22"/>
              </w:rPr>
              <w:t>2030г.</w:t>
            </w:r>
          </w:p>
        </w:tc>
      </w:tr>
      <w:tr w:rsidR="00C618FE" w:rsidRPr="005E524C" w:rsidTr="00C618FE">
        <w:trPr>
          <w:trHeight w:val="20"/>
          <w:tblHeader/>
        </w:trPr>
        <w:tc>
          <w:tcPr>
            <w:tcW w:w="677" w:type="dxa"/>
            <w:tcBorders>
              <w:top w:val="single" w:sz="4" w:space="0" w:color="595959"/>
              <w:left w:val="single" w:sz="4" w:space="0" w:color="595959"/>
              <w:bottom w:val="single" w:sz="4" w:space="0" w:color="595959"/>
              <w:right w:val="single" w:sz="4" w:space="0" w:color="595959"/>
            </w:tcBorders>
            <w:vAlign w:val="center"/>
          </w:tcPr>
          <w:p w:rsidR="00C618FE" w:rsidRPr="005E524C" w:rsidRDefault="00C618FE">
            <w:pPr>
              <w:widowControl w:val="0"/>
              <w:suppressAutoHyphens w:val="0"/>
              <w:spacing w:before="40" w:after="40"/>
              <w:jc w:val="center"/>
              <w:rPr>
                <w:sz w:val="22"/>
                <w:szCs w:val="22"/>
              </w:rPr>
            </w:pPr>
            <w:r w:rsidRPr="005E524C">
              <w:rPr>
                <w:sz w:val="22"/>
                <w:szCs w:val="22"/>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rsidR="00C618FE" w:rsidRPr="005E524C" w:rsidRDefault="00C618FE">
            <w:pPr>
              <w:widowControl w:val="0"/>
              <w:suppressAutoHyphens w:val="0"/>
              <w:spacing w:before="40" w:after="40"/>
              <w:jc w:val="center"/>
              <w:rPr>
                <w:sz w:val="22"/>
                <w:szCs w:val="22"/>
              </w:rPr>
            </w:pPr>
            <w:proofErr w:type="spellStart"/>
            <w:r w:rsidRPr="005E524C">
              <w:rPr>
                <w:sz w:val="22"/>
                <w:szCs w:val="22"/>
              </w:rPr>
              <w:t>Пп</w:t>
            </w:r>
            <w:proofErr w:type="spellEnd"/>
          </w:p>
        </w:tc>
        <w:tc>
          <w:tcPr>
            <w:tcW w:w="567" w:type="dxa"/>
            <w:vMerge/>
            <w:tcBorders>
              <w:left w:val="single" w:sz="4" w:space="0" w:color="595959"/>
              <w:right w:val="single" w:sz="4" w:space="0" w:color="595959"/>
            </w:tcBorders>
            <w:vAlign w:val="center"/>
          </w:tcPr>
          <w:p w:rsidR="00C618FE" w:rsidRPr="005E524C" w:rsidRDefault="00C618FE">
            <w:pPr>
              <w:widowControl w:val="0"/>
              <w:suppressAutoHyphens w:val="0"/>
              <w:spacing w:before="40" w:after="40"/>
              <w:rPr>
                <w:sz w:val="22"/>
                <w:szCs w:val="22"/>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rsidR="00C618FE" w:rsidRPr="005E524C" w:rsidRDefault="00C618FE">
            <w:pPr>
              <w:widowControl w:val="0"/>
              <w:suppressAutoHyphens w:val="0"/>
              <w:spacing w:before="40" w:after="40"/>
              <w:rPr>
                <w:sz w:val="22"/>
                <w:szCs w:val="22"/>
              </w:rPr>
            </w:pPr>
          </w:p>
        </w:tc>
        <w:tc>
          <w:tcPr>
            <w:tcW w:w="996" w:type="dxa"/>
            <w:vMerge/>
            <w:tcBorders>
              <w:left w:val="single" w:sz="4" w:space="0" w:color="595959"/>
              <w:bottom w:val="single" w:sz="4" w:space="0" w:color="595959"/>
              <w:right w:val="single" w:sz="4" w:space="0" w:color="595959"/>
            </w:tcBorders>
            <w:vAlign w:val="center"/>
          </w:tcPr>
          <w:p w:rsidR="00C618FE" w:rsidRPr="005E524C" w:rsidRDefault="00C618FE">
            <w:pPr>
              <w:widowControl w:val="0"/>
              <w:suppressAutoHyphens w:val="0"/>
              <w:spacing w:before="40" w:after="40"/>
              <w:rPr>
                <w:sz w:val="22"/>
                <w:szCs w:val="22"/>
              </w:rPr>
            </w:pPr>
          </w:p>
        </w:tc>
        <w:tc>
          <w:tcPr>
            <w:tcW w:w="1262" w:type="dxa"/>
            <w:tcBorders>
              <w:top w:val="single" w:sz="4" w:space="0" w:color="595959"/>
              <w:left w:val="single" w:sz="4" w:space="0" w:color="595959"/>
              <w:bottom w:val="single" w:sz="4" w:space="0" w:color="595959"/>
              <w:right w:val="single" w:sz="4" w:space="0" w:color="595959"/>
            </w:tcBorders>
            <w:vAlign w:val="center"/>
          </w:tcPr>
          <w:p w:rsidR="00C618FE" w:rsidRPr="005E524C" w:rsidRDefault="00C618FE">
            <w:pPr>
              <w:widowControl w:val="0"/>
              <w:suppressAutoHyphens w:val="0"/>
              <w:spacing w:before="40" w:after="40"/>
              <w:jc w:val="center"/>
              <w:rPr>
                <w:sz w:val="22"/>
                <w:szCs w:val="22"/>
              </w:rPr>
            </w:pPr>
            <w:r w:rsidRPr="005E524C">
              <w:rPr>
                <w:sz w:val="22"/>
                <w:szCs w:val="22"/>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rsidR="00C618FE" w:rsidRPr="005E524C" w:rsidRDefault="00C618FE">
            <w:pPr>
              <w:widowControl w:val="0"/>
              <w:suppressAutoHyphens w:val="0"/>
              <w:spacing w:before="40" w:after="40"/>
              <w:jc w:val="center"/>
              <w:rPr>
                <w:sz w:val="22"/>
                <w:szCs w:val="22"/>
              </w:rPr>
            </w:pPr>
            <w:r w:rsidRPr="005E524C">
              <w:rPr>
                <w:sz w:val="22"/>
                <w:szCs w:val="22"/>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rsidR="00C618FE" w:rsidRPr="005E524C" w:rsidRDefault="00C618FE">
            <w:pPr>
              <w:widowControl w:val="0"/>
              <w:suppressAutoHyphens w:val="0"/>
              <w:spacing w:before="40" w:after="40"/>
              <w:jc w:val="center"/>
              <w:rPr>
                <w:sz w:val="22"/>
                <w:szCs w:val="22"/>
              </w:rPr>
            </w:pPr>
            <w:r w:rsidRPr="005E524C">
              <w:rPr>
                <w:sz w:val="22"/>
                <w:szCs w:val="22"/>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rsidR="00C618FE" w:rsidRPr="005E524C" w:rsidRDefault="00C618FE">
            <w:pPr>
              <w:widowControl w:val="0"/>
              <w:suppressAutoHyphens w:val="0"/>
              <w:spacing w:before="40" w:after="40"/>
              <w:jc w:val="center"/>
              <w:rPr>
                <w:sz w:val="22"/>
                <w:szCs w:val="22"/>
              </w:rPr>
            </w:pPr>
            <w:r w:rsidRPr="005E524C">
              <w:rPr>
                <w:sz w:val="22"/>
                <w:szCs w:val="22"/>
              </w:rPr>
              <w:t>прогноз</w:t>
            </w:r>
          </w:p>
        </w:tc>
        <w:tc>
          <w:tcPr>
            <w:tcW w:w="1167" w:type="dxa"/>
            <w:tcBorders>
              <w:top w:val="single" w:sz="4" w:space="0" w:color="595959"/>
              <w:left w:val="single" w:sz="4" w:space="0" w:color="595959"/>
              <w:bottom w:val="single" w:sz="4" w:space="0" w:color="595959"/>
              <w:right w:val="single" w:sz="4" w:space="0" w:color="000000"/>
            </w:tcBorders>
          </w:tcPr>
          <w:p w:rsidR="00C618FE" w:rsidRPr="005E524C" w:rsidRDefault="00C618FE">
            <w:pPr>
              <w:widowControl w:val="0"/>
              <w:suppressAutoHyphens w:val="0"/>
              <w:spacing w:before="40" w:after="40"/>
              <w:jc w:val="center"/>
              <w:rPr>
                <w:sz w:val="22"/>
                <w:szCs w:val="22"/>
              </w:rPr>
            </w:pPr>
            <w:r w:rsidRPr="005E524C">
              <w:rPr>
                <w:sz w:val="22"/>
                <w:szCs w:val="22"/>
              </w:rPr>
              <w:t>прогноз</w:t>
            </w:r>
          </w:p>
        </w:tc>
      </w:tr>
      <w:tr w:rsidR="00301C81" w:rsidRPr="005E524C" w:rsidTr="00C618FE">
        <w:trPr>
          <w:trHeight w:val="372"/>
        </w:trPr>
        <w:tc>
          <w:tcPr>
            <w:tcW w:w="677" w:type="dxa"/>
            <w:tcBorders>
              <w:top w:val="single" w:sz="4" w:space="0" w:color="000000"/>
              <w:left w:val="single" w:sz="4" w:space="0" w:color="595959"/>
              <w:bottom w:val="single" w:sz="4" w:space="0" w:color="595959"/>
              <w:right w:val="single" w:sz="4" w:space="0" w:color="595959"/>
            </w:tcBorders>
            <w:vAlign w:val="center"/>
          </w:tcPr>
          <w:p w:rsidR="00301C81" w:rsidRPr="005E524C" w:rsidRDefault="00395FCD">
            <w:pPr>
              <w:widowControl w:val="0"/>
              <w:suppressAutoHyphens w:val="0"/>
              <w:spacing w:before="40" w:after="40"/>
              <w:jc w:val="center"/>
              <w:rPr>
                <w:sz w:val="24"/>
                <w:szCs w:val="24"/>
              </w:rPr>
            </w:pPr>
            <w:r w:rsidRPr="005E524C">
              <w:rPr>
                <w:sz w:val="24"/>
                <w:szCs w:val="24"/>
              </w:rPr>
              <w:t>4</w:t>
            </w:r>
          </w:p>
        </w:tc>
        <w:tc>
          <w:tcPr>
            <w:tcW w:w="565" w:type="dxa"/>
            <w:tcBorders>
              <w:top w:val="single" w:sz="4" w:space="0" w:color="000000"/>
              <w:left w:val="single" w:sz="4" w:space="0" w:color="595959"/>
              <w:bottom w:val="single" w:sz="4" w:space="0" w:color="595959"/>
              <w:right w:val="single" w:sz="4" w:space="0" w:color="595959"/>
            </w:tcBorders>
            <w:vAlign w:val="center"/>
          </w:tcPr>
          <w:p w:rsidR="00301C81" w:rsidRPr="005E524C" w:rsidRDefault="00301C81">
            <w:pPr>
              <w:widowControl w:val="0"/>
              <w:suppressAutoHyphens w:val="0"/>
              <w:spacing w:before="40" w:after="40"/>
              <w:jc w:val="center"/>
              <w:rPr>
                <w:sz w:val="24"/>
                <w:szCs w:val="24"/>
              </w:rPr>
            </w:pPr>
          </w:p>
        </w:tc>
        <w:tc>
          <w:tcPr>
            <w:tcW w:w="567" w:type="dxa"/>
            <w:vMerge/>
            <w:tcBorders>
              <w:left w:val="single" w:sz="4" w:space="0" w:color="595959"/>
              <w:bottom w:val="single" w:sz="4" w:space="0" w:color="595959"/>
              <w:right w:val="single" w:sz="4" w:space="0" w:color="595959"/>
            </w:tcBorders>
            <w:vAlign w:val="center"/>
          </w:tcPr>
          <w:p w:rsidR="00301C81" w:rsidRPr="005E524C" w:rsidRDefault="00301C81">
            <w:pPr>
              <w:widowControl w:val="0"/>
              <w:suppressAutoHyphens w:val="0"/>
              <w:spacing w:before="40" w:after="40"/>
              <w:jc w:val="center"/>
              <w:rPr>
                <w:sz w:val="24"/>
                <w:szCs w:val="24"/>
              </w:rPr>
            </w:pPr>
          </w:p>
        </w:tc>
        <w:tc>
          <w:tcPr>
            <w:tcW w:w="12082" w:type="dxa"/>
            <w:gridSpan w:val="7"/>
            <w:tcBorders>
              <w:top w:val="single" w:sz="4" w:space="0" w:color="000000"/>
              <w:left w:val="single" w:sz="4" w:space="0" w:color="595959"/>
              <w:bottom w:val="single" w:sz="4" w:space="0" w:color="595959"/>
              <w:right w:val="single" w:sz="4" w:space="0" w:color="000000"/>
            </w:tcBorders>
          </w:tcPr>
          <w:p w:rsidR="00301C81" w:rsidRPr="005E524C" w:rsidRDefault="00C618FE">
            <w:pPr>
              <w:widowControl w:val="0"/>
              <w:suppressAutoHyphens w:val="0"/>
              <w:spacing w:line="240" w:lineRule="atLeast"/>
              <w:jc w:val="center"/>
              <w:rPr>
                <w:b/>
                <w:sz w:val="24"/>
                <w:szCs w:val="24"/>
                <w:lang w:eastAsia="en-US"/>
              </w:rPr>
            </w:pPr>
            <w:r w:rsidRPr="005E524C">
              <w:rPr>
                <w:b/>
                <w:sz w:val="24"/>
                <w:szCs w:val="24"/>
                <w:lang w:eastAsia="en-US"/>
              </w:rPr>
              <w:t>Подп</w:t>
            </w:r>
            <w:r w:rsidR="00471CF0" w:rsidRPr="005E524C">
              <w:rPr>
                <w:b/>
                <w:sz w:val="24"/>
                <w:szCs w:val="24"/>
                <w:lang w:eastAsia="en-US"/>
              </w:rPr>
              <w:t>рограмма «</w:t>
            </w:r>
            <w:r w:rsidR="00395FCD" w:rsidRPr="005E524C">
              <w:rPr>
                <w:b/>
                <w:sz w:val="24"/>
                <w:szCs w:val="24"/>
                <w:lang w:eastAsia="en-US"/>
              </w:rPr>
              <w:t>Социальная поддержка инвалидов в Дальнереченском муниципальном округе на 2026-2030 годы</w:t>
            </w:r>
            <w:r w:rsidR="00471CF0" w:rsidRPr="005E524C">
              <w:rPr>
                <w:b/>
                <w:sz w:val="24"/>
                <w:szCs w:val="24"/>
                <w:lang w:eastAsia="en-US"/>
              </w:rPr>
              <w:t>»</w:t>
            </w:r>
          </w:p>
        </w:tc>
      </w:tr>
      <w:tr w:rsidR="00395FCD" w:rsidRPr="005E524C" w:rsidTr="000E2683">
        <w:trPr>
          <w:trHeight w:val="605"/>
        </w:trPr>
        <w:tc>
          <w:tcPr>
            <w:tcW w:w="677" w:type="dxa"/>
            <w:tcBorders>
              <w:top w:val="single" w:sz="4" w:space="0" w:color="595959"/>
              <w:left w:val="single" w:sz="4" w:space="0" w:color="595959"/>
              <w:bottom w:val="single" w:sz="4" w:space="0" w:color="595959"/>
              <w:right w:val="single" w:sz="4" w:space="0" w:color="595959"/>
            </w:tcBorders>
            <w:vAlign w:val="center"/>
          </w:tcPr>
          <w:p w:rsidR="00395FCD" w:rsidRPr="005E524C" w:rsidRDefault="00395FCD" w:rsidP="00395FCD">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vAlign w:val="center"/>
          </w:tcPr>
          <w:p w:rsidR="00395FCD" w:rsidRPr="005E524C" w:rsidRDefault="00395FCD" w:rsidP="00395FCD">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tcPr>
          <w:p w:rsidR="00395FCD" w:rsidRPr="005E524C" w:rsidRDefault="00395FCD" w:rsidP="00395FCD">
            <w:pPr>
              <w:widowControl w:val="0"/>
              <w:suppressAutoHyphens w:val="0"/>
              <w:spacing w:before="40" w:after="40"/>
              <w:jc w:val="center"/>
              <w:rPr>
                <w:sz w:val="24"/>
                <w:szCs w:val="24"/>
              </w:rPr>
            </w:pPr>
            <w:r w:rsidRPr="005E524C">
              <w:rPr>
                <w:sz w:val="24"/>
                <w:szCs w:val="24"/>
              </w:rPr>
              <w:t>1</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395FCD" w:rsidRPr="005E524C" w:rsidRDefault="00395FCD" w:rsidP="00395FCD">
            <w:pPr>
              <w:widowControl w:val="0"/>
              <w:jc w:val="both"/>
            </w:pPr>
            <w:r w:rsidRPr="005E524C">
              <w:rPr>
                <w:sz w:val="22"/>
                <w:szCs w:val="22"/>
              </w:rPr>
              <w:t>увеличение доли инвалидов и их семей, информированных о возможности получения реабилитационно-адаптационных услуг</w:t>
            </w:r>
          </w:p>
        </w:tc>
        <w:tc>
          <w:tcPr>
            <w:tcW w:w="996" w:type="dxa"/>
            <w:tcBorders>
              <w:top w:val="single" w:sz="4" w:space="0" w:color="595959"/>
              <w:left w:val="single" w:sz="4" w:space="0" w:color="595959"/>
              <w:bottom w:val="single" w:sz="4" w:space="0" w:color="595959"/>
              <w:right w:val="single" w:sz="4" w:space="0" w:color="595959"/>
            </w:tcBorders>
          </w:tcPr>
          <w:p w:rsidR="00395FCD" w:rsidRPr="005E524C" w:rsidRDefault="00395FCD" w:rsidP="00395FCD">
            <w:pPr>
              <w:jc w:val="center"/>
              <w:rPr>
                <w:rFonts w:eastAsia="Calibri"/>
                <w:sz w:val="24"/>
                <w:szCs w:val="24"/>
              </w:rPr>
            </w:pPr>
          </w:p>
          <w:p w:rsidR="00395FCD" w:rsidRPr="005E524C" w:rsidRDefault="00395FCD" w:rsidP="00395FCD">
            <w:pPr>
              <w:jc w:val="center"/>
            </w:pPr>
            <w:r w:rsidRPr="005E524C">
              <w:rPr>
                <w:rFonts w:eastAsia="Calibri"/>
                <w:sz w:val="24"/>
                <w:szCs w:val="24"/>
              </w:rPr>
              <w:t>%</w:t>
            </w:r>
          </w:p>
        </w:tc>
        <w:tc>
          <w:tcPr>
            <w:tcW w:w="1262" w:type="dxa"/>
            <w:tcBorders>
              <w:top w:val="single" w:sz="4" w:space="0" w:color="000000"/>
              <w:left w:val="single" w:sz="4" w:space="0" w:color="000000"/>
              <w:bottom w:val="single" w:sz="4" w:space="0" w:color="000000"/>
              <w:right w:val="single" w:sz="4" w:space="0" w:color="000000"/>
            </w:tcBorders>
          </w:tcPr>
          <w:p w:rsidR="00395FCD" w:rsidRPr="005E524C" w:rsidRDefault="00395FCD" w:rsidP="00395FCD">
            <w:pPr>
              <w:jc w:val="center"/>
              <w:rPr>
                <w:sz w:val="22"/>
                <w:szCs w:val="22"/>
              </w:rPr>
            </w:pPr>
          </w:p>
          <w:p w:rsidR="00395FCD" w:rsidRPr="005E524C" w:rsidRDefault="00395FCD" w:rsidP="00395FCD">
            <w:pPr>
              <w:jc w:val="center"/>
              <w:rPr>
                <w:sz w:val="22"/>
                <w:szCs w:val="22"/>
              </w:rPr>
            </w:pPr>
            <w:r w:rsidRPr="005E524C">
              <w:rPr>
                <w:sz w:val="22"/>
                <w:szCs w:val="22"/>
              </w:rPr>
              <w:t>60</w:t>
            </w:r>
          </w:p>
        </w:tc>
        <w:tc>
          <w:tcPr>
            <w:tcW w:w="1134" w:type="dxa"/>
            <w:tcBorders>
              <w:top w:val="single" w:sz="4" w:space="0" w:color="000000"/>
              <w:left w:val="single" w:sz="4" w:space="0" w:color="000000"/>
              <w:bottom w:val="single" w:sz="4" w:space="0" w:color="000000"/>
              <w:right w:val="single" w:sz="4" w:space="0" w:color="000000"/>
            </w:tcBorders>
          </w:tcPr>
          <w:p w:rsidR="00395FCD" w:rsidRPr="005E524C" w:rsidRDefault="00395FCD" w:rsidP="00395FCD">
            <w:pPr>
              <w:jc w:val="center"/>
              <w:rPr>
                <w:sz w:val="22"/>
                <w:szCs w:val="22"/>
              </w:rPr>
            </w:pPr>
          </w:p>
          <w:p w:rsidR="00395FCD" w:rsidRPr="005E524C" w:rsidRDefault="00395FCD" w:rsidP="00395FCD">
            <w:pPr>
              <w:jc w:val="center"/>
              <w:rPr>
                <w:sz w:val="22"/>
                <w:szCs w:val="22"/>
              </w:rPr>
            </w:pPr>
            <w:r w:rsidRPr="005E524C">
              <w:rPr>
                <w:sz w:val="22"/>
                <w:szCs w:val="22"/>
              </w:rPr>
              <w:t>70</w:t>
            </w:r>
          </w:p>
        </w:tc>
        <w:tc>
          <w:tcPr>
            <w:tcW w:w="1276" w:type="dxa"/>
            <w:tcBorders>
              <w:top w:val="single" w:sz="4" w:space="0" w:color="000000"/>
              <w:left w:val="single" w:sz="4" w:space="0" w:color="000000"/>
              <w:bottom w:val="single" w:sz="4" w:space="0" w:color="000000"/>
              <w:right w:val="single" w:sz="4" w:space="0" w:color="auto"/>
            </w:tcBorders>
            <w:vAlign w:val="center"/>
          </w:tcPr>
          <w:p w:rsidR="00395FCD" w:rsidRPr="005E524C" w:rsidRDefault="00395FCD" w:rsidP="00395FCD">
            <w:pPr>
              <w:widowControl w:val="0"/>
              <w:jc w:val="center"/>
              <w:rPr>
                <w:sz w:val="22"/>
                <w:szCs w:val="22"/>
              </w:rPr>
            </w:pPr>
            <w:r w:rsidRPr="005E524C">
              <w:rPr>
                <w:sz w:val="22"/>
                <w:szCs w:val="22"/>
              </w:rPr>
              <w:t>75</w:t>
            </w:r>
          </w:p>
        </w:tc>
        <w:tc>
          <w:tcPr>
            <w:tcW w:w="1134" w:type="dxa"/>
            <w:tcBorders>
              <w:top w:val="single" w:sz="4" w:space="0" w:color="auto"/>
              <w:left w:val="single" w:sz="4" w:space="0" w:color="auto"/>
              <w:bottom w:val="single" w:sz="4" w:space="0" w:color="auto"/>
              <w:right w:val="single" w:sz="4" w:space="0" w:color="auto"/>
            </w:tcBorders>
            <w:vAlign w:val="center"/>
          </w:tcPr>
          <w:p w:rsidR="00395FCD" w:rsidRPr="005E524C" w:rsidRDefault="00395FCD" w:rsidP="00395FCD">
            <w:pPr>
              <w:widowControl w:val="0"/>
              <w:ind w:hanging="42"/>
              <w:jc w:val="center"/>
              <w:rPr>
                <w:sz w:val="22"/>
                <w:szCs w:val="22"/>
              </w:rPr>
            </w:pPr>
            <w:r w:rsidRPr="005E524C">
              <w:rPr>
                <w:sz w:val="22"/>
                <w:szCs w:val="22"/>
              </w:rPr>
              <w:t>80</w:t>
            </w:r>
          </w:p>
        </w:tc>
        <w:tc>
          <w:tcPr>
            <w:tcW w:w="1167" w:type="dxa"/>
            <w:tcBorders>
              <w:top w:val="single" w:sz="4" w:space="0" w:color="000000"/>
              <w:left w:val="single" w:sz="4" w:space="0" w:color="000000"/>
              <w:bottom w:val="single" w:sz="4" w:space="0" w:color="000000"/>
              <w:right w:val="single" w:sz="4" w:space="0" w:color="000000"/>
            </w:tcBorders>
            <w:vAlign w:val="center"/>
          </w:tcPr>
          <w:p w:rsidR="00395FCD" w:rsidRPr="005E524C" w:rsidRDefault="00395FCD" w:rsidP="00395FCD">
            <w:pPr>
              <w:widowControl w:val="0"/>
              <w:jc w:val="center"/>
              <w:rPr>
                <w:sz w:val="22"/>
                <w:szCs w:val="22"/>
              </w:rPr>
            </w:pPr>
            <w:r w:rsidRPr="005E524C">
              <w:rPr>
                <w:sz w:val="22"/>
                <w:szCs w:val="22"/>
              </w:rPr>
              <w:t>85</w:t>
            </w:r>
          </w:p>
        </w:tc>
      </w:tr>
      <w:tr w:rsidR="00395FCD" w:rsidRPr="005E524C" w:rsidTr="000E2683">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395FCD" w:rsidRPr="005E524C" w:rsidRDefault="00395FCD" w:rsidP="00395FCD">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395FCD" w:rsidRPr="005E524C" w:rsidRDefault="00395FCD" w:rsidP="00395FCD">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395FCD" w:rsidRPr="005E524C" w:rsidRDefault="00395FCD" w:rsidP="00395FCD">
            <w:pPr>
              <w:widowControl w:val="0"/>
              <w:suppressAutoHyphens w:val="0"/>
              <w:spacing w:before="40" w:after="40"/>
              <w:jc w:val="center"/>
              <w:rPr>
                <w:sz w:val="24"/>
                <w:szCs w:val="24"/>
              </w:rPr>
            </w:pPr>
            <w:r w:rsidRPr="005E524C">
              <w:rPr>
                <w:sz w:val="24"/>
                <w:szCs w:val="24"/>
              </w:rPr>
              <w:t>2</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395FCD" w:rsidRPr="005E524C" w:rsidRDefault="00395FCD" w:rsidP="00395FCD">
            <w:pPr>
              <w:widowControl w:val="0"/>
              <w:jc w:val="both"/>
            </w:pPr>
            <w:r w:rsidRPr="005E524C">
              <w:rPr>
                <w:sz w:val="22"/>
                <w:szCs w:val="22"/>
              </w:rPr>
              <w:t>увеличение доли вовлеченности инвалидов (вне зависимости от возраста) в мероприятия культурной и спортивной направленности;</w:t>
            </w:r>
          </w:p>
        </w:tc>
        <w:tc>
          <w:tcPr>
            <w:tcW w:w="996" w:type="dxa"/>
            <w:tcBorders>
              <w:top w:val="single" w:sz="4" w:space="0" w:color="595959"/>
              <w:left w:val="single" w:sz="4" w:space="0" w:color="595959"/>
              <w:bottom w:val="single" w:sz="4" w:space="0" w:color="595959"/>
              <w:right w:val="single" w:sz="4" w:space="0" w:color="595959"/>
            </w:tcBorders>
          </w:tcPr>
          <w:p w:rsidR="00395FCD" w:rsidRPr="005E524C" w:rsidRDefault="00395FCD" w:rsidP="00395FCD">
            <w:pPr>
              <w:jc w:val="center"/>
              <w:rPr>
                <w:rFonts w:eastAsia="Calibri"/>
                <w:sz w:val="24"/>
                <w:szCs w:val="24"/>
              </w:rPr>
            </w:pPr>
          </w:p>
          <w:p w:rsidR="00395FCD" w:rsidRPr="005E524C" w:rsidRDefault="00395FCD" w:rsidP="00395FCD">
            <w:pPr>
              <w:jc w:val="center"/>
            </w:pPr>
            <w:r w:rsidRPr="005E524C">
              <w:rPr>
                <w:rFonts w:eastAsia="Calibri"/>
                <w:sz w:val="24"/>
                <w:szCs w:val="24"/>
              </w:rPr>
              <w:t>%</w:t>
            </w:r>
          </w:p>
        </w:tc>
        <w:tc>
          <w:tcPr>
            <w:tcW w:w="1262" w:type="dxa"/>
            <w:tcBorders>
              <w:top w:val="single" w:sz="4" w:space="0" w:color="000000"/>
              <w:left w:val="single" w:sz="4" w:space="0" w:color="000000"/>
              <w:bottom w:val="single" w:sz="4" w:space="0" w:color="000000"/>
              <w:right w:val="single" w:sz="4" w:space="0" w:color="000000"/>
            </w:tcBorders>
          </w:tcPr>
          <w:p w:rsidR="00395FCD" w:rsidRPr="005E524C" w:rsidRDefault="00395FCD" w:rsidP="00395FCD">
            <w:pPr>
              <w:jc w:val="center"/>
              <w:rPr>
                <w:color w:val="000000"/>
                <w:sz w:val="22"/>
                <w:szCs w:val="22"/>
              </w:rPr>
            </w:pPr>
          </w:p>
          <w:p w:rsidR="00395FCD" w:rsidRPr="005E524C" w:rsidRDefault="00395FCD" w:rsidP="00395FCD">
            <w:pPr>
              <w:jc w:val="center"/>
              <w:rPr>
                <w:color w:val="000000"/>
                <w:sz w:val="22"/>
                <w:szCs w:val="22"/>
              </w:rPr>
            </w:pPr>
            <w:r w:rsidRPr="005E524C">
              <w:rPr>
                <w:color w:val="000000"/>
                <w:sz w:val="22"/>
                <w:szCs w:val="22"/>
              </w:rPr>
              <w:t>20</w:t>
            </w:r>
          </w:p>
        </w:tc>
        <w:tc>
          <w:tcPr>
            <w:tcW w:w="1134" w:type="dxa"/>
            <w:tcBorders>
              <w:top w:val="single" w:sz="4" w:space="0" w:color="000000"/>
              <w:left w:val="single" w:sz="4" w:space="0" w:color="000000"/>
              <w:bottom w:val="single" w:sz="4" w:space="0" w:color="000000"/>
              <w:right w:val="single" w:sz="4" w:space="0" w:color="000000"/>
            </w:tcBorders>
          </w:tcPr>
          <w:p w:rsidR="00395FCD" w:rsidRPr="005E524C" w:rsidRDefault="00395FCD" w:rsidP="00395FCD">
            <w:pPr>
              <w:jc w:val="center"/>
              <w:rPr>
                <w:color w:val="000000"/>
                <w:sz w:val="22"/>
                <w:szCs w:val="22"/>
              </w:rPr>
            </w:pPr>
          </w:p>
          <w:p w:rsidR="00395FCD" w:rsidRPr="005E524C" w:rsidRDefault="00395FCD" w:rsidP="00395FCD">
            <w:pPr>
              <w:jc w:val="center"/>
              <w:rPr>
                <w:color w:val="000000"/>
                <w:sz w:val="22"/>
                <w:szCs w:val="22"/>
              </w:rPr>
            </w:pPr>
            <w:r w:rsidRPr="005E524C">
              <w:rPr>
                <w:color w:val="000000"/>
                <w:sz w:val="22"/>
                <w:szCs w:val="22"/>
              </w:rPr>
              <w:t>25</w:t>
            </w:r>
          </w:p>
        </w:tc>
        <w:tc>
          <w:tcPr>
            <w:tcW w:w="1276" w:type="dxa"/>
            <w:tcBorders>
              <w:top w:val="single" w:sz="4" w:space="0" w:color="000000"/>
              <w:left w:val="single" w:sz="4" w:space="0" w:color="000000"/>
              <w:bottom w:val="single" w:sz="4" w:space="0" w:color="000000"/>
              <w:right w:val="single" w:sz="4" w:space="0" w:color="000000"/>
            </w:tcBorders>
            <w:vAlign w:val="center"/>
          </w:tcPr>
          <w:p w:rsidR="00395FCD" w:rsidRPr="005E524C" w:rsidRDefault="00395FCD" w:rsidP="00395FCD">
            <w:pPr>
              <w:widowControl w:val="0"/>
              <w:jc w:val="center"/>
              <w:rPr>
                <w:sz w:val="22"/>
                <w:szCs w:val="22"/>
              </w:rPr>
            </w:pPr>
            <w:r w:rsidRPr="005E524C">
              <w:rPr>
                <w:sz w:val="22"/>
                <w:szCs w:val="22"/>
              </w:rPr>
              <w:t>30</w:t>
            </w:r>
          </w:p>
        </w:tc>
        <w:tc>
          <w:tcPr>
            <w:tcW w:w="1134" w:type="dxa"/>
            <w:tcBorders>
              <w:top w:val="single" w:sz="4" w:space="0" w:color="auto"/>
              <w:left w:val="single" w:sz="4" w:space="0" w:color="000000"/>
              <w:bottom w:val="single" w:sz="4" w:space="0" w:color="auto"/>
              <w:right w:val="single" w:sz="4" w:space="0" w:color="000000"/>
            </w:tcBorders>
            <w:vAlign w:val="center"/>
          </w:tcPr>
          <w:p w:rsidR="00395FCD" w:rsidRPr="005E524C" w:rsidRDefault="00395FCD" w:rsidP="00395FCD">
            <w:pPr>
              <w:widowControl w:val="0"/>
              <w:ind w:hanging="42"/>
              <w:jc w:val="center"/>
              <w:rPr>
                <w:sz w:val="22"/>
                <w:szCs w:val="22"/>
              </w:rPr>
            </w:pPr>
            <w:r w:rsidRPr="005E524C">
              <w:rPr>
                <w:sz w:val="22"/>
                <w:szCs w:val="22"/>
              </w:rPr>
              <w:t>40</w:t>
            </w:r>
          </w:p>
        </w:tc>
        <w:tc>
          <w:tcPr>
            <w:tcW w:w="1167" w:type="dxa"/>
            <w:tcBorders>
              <w:top w:val="single" w:sz="4" w:space="0" w:color="000000"/>
              <w:left w:val="single" w:sz="4" w:space="0" w:color="000000"/>
              <w:bottom w:val="single" w:sz="4" w:space="0" w:color="000000"/>
              <w:right w:val="single" w:sz="4" w:space="0" w:color="000000"/>
            </w:tcBorders>
            <w:vAlign w:val="center"/>
          </w:tcPr>
          <w:p w:rsidR="00395FCD" w:rsidRPr="005E524C" w:rsidRDefault="00395FCD" w:rsidP="00395FCD">
            <w:pPr>
              <w:widowControl w:val="0"/>
              <w:jc w:val="center"/>
              <w:rPr>
                <w:sz w:val="22"/>
                <w:szCs w:val="22"/>
              </w:rPr>
            </w:pPr>
            <w:r w:rsidRPr="005E524C">
              <w:rPr>
                <w:sz w:val="22"/>
                <w:szCs w:val="22"/>
              </w:rPr>
              <w:t>50</w:t>
            </w:r>
          </w:p>
        </w:tc>
      </w:tr>
      <w:tr w:rsidR="00395FCD" w:rsidRPr="005E524C" w:rsidTr="000E2683">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395FCD" w:rsidRPr="005E524C" w:rsidRDefault="00395FCD" w:rsidP="00395FCD">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395FCD" w:rsidRPr="005E524C" w:rsidRDefault="00395FCD" w:rsidP="00395FCD">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395FCD" w:rsidRPr="005E524C" w:rsidRDefault="00395FCD" w:rsidP="00395FCD">
            <w:pPr>
              <w:widowControl w:val="0"/>
              <w:suppressAutoHyphens w:val="0"/>
              <w:spacing w:before="40" w:after="40"/>
              <w:jc w:val="center"/>
              <w:rPr>
                <w:sz w:val="24"/>
                <w:szCs w:val="24"/>
              </w:rPr>
            </w:pPr>
            <w:r w:rsidRPr="005E524C">
              <w:rPr>
                <w:sz w:val="24"/>
                <w:szCs w:val="24"/>
              </w:rPr>
              <w:t>3</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395FCD" w:rsidRPr="005E524C" w:rsidRDefault="00395FCD" w:rsidP="00A40B59">
            <w:pPr>
              <w:widowControl w:val="0"/>
              <w:jc w:val="both"/>
            </w:pPr>
            <w:r w:rsidRPr="005E524C">
              <w:rPr>
                <w:sz w:val="22"/>
                <w:szCs w:val="22"/>
              </w:rPr>
              <w:t xml:space="preserve">увеличение доли инвалидов – членов общественных организаций инвалидов Дальнереченского муниципального </w:t>
            </w:r>
            <w:r w:rsidR="00A40B59">
              <w:rPr>
                <w:sz w:val="22"/>
                <w:szCs w:val="22"/>
              </w:rPr>
              <w:t>округа</w:t>
            </w:r>
            <w:r w:rsidRPr="005E524C">
              <w:rPr>
                <w:sz w:val="22"/>
                <w:szCs w:val="22"/>
              </w:rPr>
              <w:t>, охваченных мероприятиями Программы;</w:t>
            </w:r>
          </w:p>
        </w:tc>
        <w:tc>
          <w:tcPr>
            <w:tcW w:w="996" w:type="dxa"/>
            <w:tcBorders>
              <w:top w:val="single" w:sz="4" w:space="0" w:color="595959"/>
              <w:left w:val="single" w:sz="4" w:space="0" w:color="595959"/>
              <w:bottom w:val="single" w:sz="4" w:space="0" w:color="595959"/>
              <w:right w:val="single" w:sz="4" w:space="0" w:color="595959"/>
            </w:tcBorders>
          </w:tcPr>
          <w:p w:rsidR="00395FCD" w:rsidRPr="005E524C" w:rsidRDefault="00395FCD" w:rsidP="00395FCD">
            <w:pPr>
              <w:jc w:val="center"/>
              <w:rPr>
                <w:rFonts w:eastAsia="Calibri"/>
                <w:sz w:val="24"/>
                <w:szCs w:val="24"/>
              </w:rPr>
            </w:pPr>
          </w:p>
          <w:p w:rsidR="00395FCD" w:rsidRPr="005E524C" w:rsidRDefault="00395FCD" w:rsidP="00395FCD">
            <w:pPr>
              <w:jc w:val="center"/>
            </w:pPr>
            <w:r w:rsidRPr="005E524C">
              <w:rPr>
                <w:rFonts w:eastAsia="Calibri"/>
                <w:sz w:val="24"/>
                <w:szCs w:val="24"/>
              </w:rPr>
              <w:t>%</w:t>
            </w:r>
          </w:p>
        </w:tc>
        <w:tc>
          <w:tcPr>
            <w:tcW w:w="1262" w:type="dxa"/>
            <w:tcBorders>
              <w:top w:val="single" w:sz="4" w:space="0" w:color="000000"/>
              <w:left w:val="single" w:sz="4" w:space="0" w:color="000000"/>
              <w:bottom w:val="single" w:sz="4" w:space="0" w:color="000000"/>
              <w:right w:val="single" w:sz="4" w:space="0" w:color="000000"/>
            </w:tcBorders>
          </w:tcPr>
          <w:p w:rsidR="00395FCD" w:rsidRPr="005E524C" w:rsidRDefault="00395FCD" w:rsidP="00395FCD">
            <w:pPr>
              <w:jc w:val="center"/>
              <w:rPr>
                <w:color w:val="000000"/>
                <w:sz w:val="22"/>
                <w:szCs w:val="22"/>
              </w:rPr>
            </w:pPr>
          </w:p>
          <w:p w:rsidR="00395FCD" w:rsidRPr="005E524C" w:rsidRDefault="007A5B8F" w:rsidP="00395FCD">
            <w:pPr>
              <w:jc w:val="center"/>
              <w:rPr>
                <w:color w:val="000000"/>
                <w:sz w:val="22"/>
                <w:szCs w:val="22"/>
              </w:rPr>
            </w:pPr>
            <w:r w:rsidRPr="005E524C">
              <w:rPr>
                <w:color w:val="000000"/>
                <w:sz w:val="22"/>
                <w:szCs w:val="22"/>
              </w:rPr>
              <w:t>17</w:t>
            </w:r>
          </w:p>
        </w:tc>
        <w:tc>
          <w:tcPr>
            <w:tcW w:w="1134" w:type="dxa"/>
            <w:tcBorders>
              <w:top w:val="single" w:sz="4" w:space="0" w:color="000000"/>
              <w:left w:val="single" w:sz="4" w:space="0" w:color="000000"/>
              <w:bottom w:val="single" w:sz="4" w:space="0" w:color="000000"/>
              <w:right w:val="single" w:sz="4" w:space="0" w:color="000000"/>
            </w:tcBorders>
          </w:tcPr>
          <w:p w:rsidR="00395FCD" w:rsidRPr="005E524C" w:rsidRDefault="00395FCD" w:rsidP="00395FCD">
            <w:pPr>
              <w:jc w:val="center"/>
              <w:rPr>
                <w:color w:val="000000"/>
                <w:sz w:val="22"/>
                <w:szCs w:val="22"/>
              </w:rPr>
            </w:pPr>
          </w:p>
          <w:p w:rsidR="00395FCD" w:rsidRPr="005E524C" w:rsidRDefault="007A5B8F" w:rsidP="00395FCD">
            <w:pPr>
              <w:jc w:val="center"/>
              <w:rPr>
                <w:color w:val="000000"/>
                <w:sz w:val="22"/>
                <w:szCs w:val="22"/>
              </w:rPr>
            </w:pPr>
            <w:r w:rsidRPr="005E524C">
              <w:rPr>
                <w:color w:val="000000"/>
                <w:sz w:val="22"/>
                <w:szCs w:val="22"/>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395FCD" w:rsidRPr="005E524C" w:rsidRDefault="007A5B8F" w:rsidP="00395FCD">
            <w:pPr>
              <w:widowControl w:val="0"/>
              <w:jc w:val="center"/>
              <w:rPr>
                <w:sz w:val="22"/>
                <w:szCs w:val="22"/>
              </w:rPr>
            </w:pPr>
            <w:r w:rsidRPr="005E524C">
              <w:rPr>
                <w:sz w:val="22"/>
                <w:szCs w:val="22"/>
              </w:rPr>
              <w:t>20</w:t>
            </w:r>
          </w:p>
        </w:tc>
        <w:tc>
          <w:tcPr>
            <w:tcW w:w="1134" w:type="dxa"/>
            <w:tcBorders>
              <w:top w:val="single" w:sz="4" w:space="0" w:color="auto"/>
              <w:left w:val="single" w:sz="4" w:space="0" w:color="000000"/>
              <w:bottom w:val="single" w:sz="4" w:space="0" w:color="auto"/>
              <w:right w:val="single" w:sz="4" w:space="0" w:color="000000"/>
            </w:tcBorders>
            <w:vAlign w:val="center"/>
          </w:tcPr>
          <w:p w:rsidR="00395FCD" w:rsidRPr="005E524C" w:rsidRDefault="007A5B8F" w:rsidP="00395FCD">
            <w:pPr>
              <w:widowControl w:val="0"/>
              <w:ind w:hanging="42"/>
              <w:jc w:val="center"/>
              <w:rPr>
                <w:sz w:val="22"/>
                <w:szCs w:val="22"/>
              </w:rPr>
            </w:pPr>
            <w:r w:rsidRPr="005E524C">
              <w:rPr>
                <w:sz w:val="22"/>
                <w:szCs w:val="22"/>
              </w:rPr>
              <w:t>22,5</w:t>
            </w:r>
          </w:p>
        </w:tc>
        <w:tc>
          <w:tcPr>
            <w:tcW w:w="1167" w:type="dxa"/>
            <w:tcBorders>
              <w:top w:val="single" w:sz="4" w:space="0" w:color="000000"/>
              <w:left w:val="single" w:sz="4" w:space="0" w:color="000000"/>
              <w:bottom w:val="single" w:sz="4" w:space="0" w:color="000000"/>
              <w:right w:val="single" w:sz="4" w:space="0" w:color="000000"/>
            </w:tcBorders>
            <w:vAlign w:val="center"/>
          </w:tcPr>
          <w:p w:rsidR="00395FCD" w:rsidRPr="005E524C" w:rsidRDefault="007A5B8F" w:rsidP="00395FCD">
            <w:pPr>
              <w:widowControl w:val="0"/>
              <w:jc w:val="center"/>
              <w:rPr>
                <w:sz w:val="22"/>
                <w:szCs w:val="22"/>
              </w:rPr>
            </w:pPr>
            <w:r w:rsidRPr="005E524C">
              <w:rPr>
                <w:sz w:val="22"/>
                <w:szCs w:val="22"/>
              </w:rPr>
              <w:t>25</w:t>
            </w:r>
          </w:p>
        </w:tc>
      </w:tr>
      <w:tr w:rsidR="00395FCD" w:rsidTr="000E2683">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395FCD" w:rsidRPr="005E524C" w:rsidRDefault="00395FCD" w:rsidP="00395FCD">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395FCD" w:rsidRPr="005E524C" w:rsidRDefault="00395FCD" w:rsidP="00395FCD">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395FCD" w:rsidRPr="005E524C" w:rsidRDefault="00395FCD" w:rsidP="00395FCD">
            <w:pPr>
              <w:widowControl w:val="0"/>
              <w:suppressAutoHyphens w:val="0"/>
              <w:spacing w:before="40" w:after="40"/>
              <w:jc w:val="center"/>
              <w:rPr>
                <w:sz w:val="24"/>
                <w:szCs w:val="24"/>
              </w:rPr>
            </w:pPr>
            <w:r w:rsidRPr="005E524C">
              <w:rPr>
                <w:sz w:val="24"/>
                <w:szCs w:val="24"/>
              </w:rPr>
              <w:t>4</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395FCD" w:rsidRPr="005E524C" w:rsidRDefault="00395FCD" w:rsidP="00395FCD">
            <w:r w:rsidRPr="005E524C">
              <w:rPr>
                <w:sz w:val="22"/>
                <w:szCs w:val="22"/>
              </w:rPr>
              <w:t>увеличение доли объектов социальной инфраструктуры приведенных в соответствие с требованиями ФЗ «О социальной защите инвалидов в Российской Федерации»</w:t>
            </w:r>
          </w:p>
        </w:tc>
        <w:tc>
          <w:tcPr>
            <w:tcW w:w="996" w:type="dxa"/>
            <w:tcBorders>
              <w:top w:val="single" w:sz="4" w:space="0" w:color="595959"/>
              <w:left w:val="single" w:sz="4" w:space="0" w:color="595959"/>
              <w:bottom w:val="single" w:sz="4" w:space="0" w:color="595959"/>
              <w:right w:val="single" w:sz="4" w:space="0" w:color="595959"/>
            </w:tcBorders>
            <w:vAlign w:val="center"/>
          </w:tcPr>
          <w:p w:rsidR="00395FCD" w:rsidRPr="005E524C" w:rsidRDefault="00395FCD" w:rsidP="00395FCD">
            <w:pPr>
              <w:widowControl w:val="0"/>
              <w:jc w:val="center"/>
              <w:rPr>
                <w:rFonts w:eastAsia="Calibri"/>
                <w:sz w:val="24"/>
                <w:szCs w:val="24"/>
              </w:rPr>
            </w:pPr>
            <w:r w:rsidRPr="005E524C">
              <w:rPr>
                <w:rFonts w:eastAsia="Calibri"/>
                <w:sz w:val="24"/>
                <w:szCs w:val="24"/>
              </w:rPr>
              <w:t>%</w:t>
            </w:r>
          </w:p>
        </w:tc>
        <w:tc>
          <w:tcPr>
            <w:tcW w:w="1262" w:type="dxa"/>
            <w:tcBorders>
              <w:top w:val="single" w:sz="4" w:space="0" w:color="000000"/>
              <w:left w:val="single" w:sz="4" w:space="0" w:color="000000"/>
              <w:bottom w:val="single" w:sz="4" w:space="0" w:color="000000"/>
              <w:right w:val="single" w:sz="4" w:space="0" w:color="000000"/>
            </w:tcBorders>
          </w:tcPr>
          <w:p w:rsidR="00395FCD" w:rsidRPr="005E524C" w:rsidRDefault="00395FCD" w:rsidP="00395FCD">
            <w:pPr>
              <w:jc w:val="center"/>
              <w:rPr>
                <w:color w:val="000000"/>
                <w:sz w:val="22"/>
                <w:szCs w:val="22"/>
              </w:rPr>
            </w:pPr>
          </w:p>
          <w:p w:rsidR="00395FCD" w:rsidRPr="005E524C" w:rsidRDefault="00395FCD" w:rsidP="00DE0F37">
            <w:pPr>
              <w:jc w:val="center"/>
              <w:rPr>
                <w:color w:val="000000"/>
                <w:sz w:val="22"/>
                <w:szCs w:val="22"/>
              </w:rPr>
            </w:pPr>
            <w:r w:rsidRPr="005E524C">
              <w:rPr>
                <w:color w:val="000000"/>
                <w:sz w:val="22"/>
                <w:szCs w:val="22"/>
              </w:rPr>
              <w:t>6</w:t>
            </w:r>
            <w:r w:rsidR="00DE0F37" w:rsidRPr="005E524C">
              <w:rPr>
                <w:color w:val="000000"/>
                <w:sz w:val="22"/>
                <w:szCs w:val="22"/>
              </w:rPr>
              <w:t>6</w:t>
            </w:r>
          </w:p>
        </w:tc>
        <w:tc>
          <w:tcPr>
            <w:tcW w:w="1134" w:type="dxa"/>
            <w:tcBorders>
              <w:top w:val="single" w:sz="4" w:space="0" w:color="000000"/>
              <w:left w:val="single" w:sz="4" w:space="0" w:color="000000"/>
              <w:bottom w:val="single" w:sz="4" w:space="0" w:color="000000"/>
              <w:right w:val="single" w:sz="4" w:space="0" w:color="000000"/>
            </w:tcBorders>
          </w:tcPr>
          <w:p w:rsidR="00395FCD" w:rsidRPr="005E524C" w:rsidRDefault="00395FCD" w:rsidP="00395FCD">
            <w:pPr>
              <w:jc w:val="center"/>
              <w:rPr>
                <w:color w:val="000000"/>
                <w:sz w:val="22"/>
                <w:szCs w:val="22"/>
              </w:rPr>
            </w:pPr>
          </w:p>
          <w:p w:rsidR="00395FCD" w:rsidRPr="005E524C" w:rsidRDefault="00395FCD" w:rsidP="00395FCD">
            <w:pPr>
              <w:jc w:val="center"/>
              <w:rPr>
                <w:color w:val="000000"/>
                <w:sz w:val="22"/>
                <w:szCs w:val="22"/>
              </w:rPr>
            </w:pPr>
            <w:r w:rsidRPr="005E524C">
              <w:rPr>
                <w:color w:val="000000"/>
                <w:sz w:val="22"/>
                <w:szCs w:val="22"/>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95FCD" w:rsidRPr="005E524C" w:rsidRDefault="00395FCD" w:rsidP="00395FCD">
            <w:pPr>
              <w:widowControl w:val="0"/>
              <w:jc w:val="center"/>
              <w:rPr>
                <w:sz w:val="22"/>
                <w:szCs w:val="22"/>
              </w:rPr>
            </w:pPr>
            <w:r w:rsidRPr="005E524C">
              <w:rPr>
                <w:sz w:val="22"/>
                <w:szCs w:val="22"/>
              </w:rPr>
              <w:t>72</w:t>
            </w:r>
          </w:p>
        </w:tc>
        <w:tc>
          <w:tcPr>
            <w:tcW w:w="1134" w:type="dxa"/>
            <w:tcBorders>
              <w:top w:val="single" w:sz="4" w:space="0" w:color="auto"/>
              <w:left w:val="single" w:sz="4" w:space="0" w:color="000000"/>
              <w:bottom w:val="single" w:sz="4" w:space="0" w:color="000000"/>
              <w:right w:val="single" w:sz="4" w:space="0" w:color="000000"/>
            </w:tcBorders>
            <w:vAlign w:val="center"/>
          </w:tcPr>
          <w:p w:rsidR="00395FCD" w:rsidRPr="005E524C" w:rsidRDefault="00395FCD" w:rsidP="00395FCD">
            <w:pPr>
              <w:widowControl w:val="0"/>
              <w:ind w:hanging="42"/>
              <w:rPr>
                <w:sz w:val="22"/>
                <w:szCs w:val="22"/>
              </w:rPr>
            </w:pPr>
            <w:r w:rsidRPr="005E524C">
              <w:rPr>
                <w:sz w:val="22"/>
                <w:szCs w:val="22"/>
              </w:rPr>
              <w:t xml:space="preserve">     76</w:t>
            </w:r>
          </w:p>
        </w:tc>
        <w:tc>
          <w:tcPr>
            <w:tcW w:w="1167" w:type="dxa"/>
            <w:tcBorders>
              <w:top w:val="single" w:sz="4" w:space="0" w:color="000000"/>
              <w:left w:val="single" w:sz="4" w:space="0" w:color="000000"/>
              <w:bottom w:val="single" w:sz="4" w:space="0" w:color="000000"/>
              <w:right w:val="single" w:sz="4" w:space="0" w:color="000000"/>
            </w:tcBorders>
            <w:vAlign w:val="center"/>
          </w:tcPr>
          <w:p w:rsidR="00395FCD" w:rsidRPr="009714A4" w:rsidRDefault="00395FCD" w:rsidP="00395FCD">
            <w:pPr>
              <w:widowControl w:val="0"/>
              <w:jc w:val="center"/>
              <w:rPr>
                <w:sz w:val="22"/>
                <w:szCs w:val="22"/>
              </w:rPr>
            </w:pPr>
            <w:r w:rsidRPr="005E524C">
              <w:rPr>
                <w:sz w:val="22"/>
                <w:szCs w:val="22"/>
              </w:rPr>
              <w:t>80</w:t>
            </w:r>
          </w:p>
        </w:tc>
      </w:tr>
    </w:tbl>
    <w:p w:rsidR="00301C81" w:rsidRDefault="00301C81">
      <w:pPr>
        <w:widowControl w:val="0"/>
        <w:jc w:val="center"/>
        <w:rPr>
          <w:sz w:val="27"/>
          <w:szCs w:val="27"/>
        </w:rPr>
      </w:pPr>
    </w:p>
    <w:p w:rsidR="00301C81" w:rsidRDefault="00301C81">
      <w:pPr>
        <w:pStyle w:val="ConsPlusNormal"/>
        <w:jc w:val="right"/>
        <w:outlineLvl w:val="1"/>
        <w:rPr>
          <w:rFonts w:ascii="Times New Roman" w:hAnsi="Times New Roman" w:cs="Times New Roman"/>
        </w:rPr>
      </w:pPr>
    </w:p>
    <w:p w:rsidR="00301C81" w:rsidRDefault="00471CF0">
      <w:pPr>
        <w:pStyle w:val="ConsPlusNormal"/>
        <w:ind w:firstLine="0"/>
        <w:jc w:val="right"/>
        <w:outlineLvl w:val="1"/>
      </w:pPr>
      <w:r>
        <w:rPr>
          <w:rFonts w:ascii="Times New Roman" w:hAnsi="Times New Roman" w:cs="Times New Roman"/>
        </w:rPr>
        <w:lastRenderedPageBreak/>
        <w:t>Приложение № 2</w:t>
      </w:r>
    </w:p>
    <w:p w:rsidR="00301C81" w:rsidRDefault="00471CF0">
      <w:pPr>
        <w:ind w:left="4536" w:firstLine="720"/>
        <w:jc w:val="right"/>
      </w:pPr>
      <w:r>
        <w:rPr>
          <w:rFonts w:eastAsia="Calibri"/>
        </w:rPr>
        <w:t>к муниципальной программе</w:t>
      </w:r>
    </w:p>
    <w:p w:rsidR="00395FCD" w:rsidRDefault="00471CF0" w:rsidP="00395FCD">
      <w:pPr>
        <w:ind w:left="4536" w:firstLine="720"/>
        <w:jc w:val="right"/>
        <w:rPr>
          <w:bCs/>
        </w:rPr>
      </w:pPr>
      <w:r>
        <w:rPr>
          <w:bCs/>
        </w:rPr>
        <w:t>«</w:t>
      </w:r>
      <w:r w:rsidR="00395FCD" w:rsidRPr="00395FCD">
        <w:rPr>
          <w:bCs/>
        </w:rPr>
        <w:t>Социальная поддержка инвалидов в</w:t>
      </w:r>
      <w:r w:rsidR="00395FCD">
        <w:rPr>
          <w:bCs/>
        </w:rPr>
        <w:t xml:space="preserve"> </w:t>
      </w:r>
    </w:p>
    <w:p w:rsidR="00301C81" w:rsidRDefault="00395FCD" w:rsidP="00395FCD">
      <w:pPr>
        <w:ind w:left="4536" w:firstLine="720"/>
        <w:jc w:val="right"/>
      </w:pPr>
      <w:r w:rsidRPr="00395FCD">
        <w:rPr>
          <w:bCs/>
        </w:rPr>
        <w:t>Дальнереченском муниципальном округе на 2026-2030 годы</w:t>
      </w:r>
      <w:r w:rsidR="00471CF0">
        <w:rPr>
          <w:bCs/>
        </w:rPr>
        <w:t>»,</w:t>
      </w:r>
    </w:p>
    <w:p w:rsidR="00301C81" w:rsidRDefault="00471CF0">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rsidR="00301C81" w:rsidRDefault="00471CF0">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rsidR="00301C81" w:rsidRDefault="00471CF0">
      <w:pPr>
        <w:jc w:val="right"/>
        <w:rPr>
          <w:b/>
          <w:bCs/>
        </w:rPr>
      </w:pPr>
      <w:r>
        <w:rPr>
          <w:b/>
          <w:bCs/>
        </w:rPr>
        <w:t>от 00.00.2026 года № -па</w:t>
      </w:r>
    </w:p>
    <w:p w:rsidR="00301C81" w:rsidRDefault="00301C81">
      <w:pPr>
        <w:pStyle w:val="ConsPlusNormal"/>
        <w:ind w:firstLine="540"/>
        <w:jc w:val="both"/>
        <w:rPr>
          <w:sz w:val="26"/>
          <w:szCs w:val="26"/>
        </w:rPr>
      </w:pPr>
    </w:p>
    <w:p w:rsidR="00301C81" w:rsidRDefault="00301C81">
      <w:pPr>
        <w:pStyle w:val="ConsPlusNormal"/>
        <w:ind w:firstLine="540"/>
        <w:jc w:val="both"/>
        <w:rPr>
          <w:sz w:val="26"/>
          <w:szCs w:val="26"/>
        </w:rPr>
      </w:pPr>
    </w:p>
    <w:p w:rsidR="00301C81" w:rsidRDefault="00471CF0">
      <w:pPr>
        <w:jc w:val="center"/>
        <w:rPr>
          <w:sz w:val="24"/>
          <w:szCs w:val="24"/>
        </w:rPr>
      </w:pPr>
      <w:r>
        <w:rPr>
          <w:rFonts w:eastAsia="Calibri"/>
          <w:b/>
          <w:sz w:val="24"/>
          <w:szCs w:val="24"/>
        </w:rPr>
        <w:t>Перечень основных мероприятий Программы</w:t>
      </w:r>
    </w:p>
    <w:p w:rsidR="00301C81" w:rsidRDefault="00471CF0">
      <w:pPr>
        <w:jc w:val="center"/>
        <w:rPr>
          <w:sz w:val="24"/>
          <w:szCs w:val="24"/>
        </w:rPr>
      </w:pPr>
      <w:r>
        <w:rPr>
          <w:sz w:val="24"/>
          <w:szCs w:val="24"/>
        </w:rPr>
        <w:t>«</w:t>
      </w:r>
      <w:r w:rsidR="00395FCD" w:rsidRPr="00395FCD">
        <w:rPr>
          <w:sz w:val="24"/>
          <w:szCs w:val="24"/>
        </w:rPr>
        <w:t>Социальная поддержка инвалидов в Дальнереченском муниципальном округе на 2026-2030 годы</w:t>
      </w:r>
      <w:r>
        <w:rPr>
          <w:rFonts w:eastAsia="Calibri"/>
          <w:sz w:val="24"/>
          <w:szCs w:val="24"/>
        </w:rPr>
        <w:t>»</w:t>
      </w:r>
    </w:p>
    <w:p w:rsidR="00301C81" w:rsidRDefault="00301C81">
      <w:pPr>
        <w:jc w:val="center"/>
        <w:rPr>
          <w:sz w:val="24"/>
          <w:szCs w:val="24"/>
        </w:rPr>
      </w:pPr>
    </w:p>
    <w:tbl>
      <w:tblPr>
        <w:tblW w:w="15759" w:type="dxa"/>
        <w:jc w:val="center"/>
        <w:tblLayout w:type="fixed"/>
        <w:tblCellMar>
          <w:top w:w="55" w:type="dxa"/>
          <w:bottom w:w="55" w:type="dxa"/>
        </w:tblCellMar>
        <w:tblLook w:val="01E0" w:firstRow="1" w:lastRow="1" w:firstColumn="1" w:lastColumn="1" w:noHBand="0" w:noVBand="0"/>
      </w:tblPr>
      <w:tblGrid>
        <w:gridCol w:w="499"/>
        <w:gridCol w:w="660"/>
        <w:gridCol w:w="2126"/>
        <w:gridCol w:w="2694"/>
        <w:gridCol w:w="2096"/>
        <w:gridCol w:w="1731"/>
        <w:gridCol w:w="850"/>
        <w:gridCol w:w="851"/>
        <w:gridCol w:w="850"/>
        <w:gridCol w:w="709"/>
        <w:gridCol w:w="709"/>
        <w:gridCol w:w="679"/>
        <w:gridCol w:w="1305"/>
      </w:tblGrid>
      <w:tr w:rsidR="00C618FE" w:rsidRPr="005E524C" w:rsidTr="00964904">
        <w:trPr>
          <w:trHeight w:val="578"/>
          <w:jc w:val="center"/>
        </w:trPr>
        <w:tc>
          <w:tcPr>
            <w:tcW w:w="499" w:type="dxa"/>
            <w:vMerge w:val="restart"/>
            <w:tcBorders>
              <w:top w:val="single" w:sz="4" w:space="0" w:color="000000"/>
              <w:left w:val="single" w:sz="4" w:space="0" w:color="000000"/>
              <w:bottom w:val="single" w:sz="4" w:space="0" w:color="000000"/>
            </w:tcBorders>
            <w:shd w:val="clear" w:color="auto" w:fill="auto"/>
            <w:vAlign w:val="center"/>
          </w:tcPr>
          <w:p w:rsidR="00C618FE" w:rsidRPr="005E524C" w:rsidRDefault="00C618FE">
            <w:pPr>
              <w:widowControl w:val="0"/>
              <w:ind w:left="-15" w:firstLine="15"/>
              <w:jc w:val="center"/>
            </w:pPr>
            <w:r w:rsidRPr="005E524C">
              <w:t>№ п/п</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ind w:left="-15" w:firstLine="15"/>
              <w:jc w:val="center"/>
            </w:pPr>
            <w:r w:rsidRPr="005E524C">
              <w:t>МП</w:t>
            </w:r>
          </w:p>
        </w:tc>
        <w:tc>
          <w:tcPr>
            <w:tcW w:w="2126" w:type="dxa"/>
            <w:vMerge w:val="restart"/>
            <w:tcBorders>
              <w:top w:val="single" w:sz="4" w:space="0" w:color="000000"/>
              <w:left w:val="single" w:sz="4" w:space="0" w:color="000000"/>
              <w:right w:val="single" w:sz="4" w:space="0" w:color="000000"/>
            </w:tcBorders>
          </w:tcPr>
          <w:p w:rsidR="00C618FE" w:rsidRPr="005E524C" w:rsidRDefault="00C618FE">
            <w:pPr>
              <w:widowControl w:val="0"/>
              <w:jc w:val="center"/>
            </w:pPr>
          </w:p>
          <w:p w:rsidR="00C618FE" w:rsidRPr="005E524C" w:rsidRDefault="00C618FE">
            <w:pPr>
              <w:widowControl w:val="0"/>
              <w:jc w:val="center"/>
            </w:pPr>
          </w:p>
          <w:p w:rsidR="00C618FE" w:rsidRPr="005E524C" w:rsidRDefault="00C618FE" w:rsidP="00C618FE">
            <w:pPr>
              <w:widowControl w:val="0"/>
              <w:jc w:val="center"/>
            </w:pPr>
            <w:r w:rsidRPr="005E524C">
              <w:t>Муниципальная программа (подпрограмма)</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r w:rsidRPr="005E524C">
              <w:t>Перечень мероприятий</w:t>
            </w:r>
          </w:p>
        </w:tc>
        <w:tc>
          <w:tcPr>
            <w:tcW w:w="20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rPr>
                <w:b/>
              </w:rPr>
            </w:pPr>
            <w:r w:rsidRPr="005E524C">
              <w:t>Источники финансирования</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r w:rsidRPr="005E524C">
              <w:t>Объем финансирования всего, руб.</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r w:rsidRPr="005E524C">
              <w:t>В том числе по годам, %</w:t>
            </w:r>
          </w:p>
        </w:tc>
        <w:tc>
          <w:tcPr>
            <w:tcW w:w="679" w:type="dxa"/>
            <w:vMerge w:val="restart"/>
            <w:tcBorders>
              <w:top w:val="single" w:sz="4" w:space="0" w:color="000000"/>
              <w:left w:val="single" w:sz="4" w:space="0" w:color="000000"/>
              <w:bottom w:val="single" w:sz="4" w:space="0" w:color="000000"/>
            </w:tcBorders>
            <w:vAlign w:val="center"/>
          </w:tcPr>
          <w:p w:rsidR="00C618FE" w:rsidRPr="005E524C" w:rsidRDefault="00C618FE">
            <w:pPr>
              <w:widowControl w:val="0"/>
              <w:jc w:val="center"/>
            </w:pPr>
            <w:r w:rsidRPr="005E524C">
              <w:t>Срок исполнения</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C618FE" w:rsidRPr="005E524C" w:rsidRDefault="00C618FE">
            <w:pPr>
              <w:widowControl w:val="0"/>
              <w:jc w:val="center"/>
              <w:rPr>
                <w:lang w:val="en-US"/>
              </w:rPr>
            </w:pPr>
            <w:r w:rsidRPr="005E524C">
              <w:t>Исполнитель</w:t>
            </w:r>
          </w:p>
        </w:tc>
      </w:tr>
      <w:tr w:rsidR="00C618FE" w:rsidRPr="005E524C" w:rsidTr="00964904">
        <w:trPr>
          <w:trHeight w:val="577"/>
          <w:jc w:val="center"/>
        </w:trPr>
        <w:tc>
          <w:tcPr>
            <w:tcW w:w="499" w:type="dxa"/>
            <w:vMerge/>
            <w:tcBorders>
              <w:top w:val="single" w:sz="4" w:space="0" w:color="000000"/>
              <w:left w:val="single" w:sz="4" w:space="0" w:color="000000"/>
              <w:bottom w:val="single" w:sz="4" w:space="0" w:color="000000"/>
            </w:tcBorders>
            <w:shd w:val="clear" w:color="auto" w:fill="auto"/>
            <w:vAlign w:val="center"/>
          </w:tcPr>
          <w:p w:rsidR="00C618FE" w:rsidRPr="005E524C" w:rsidRDefault="00C618FE">
            <w:pPr>
              <w:widowControl w:val="0"/>
              <w:ind w:left="-15" w:firstLine="15"/>
              <w:jc w:val="cente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ind w:left="-15" w:firstLine="15"/>
              <w:jc w:val="center"/>
            </w:pPr>
          </w:p>
        </w:tc>
        <w:tc>
          <w:tcPr>
            <w:tcW w:w="2126" w:type="dxa"/>
            <w:vMerge/>
            <w:tcBorders>
              <w:left w:val="single" w:sz="4" w:space="0" w:color="000000"/>
              <w:bottom w:val="single" w:sz="4" w:space="0" w:color="000000"/>
              <w:right w:val="single" w:sz="4" w:space="0" w:color="000000"/>
            </w:tcBorders>
          </w:tcPr>
          <w:p w:rsidR="00C618FE" w:rsidRPr="005E524C" w:rsidRDefault="00C618FE">
            <w:pPr>
              <w:widowControl w:val="0"/>
              <w:jc w:val="cente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p>
        </w:tc>
        <w:tc>
          <w:tcPr>
            <w:tcW w:w="20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r w:rsidRPr="005E524C">
              <w:rPr>
                <w:lang w:val="en-US"/>
              </w:rPr>
              <w:t xml:space="preserve"> 2026 </w:t>
            </w:r>
            <w:r w:rsidRPr="005E524C">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r w:rsidRPr="005E524C">
              <w:rPr>
                <w:lang w:val="en-US"/>
              </w:rPr>
              <w:t xml:space="preserve">2027 </w:t>
            </w:r>
            <w:r w:rsidRPr="005E524C">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r w:rsidRPr="005E524C">
              <w:rPr>
                <w:lang w:val="en-US"/>
              </w:rPr>
              <w:t xml:space="preserve">2028 </w:t>
            </w:r>
            <w:r w:rsidRPr="005E524C">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r w:rsidRPr="005E524C">
              <w:rPr>
                <w:lang w:val="en-US"/>
              </w:rPr>
              <w:t xml:space="preserve">2029 </w:t>
            </w:r>
            <w:r w:rsidRPr="005E524C">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5E524C" w:rsidRDefault="00C618FE">
            <w:pPr>
              <w:widowControl w:val="0"/>
              <w:jc w:val="center"/>
            </w:pPr>
            <w:r w:rsidRPr="005E524C">
              <w:rPr>
                <w:lang w:val="en-US"/>
              </w:rPr>
              <w:t xml:space="preserve">2030 </w:t>
            </w:r>
            <w:r w:rsidRPr="005E524C">
              <w:t>год</w:t>
            </w:r>
          </w:p>
        </w:tc>
        <w:tc>
          <w:tcPr>
            <w:tcW w:w="679" w:type="dxa"/>
            <w:vMerge/>
            <w:tcBorders>
              <w:top w:val="single" w:sz="4" w:space="0" w:color="000000"/>
              <w:left w:val="single" w:sz="4" w:space="0" w:color="000000"/>
              <w:bottom w:val="single" w:sz="4" w:space="0" w:color="000000"/>
            </w:tcBorders>
          </w:tcPr>
          <w:p w:rsidR="00C618FE" w:rsidRPr="005E524C" w:rsidRDefault="00C618FE">
            <w:pPr>
              <w:widowControl w:val="0"/>
              <w:jc w:val="cente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C618FE" w:rsidRPr="005E524C" w:rsidRDefault="00C618FE">
            <w:pPr>
              <w:widowControl w:val="0"/>
              <w:jc w:val="center"/>
            </w:pPr>
          </w:p>
        </w:tc>
      </w:tr>
      <w:tr w:rsidR="00BD5573" w:rsidRPr="005E524C" w:rsidTr="00964904">
        <w:trPr>
          <w:trHeight w:val="755"/>
          <w:jc w:val="center"/>
        </w:trPr>
        <w:tc>
          <w:tcPr>
            <w:tcW w:w="499" w:type="dxa"/>
            <w:vMerge w:val="restart"/>
            <w:tcBorders>
              <w:top w:val="single" w:sz="4" w:space="0" w:color="000000"/>
              <w:left w:val="single" w:sz="4" w:space="0" w:color="000000"/>
              <w:bottom w:val="single" w:sz="4" w:space="0" w:color="000000"/>
            </w:tcBorders>
            <w:shd w:val="clear" w:color="auto" w:fill="auto"/>
          </w:tcPr>
          <w:p w:rsidR="00BD5573" w:rsidRPr="005E524C" w:rsidRDefault="00BD5573">
            <w:pPr>
              <w:widowControl w:val="0"/>
              <w:ind w:left="-15" w:firstLine="15"/>
              <w:jc w:val="center"/>
            </w:pPr>
            <w:r w:rsidRPr="005E524C">
              <w:t>1</w:t>
            </w:r>
          </w:p>
        </w:tc>
        <w:tc>
          <w:tcPr>
            <w:tcW w:w="660" w:type="dxa"/>
            <w:vMerge w:val="restart"/>
            <w:tcBorders>
              <w:top w:val="single" w:sz="4" w:space="0" w:color="000000"/>
              <w:left w:val="single" w:sz="4" w:space="0" w:color="000000"/>
              <w:right w:val="single" w:sz="4" w:space="0" w:color="000000"/>
            </w:tcBorders>
            <w:shd w:val="clear" w:color="auto" w:fill="auto"/>
          </w:tcPr>
          <w:p w:rsidR="00BD5573" w:rsidRPr="005E524C" w:rsidRDefault="00BD5573">
            <w:pPr>
              <w:widowControl w:val="0"/>
              <w:ind w:left="-15" w:firstLine="15"/>
              <w:jc w:val="center"/>
            </w:pPr>
            <w:r w:rsidRPr="005E524C">
              <w:t>4</w:t>
            </w:r>
          </w:p>
          <w:p w:rsidR="00BD5573" w:rsidRPr="005E524C" w:rsidRDefault="00BD5573" w:rsidP="005156F1">
            <w:pPr>
              <w:widowControl w:val="0"/>
              <w:ind w:left="-15" w:firstLine="15"/>
              <w:jc w:val="center"/>
            </w:pPr>
          </w:p>
        </w:tc>
        <w:tc>
          <w:tcPr>
            <w:tcW w:w="2126" w:type="dxa"/>
            <w:vMerge w:val="restart"/>
            <w:tcBorders>
              <w:top w:val="single" w:sz="4" w:space="0" w:color="000000"/>
              <w:left w:val="single" w:sz="4" w:space="0" w:color="000000"/>
              <w:right w:val="single" w:sz="4" w:space="0" w:color="000000"/>
            </w:tcBorders>
          </w:tcPr>
          <w:p w:rsidR="00BD5573" w:rsidRPr="005E524C" w:rsidRDefault="00BD5573" w:rsidP="00C618FE">
            <w:pPr>
              <w:widowControl w:val="0"/>
              <w:jc w:val="center"/>
              <w:rPr>
                <w:rFonts w:eastAsia="Calibri"/>
                <w:iCs/>
                <w:sz w:val="22"/>
                <w:szCs w:val="22"/>
              </w:rPr>
            </w:pPr>
            <w:r w:rsidRPr="005E524C">
              <w:rPr>
                <w:rFonts w:eastAsia="Calibri"/>
                <w:iCs/>
                <w:sz w:val="22"/>
                <w:szCs w:val="22"/>
              </w:rPr>
              <w:t>Социальная поддержка инвалидов в Дальнереченском муниципальном округе на 2026-2030 годы</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5573" w:rsidRPr="005E524C" w:rsidRDefault="00BD5573">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BD5573" w:rsidRPr="005E524C" w:rsidRDefault="00BD5573">
            <w:pPr>
              <w:widowControl w:val="0"/>
              <w:jc w:val="center"/>
            </w:pPr>
            <w:r w:rsidRPr="005E524C">
              <w:rPr>
                <w:b/>
              </w:rPr>
              <w:t>Всего:</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2B61D6">
            <w:pPr>
              <w:widowControl w:val="0"/>
              <w:jc w:val="center"/>
            </w:pPr>
            <w:r>
              <w:t>22</w:t>
            </w:r>
            <w:r w:rsidR="00BD5573" w:rsidRPr="005E524C">
              <w:t>7 500,00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2B61D6">
            <w:pPr>
              <w:widowControl w:val="0"/>
              <w:jc w:val="center"/>
            </w:pPr>
            <w:r>
              <w:t>63,74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2B61D6">
            <w:pPr>
              <w:widowControl w:val="0"/>
              <w:jc w:val="center"/>
            </w:pPr>
            <w:r>
              <w:t>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2B61D6">
            <w:pPr>
              <w:widowControl w:val="0"/>
              <w:jc w:val="center"/>
            </w:pPr>
            <w:r>
              <w:t>1,76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285F95" w:rsidP="00C618FE">
            <w:pPr>
              <w:widowControl w:val="0"/>
              <w:jc w:val="center"/>
            </w:pPr>
            <w:r>
              <w:t>7,25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285F95">
            <w:pPr>
              <w:widowControl w:val="0"/>
              <w:jc w:val="center"/>
            </w:pPr>
            <w:r>
              <w:t>7,47</w:t>
            </w:r>
          </w:p>
        </w:tc>
        <w:tc>
          <w:tcPr>
            <w:tcW w:w="679" w:type="dxa"/>
            <w:vMerge w:val="restart"/>
            <w:tcBorders>
              <w:top w:val="single" w:sz="4" w:space="0" w:color="000000"/>
              <w:left w:val="single" w:sz="4" w:space="0" w:color="000000"/>
              <w:bottom w:val="single" w:sz="4" w:space="0" w:color="000000"/>
            </w:tcBorders>
          </w:tcPr>
          <w:p w:rsidR="00BD5573" w:rsidRPr="005E524C" w:rsidRDefault="00BD5573">
            <w:pPr>
              <w:widowControl w:val="0"/>
              <w:jc w:val="center"/>
            </w:pPr>
            <w:r w:rsidRPr="005E524C">
              <w:t>5 лет</w:t>
            </w:r>
          </w:p>
        </w:tc>
        <w:tc>
          <w:tcPr>
            <w:tcW w:w="1305" w:type="dxa"/>
            <w:vMerge w:val="restart"/>
            <w:tcBorders>
              <w:top w:val="single" w:sz="4" w:space="0" w:color="000000"/>
              <w:left w:val="single" w:sz="4" w:space="0" w:color="000000"/>
              <w:bottom w:val="single" w:sz="4" w:space="0" w:color="000000"/>
              <w:right w:val="single" w:sz="4" w:space="0" w:color="000000"/>
            </w:tcBorders>
          </w:tcPr>
          <w:p w:rsidR="00BD5573" w:rsidRPr="005E524C" w:rsidRDefault="00BD5573" w:rsidP="00DE0F37">
            <w:pPr>
              <w:pStyle w:val="ConsPlusNormal"/>
              <w:ind w:firstLine="0"/>
            </w:pPr>
            <w:r w:rsidRPr="005E524C">
              <w:rPr>
                <w:rFonts w:ascii="Times New Roman" w:hAnsi="Times New Roman" w:cs="Times New Roman"/>
              </w:rPr>
              <w:t>Администрация Дальнереченского муниципального округа</w:t>
            </w:r>
          </w:p>
        </w:tc>
      </w:tr>
      <w:tr w:rsidR="00BD5573" w:rsidRPr="005E524C" w:rsidTr="00964904">
        <w:trPr>
          <w:trHeight w:val="1090"/>
          <w:jc w:val="center"/>
        </w:trPr>
        <w:tc>
          <w:tcPr>
            <w:tcW w:w="499" w:type="dxa"/>
            <w:vMerge/>
            <w:tcBorders>
              <w:top w:val="single" w:sz="4" w:space="0" w:color="000000"/>
              <w:left w:val="single" w:sz="4" w:space="0" w:color="000000"/>
              <w:bottom w:val="single" w:sz="4" w:space="0" w:color="000000"/>
            </w:tcBorders>
            <w:shd w:val="clear" w:color="auto" w:fill="auto"/>
          </w:tcPr>
          <w:p w:rsidR="00BD5573" w:rsidRPr="005E524C" w:rsidRDefault="00BD5573">
            <w:pPr>
              <w:widowControl w:val="0"/>
              <w:ind w:left="-15" w:firstLine="15"/>
              <w:jc w:val="center"/>
            </w:pPr>
          </w:p>
        </w:tc>
        <w:tc>
          <w:tcPr>
            <w:tcW w:w="660" w:type="dxa"/>
            <w:vMerge/>
            <w:tcBorders>
              <w:left w:val="single" w:sz="4" w:space="0" w:color="000000"/>
              <w:right w:val="single" w:sz="4" w:space="0" w:color="000000"/>
            </w:tcBorders>
            <w:shd w:val="clear" w:color="auto" w:fill="auto"/>
          </w:tcPr>
          <w:p w:rsidR="00BD5573" w:rsidRPr="005E524C" w:rsidRDefault="00BD5573" w:rsidP="005156F1">
            <w:pPr>
              <w:widowControl w:val="0"/>
              <w:ind w:left="-15" w:firstLine="15"/>
              <w:jc w:val="center"/>
            </w:pPr>
          </w:p>
        </w:tc>
        <w:tc>
          <w:tcPr>
            <w:tcW w:w="2126" w:type="dxa"/>
            <w:vMerge/>
            <w:tcBorders>
              <w:left w:val="single" w:sz="4" w:space="0" w:color="000000"/>
              <w:right w:val="single" w:sz="4" w:space="0" w:color="000000"/>
            </w:tcBorders>
          </w:tcPr>
          <w:p w:rsidR="00BD5573" w:rsidRPr="005E524C" w:rsidRDefault="00BD5573">
            <w:pPr>
              <w:widowControl w:val="0"/>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BD5573" w:rsidRPr="005E524C" w:rsidRDefault="00BD5573">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BD5573">
            <w:pPr>
              <w:widowControl w:val="0"/>
              <w:jc w:val="center"/>
            </w:pPr>
            <w:r w:rsidRPr="005E524C">
              <w:t>В том числе:</w:t>
            </w:r>
          </w:p>
          <w:p w:rsidR="00BD5573" w:rsidRPr="005E524C" w:rsidRDefault="00BD5573">
            <w:pPr>
              <w:widowControl w:val="0"/>
              <w:jc w:val="center"/>
            </w:pPr>
            <w:r w:rsidRPr="005E524C">
              <w:t>краевой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BD5573">
            <w:pPr>
              <w:widowControl w:val="0"/>
              <w:jc w:val="center"/>
            </w:pPr>
            <w:r w:rsidRPr="005E524C">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BD5573">
            <w:pPr>
              <w:widowControl w:val="0"/>
              <w:jc w:val="center"/>
            </w:pPr>
            <w:r w:rsidRPr="005E524C">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BD5573">
            <w:pPr>
              <w:widowControl w:val="0"/>
              <w:jc w:val="center"/>
            </w:pPr>
            <w:r w:rsidRPr="005E524C">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BD5573" w:rsidP="00DE0F37">
            <w:pPr>
              <w:widowControl w:val="0"/>
              <w:jc w:val="center"/>
            </w:pPr>
            <w:r w:rsidRPr="005E524C">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BD5573" w:rsidP="00DE0F37">
            <w:pPr>
              <w:widowControl w:val="0"/>
              <w:jc w:val="center"/>
            </w:pPr>
            <w:r w:rsidRPr="005E524C">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5E524C" w:rsidRDefault="00BD5573" w:rsidP="00DE0F37">
            <w:pPr>
              <w:widowControl w:val="0"/>
              <w:jc w:val="center"/>
            </w:pPr>
            <w:r w:rsidRPr="005E524C">
              <w:t>0,00</w:t>
            </w:r>
          </w:p>
        </w:tc>
        <w:tc>
          <w:tcPr>
            <w:tcW w:w="679" w:type="dxa"/>
            <w:vMerge/>
            <w:tcBorders>
              <w:top w:val="single" w:sz="4" w:space="0" w:color="000000"/>
              <w:left w:val="single" w:sz="4" w:space="0" w:color="000000"/>
              <w:bottom w:val="single" w:sz="4" w:space="0" w:color="000000"/>
            </w:tcBorders>
          </w:tcPr>
          <w:p w:rsidR="00BD5573" w:rsidRPr="005E524C" w:rsidRDefault="00BD5573">
            <w:pPr>
              <w:widowControl w:val="0"/>
              <w:jc w:val="center"/>
            </w:pPr>
          </w:p>
        </w:tc>
        <w:tc>
          <w:tcPr>
            <w:tcW w:w="1305" w:type="dxa"/>
            <w:vMerge/>
            <w:tcBorders>
              <w:top w:val="single" w:sz="4" w:space="0" w:color="000000"/>
              <w:left w:val="single" w:sz="4" w:space="0" w:color="000000"/>
              <w:bottom w:val="single" w:sz="4" w:space="0" w:color="000000"/>
              <w:right w:val="single" w:sz="4" w:space="0" w:color="000000"/>
            </w:tcBorders>
          </w:tcPr>
          <w:p w:rsidR="00BD5573" w:rsidRPr="005E524C" w:rsidRDefault="00BD5573">
            <w:pPr>
              <w:widowControl w:val="0"/>
              <w:jc w:val="center"/>
            </w:pPr>
          </w:p>
        </w:tc>
      </w:tr>
      <w:tr w:rsidR="00285F95" w:rsidRPr="005E524C" w:rsidTr="00964904">
        <w:trPr>
          <w:trHeight w:val="800"/>
          <w:jc w:val="center"/>
        </w:trPr>
        <w:tc>
          <w:tcPr>
            <w:tcW w:w="499" w:type="dxa"/>
            <w:vMerge/>
            <w:tcBorders>
              <w:top w:val="single" w:sz="4" w:space="0" w:color="000000"/>
              <w:left w:val="single" w:sz="4" w:space="0" w:color="000000"/>
              <w:bottom w:val="single" w:sz="4" w:space="0" w:color="000000"/>
            </w:tcBorders>
            <w:shd w:val="clear" w:color="auto" w:fill="auto"/>
          </w:tcPr>
          <w:p w:rsidR="00285F95" w:rsidRPr="005E524C" w:rsidRDefault="00285F95" w:rsidP="00285F95">
            <w:pPr>
              <w:widowControl w:val="0"/>
              <w:ind w:left="-15" w:firstLine="15"/>
              <w:jc w:val="center"/>
            </w:pPr>
          </w:p>
        </w:tc>
        <w:tc>
          <w:tcPr>
            <w:tcW w:w="660" w:type="dxa"/>
            <w:vMerge/>
            <w:tcBorders>
              <w:left w:val="single" w:sz="4" w:space="0" w:color="000000"/>
              <w:right w:val="single" w:sz="4" w:space="0" w:color="000000"/>
            </w:tcBorders>
            <w:shd w:val="clear" w:color="auto" w:fill="auto"/>
          </w:tcPr>
          <w:p w:rsidR="00285F95" w:rsidRPr="005E524C" w:rsidRDefault="00285F95" w:rsidP="00285F95">
            <w:pPr>
              <w:widowControl w:val="0"/>
              <w:ind w:left="-15" w:firstLine="15"/>
              <w:jc w:val="center"/>
            </w:pPr>
          </w:p>
        </w:tc>
        <w:tc>
          <w:tcPr>
            <w:tcW w:w="2126" w:type="dxa"/>
            <w:vMerge/>
            <w:tcBorders>
              <w:left w:val="single" w:sz="4" w:space="0" w:color="000000"/>
              <w:right w:val="single" w:sz="4" w:space="0" w:color="000000"/>
            </w:tcBorders>
          </w:tcPr>
          <w:p w:rsidR="00285F95" w:rsidRPr="005E524C" w:rsidRDefault="00285F95" w:rsidP="00285F95">
            <w:pPr>
              <w:widowControl w:val="0"/>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285F95" w:rsidRPr="005E524C" w:rsidRDefault="00285F95" w:rsidP="00285F95">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F95" w:rsidRPr="005E524C" w:rsidRDefault="00285F95" w:rsidP="00285F95">
            <w:pPr>
              <w:widowControl w:val="0"/>
              <w:jc w:val="center"/>
            </w:pPr>
            <w:r w:rsidRPr="005E524C">
              <w:t>местный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F95" w:rsidRPr="005E524C" w:rsidRDefault="00285F95" w:rsidP="00285F95">
            <w:pPr>
              <w:widowControl w:val="0"/>
              <w:jc w:val="center"/>
            </w:pPr>
            <w:r>
              <w:t>22</w:t>
            </w:r>
            <w:r w:rsidRPr="005E524C">
              <w:t>7 500,00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F95" w:rsidRPr="005E524C" w:rsidRDefault="00285F95" w:rsidP="00285F95">
            <w:pPr>
              <w:widowControl w:val="0"/>
              <w:jc w:val="center"/>
            </w:pPr>
            <w:r>
              <w:t>63,74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F95" w:rsidRPr="005E524C" w:rsidRDefault="00285F95" w:rsidP="00285F95">
            <w:pPr>
              <w:widowControl w:val="0"/>
              <w:jc w:val="center"/>
            </w:pPr>
            <w:r>
              <w:t>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F95" w:rsidRPr="005E524C" w:rsidRDefault="00285F95" w:rsidP="00285F95">
            <w:pPr>
              <w:widowControl w:val="0"/>
              <w:jc w:val="center"/>
            </w:pPr>
            <w:r>
              <w:t>1,76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F95" w:rsidRPr="005E524C" w:rsidRDefault="00285F95" w:rsidP="00285F95">
            <w:pPr>
              <w:widowControl w:val="0"/>
              <w:jc w:val="center"/>
            </w:pPr>
            <w:r>
              <w:t>7,25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F95" w:rsidRPr="005E524C" w:rsidRDefault="00285F95" w:rsidP="00285F95">
            <w:pPr>
              <w:widowControl w:val="0"/>
              <w:jc w:val="center"/>
            </w:pPr>
            <w:r>
              <w:t>7,47</w:t>
            </w:r>
          </w:p>
        </w:tc>
        <w:tc>
          <w:tcPr>
            <w:tcW w:w="679" w:type="dxa"/>
            <w:vMerge/>
            <w:tcBorders>
              <w:top w:val="single" w:sz="4" w:space="0" w:color="000000"/>
              <w:left w:val="single" w:sz="4" w:space="0" w:color="000000"/>
              <w:bottom w:val="single" w:sz="4" w:space="0" w:color="000000"/>
            </w:tcBorders>
          </w:tcPr>
          <w:p w:rsidR="00285F95" w:rsidRPr="005E524C" w:rsidRDefault="00285F95" w:rsidP="00285F95">
            <w:pPr>
              <w:widowControl w:val="0"/>
              <w:jc w:val="center"/>
            </w:pPr>
          </w:p>
        </w:tc>
        <w:tc>
          <w:tcPr>
            <w:tcW w:w="1305" w:type="dxa"/>
            <w:vMerge/>
            <w:tcBorders>
              <w:top w:val="single" w:sz="4" w:space="0" w:color="000000"/>
              <w:left w:val="single" w:sz="4" w:space="0" w:color="000000"/>
              <w:bottom w:val="single" w:sz="4" w:space="0" w:color="000000"/>
              <w:right w:val="single" w:sz="4" w:space="0" w:color="000000"/>
            </w:tcBorders>
          </w:tcPr>
          <w:p w:rsidR="00285F95" w:rsidRPr="005E524C" w:rsidRDefault="00285F95" w:rsidP="00285F95">
            <w:pPr>
              <w:widowControl w:val="0"/>
              <w:jc w:val="center"/>
            </w:pPr>
          </w:p>
        </w:tc>
      </w:tr>
      <w:tr w:rsidR="00BD5573" w:rsidRPr="005E524C" w:rsidTr="00964904">
        <w:trPr>
          <w:trHeight w:val="755"/>
          <w:jc w:val="center"/>
        </w:trPr>
        <w:tc>
          <w:tcPr>
            <w:tcW w:w="499" w:type="dxa"/>
            <w:vMerge w:val="restart"/>
            <w:tcBorders>
              <w:top w:val="single" w:sz="4" w:space="0" w:color="000000"/>
              <w:left w:val="single" w:sz="4" w:space="0" w:color="000000"/>
              <w:bottom w:val="single" w:sz="4" w:space="0" w:color="000000"/>
            </w:tcBorders>
            <w:shd w:val="clear" w:color="auto" w:fill="auto"/>
          </w:tcPr>
          <w:p w:rsidR="00BD5573" w:rsidRPr="005E524C" w:rsidRDefault="00BD5573">
            <w:pPr>
              <w:widowControl w:val="0"/>
              <w:ind w:left="-15" w:firstLine="15"/>
              <w:jc w:val="center"/>
            </w:pPr>
            <w:r w:rsidRPr="005E524C">
              <w:t>2</w:t>
            </w:r>
          </w:p>
        </w:tc>
        <w:tc>
          <w:tcPr>
            <w:tcW w:w="660" w:type="dxa"/>
            <w:vMerge/>
            <w:tcBorders>
              <w:left w:val="single" w:sz="4" w:space="0" w:color="000000"/>
              <w:right w:val="single" w:sz="4" w:space="0" w:color="000000"/>
            </w:tcBorders>
            <w:shd w:val="clear" w:color="auto" w:fill="auto"/>
          </w:tcPr>
          <w:p w:rsidR="00BD5573" w:rsidRPr="005E524C" w:rsidRDefault="00BD5573" w:rsidP="005156F1">
            <w:pPr>
              <w:widowControl w:val="0"/>
              <w:ind w:left="-15" w:firstLine="15"/>
              <w:jc w:val="center"/>
            </w:pPr>
          </w:p>
        </w:tc>
        <w:tc>
          <w:tcPr>
            <w:tcW w:w="2126" w:type="dxa"/>
            <w:vMerge/>
            <w:tcBorders>
              <w:left w:val="single" w:sz="4" w:space="0" w:color="000000"/>
              <w:right w:val="single" w:sz="4" w:space="0" w:color="000000"/>
            </w:tcBorders>
          </w:tcPr>
          <w:p w:rsidR="00BD5573" w:rsidRPr="005E524C" w:rsidRDefault="00BD5573" w:rsidP="00C618FE">
            <w:pPr>
              <w:widowControl w:val="0"/>
              <w:jc w:val="center"/>
              <w:rPr>
                <w:iCs/>
                <w:sz w:val="22"/>
                <w:szCs w:val="22"/>
              </w:rPr>
            </w:pPr>
          </w:p>
        </w:tc>
        <w:tc>
          <w:tcPr>
            <w:tcW w:w="2694" w:type="dxa"/>
            <w:vMerge w:val="restart"/>
            <w:tcBorders>
              <w:top w:val="single" w:sz="4" w:space="0" w:color="000000"/>
              <w:left w:val="single" w:sz="4" w:space="0" w:color="000000"/>
              <w:bottom w:val="single" w:sz="4" w:space="0" w:color="000000"/>
            </w:tcBorders>
            <w:shd w:val="clear" w:color="auto" w:fill="auto"/>
          </w:tcPr>
          <w:p w:rsidR="00BD5573" w:rsidRPr="005E524C" w:rsidRDefault="00BD5573" w:rsidP="00C618FE">
            <w:pPr>
              <w:widowControl w:val="0"/>
            </w:pPr>
            <w:r w:rsidRPr="005E524C">
              <w:t>Проведение организационных мероприятий по созданию доступной среды для инвалидов и других маломобильных групп населения</w:t>
            </w:r>
          </w:p>
        </w:tc>
        <w:tc>
          <w:tcPr>
            <w:tcW w:w="2096" w:type="dxa"/>
            <w:tcBorders>
              <w:top w:val="single" w:sz="4" w:space="0" w:color="000000"/>
              <w:left w:val="single" w:sz="4" w:space="0" w:color="000000"/>
              <w:bottom w:val="single" w:sz="4" w:space="0" w:color="000000"/>
            </w:tcBorders>
            <w:shd w:val="clear" w:color="auto" w:fill="auto"/>
          </w:tcPr>
          <w:p w:rsidR="00BD5573" w:rsidRPr="005E524C" w:rsidRDefault="00BD5573">
            <w:pPr>
              <w:widowControl w:val="0"/>
              <w:jc w:val="center"/>
            </w:pPr>
            <w:r w:rsidRPr="005E524C">
              <w:rPr>
                <w:b/>
              </w:rPr>
              <w:t>Всего:</w:t>
            </w:r>
          </w:p>
        </w:tc>
        <w:tc>
          <w:tcPr>
            <w:tcW w:w="1731" w:type="dxa"/>
            <w:tcBorders>
              <w:top w:val="single" w:sz="4" w:space="0" w:color="000000"/>
              <w:left w:val="single" w:sz="4" w:space="0" w:color="000000"/>
              <w:bottom w:val="single" w:sz="4" w:space="0" w:color="000000"/>
            </w:tcBorders>
            <w:shd w:val="clear" w:color="auto" w:fill="auto"/>
            <w:vAlign w:val="center"/>
          </w:tcPr>
          <w:p w:rsidR="006F1799" w:rsidRPr="005E524C" w:rsidRDefault="006F1799" w:rsidP="00964904">
            <w:pPr>
              <w:widowControl w:val="0"/>
              <w:jc w:val="center"/>
            </w:pPr>
            <w:r w:rsidRPr="005E524C">
              <w:t>42 000,00</w:t>
            </w:r>
          </w:p>
        </w:tc>
        <w:tc>
          <w:tcPr>
            <w:tcW w:w="850" w:type="dxa"/>
            <w:tcBorders>
              <w:top w:val="single" w:sz="4" w:space="0" w:color="000000"/>
              <w:left w:val="single" w:sz="4" w:space="0" w:color="000000"/>
              <w:bottom w:val="single" w:sz="4" w:space="0" w:color="000000"/>
            </w:tcBorders>
            <w:shd w:val="clear" w:color="auto" w:fill="auto"/>
            <w:vAlign w:val="center"/>
          </w:tcPr>
          <w:p w:rsidR="00BD5573" w:rsidRPr="005E524C" w:rsidRDefault="00031316" w:rsidP="00013D83">
            <w:pPr>
              <w:widowControl w:val="0"/>
              <w:jc w:val="center"/>
            </w:pPr>
            <w:r w:rsidRPr="005E524C">
              <w:t>35,7</w:t>
            </w:r>
            <w:r w:rsidR="00013D83">
              <w:t>2</w:t>
            </w:r>
          </w:p>
        </w:tc>
        <w:tc>
          <w:tcPr>
            <w:tcW w:w="851" w:type="dxa"/>
            <w:tcBorders>
              <w:top w:val="single" w:sz="4" w:space="0" w:color="000000"/>
              <w:left w:val="single" w:sz="4" w:space="0" w:color="000000"/>
              <w:bottom w:val="single" w:sz="4" w:space="0" w:color="000000"/>
            </w:tcBorders>
            <w:shd w:val="clear" w:color="auto" w:fill="auto"/>
            <w:vAlign w:val="center"/>
          </w:tcPr>
          <w:p w:rsidR="00BD5573" w:rsidRPr="005E524C" w:rsidRDefault="00031316" w:rsidP="00013D83">
            <w:pPr>
              <w:widowControl w:val="0"/>
              <w:jc w:val="center"/>
            </w:pPr>
            <w:r w:rsidRPr="005E524C">
              <w:t>35,7</w:t>
            </w:r>
            <w:r w:rsidR="00013D83">
              <w:t>2</w:t>
            </w:r>
          </w:p>
        </w:tc>
        <w:tc>
          <w:tcPr>
            <w:tcW w:w="850" w:type="dxa"/>
            <w:tcBorders>
              <w:top w:val="single" w:sz="4" w:space="0" w:color="000000"/>
              <w:left w:val="single" w:sz="4" w:space="0" w:color="000000"/>
              <w:bottom w:val="single" w:sz="4" w:space="0" w:color="000000"/>
            </w:tcBorders>
            <w:shd w:val="clear" w:color="auto" w:fill="auto"/>
            <w:vAlign w:val="center"/>
          </w:tcPr>
          <w:p w:rsidR="00BD5573" w:rsidRPr="005E524C" w:rsidRDefault="00031316">
            <w:pPr>
              <w:widowControl w:val="0"/>
              <w:jc w:val="center"/>
            </w:pPr>
            <w:r w:rsidRPr="005E524C">
              <w:t>9,52</w:t>
            </w:r>
          </w:p>
        </w:tc>
        <w:tc>
          <w:tcPr>
            <w:tcW w:w="709" w:type="dxa"/>
            <w:tcBorders>
              <w:top w:val="single" w:sz="4" w:space="0" w:color="000000"/>
              <w:left w:val="single" w:sz="4" w:space="0" w:color="000000"/>
              <w:bottom w:val="single" w:sz="4" w:space="0" w:color="000000"/>
            </w:tcBorders>
            <w:shd w:val="clear" w:color="auto" w:fill="auto"/>
            <w:vAlign w:val="center"/>
          </w:tcPr>
          <w:p w:rsidR="00BD5573" w:rsidRPr="005E524C" w:rsidRDefault="00031316">
            <w:pPr>
              <w:widowControl w:val="0"/>
              <w:jc w:val="center"/>
            </w:pPr>
            <w:r w:rsidRPr="005E524C">
              <w:t>9,52</w:t>
            </w:r>
          </w:p>
        </w:tc>
        <w:tc>
          <w:tcPr>
            <w:tcW w:w="709" w:type="dxa"/>
            <w:tcBorders>
              <w:top w:val="single" w:sz="4" w:space="0" w:color="000000"/>
              <w:left w:val="single" w:sz="4" w:space="0" w:color="000000"/>
              <w:bottom w:val="single" w:sz="4" w:space="0" w:color="000000"/>
            </w:tcBorders>
            <w:shd w:val="clear" w:color="auto" w:fill="auto"/>
            <w:vAlign w:val="center"/>
          </w:tcPr>
          <w:p w:rsidR="00BD5573" w:rsidRPr="005E524C" w:rsidRDefault="00031316">
            <w:pPr>
              <w:widowControl w:val="0"/>
              <w:jc w:val="center"/>
            </w:pPr>
            <w:r w:rsidRPr="005E524C">
              <w:t>9,52</w:t>
            </w:r>
          </w:p>
        </w:tc>
        <w:tc>
          <w:tcPr>
            <w:tcW w:w="679" w:type="dxa"/>
            <w:vMerge w:val="restart"/>
            <w:tcBorders>
              <w:top w:val="single" w:sz="4" w:space="0" w:color="000000"/>
              <w:left w:val="single" w:sz="4" w:space="0" w:color="000000"/>
              <w:bottom w:val="single" w:sz="4" w:space="0" w:color="000000"/>
            </w:tcBorders>
          </w:tcPr>
          <w:p w:rsidR="00BD5573" w:rsidRPr="005E524C" w:rsidRDefault="00BD5573" w:rsidP="00C618FE">
            <w:pPr>
              <w:widowControl w:val="0"/>
              <w:jc w:val="center"/>
            </w:pPr>
            <w:r w:rsidRPr="005E524C">
              <w:t>5 лет</w:t>
            </w:r>
          </w:p>
        </w:tc>
        <w:tc>
          <w:tcPr>
            <w:tcW w:w="1305" w:type="dxa"/>
            <w:vMerge w:val="restart"/>
            <w:tcBorders>
              <w:top w:val="single" w:sz="4" w:space="0" w:color="000000"/>
              <w:left w:val="single" w:sz="4" w:space="0" w:color="000000"/>
              <w:bottom w:val="single" w:sz="4" w:space="0" w:color="000000"/>
              <w:right w:val="single" w:sz="4" w:space="0" w:color="000000"/>
            </w:tcBorders>
          </w:tcPr>
          <w:p w:rsidR="00BD5573" w:rsidRPr="005E524C" w:rsidRDefault="00BD5573" w:rsidP="00BD5573">
            <w:pPr>
              <w:pStyle w:val="ConsPlusNormal"/>
              <w:ind w:firstLine="0"/>
              <w:rPr>
                <w:rFonts w:ascii="Times New Roman" w:hAnsi="Times New Roman" w:cs="Times New Roman"/>
              </w:rPr>
            </w:pPr>
            <w:r w:rsidRPr="005E524C">
              <w:rPr>
                <w:rFonts w:ascii="Times New Roman" w:hAnsi="Times New Roman" w:cs="Times New Roman"/>
              </w:rPr>
              <w:t>Администрация Дальнереченского муниципального округа;</w:t>
            </w:r>
          </w:p>
          <w:p w:rsidR="00BD5573" w:rsidRPr="005E524C" w:rsidRDefault="00BD5573" w:rsidP="00BD5573">
            <w:pPr>
              <w:pStyle w:val="ConsPlusNormal"/>
              <w:rPr>
                <w:rFonts w:ascii="Times New Roman" w:hAnsi="Times New Roman" w:cs="Times New Roman"/>
              </w:rPr>
            </w:pPr>
          </w:p>
          <w:p w:rsidR="00BD5573" w:rsidRPr="005E524C" w:rsidRDefault="00BD5573" w:rsidP="00BD5573">
            <w:pPr>
              <w:pStyle w:val="ConsPlusNormal"/>
              <w:ind w:firstLine="0"/>
              <w:rPr>
                <w:rFonts w:ascii="Times New Roman" w:hAnsi="Times New Roman" w:cs="Times New Roman"/>
              </w:rPr>
            </w:pPr>
            <w:r w:rsidRPr="005E524C">
              <w:rPr>
                <w:rFonts w:ascii="Times New Roman" w:hAnsi="Times New Roman" w:cs="Times New Roman"/>
              </w:rPr>
              <w:lastRenderedPageBreak/>
              <w:t xml:space="preserve">Муниципальное </w:t>
            </w:r>
            <w:r w:rsidR="002D4674">
              <w:rPr>
                <w:rFonts w:ascii="Times New Roman" w:hAnsi="Times New Roman" w:cs="Times New Roman"/>
              </w:rPr>
              <w:t>казенное</w:t>
            </w:r>
            <w:r w:rsidRPr="005E524C">
              <w:rPr>
                <w:rFonts w:ascii="Times New Roman" w:hAnsi="Times New Roman" w:cs="Times New Roman"/>
              </w:rPr>
              <w:t xml:space="preserve"> учреждение «Центр культуры, спорта и молодежной политики» Дальнереченского муниципального округа;</w:t>
            </w:r>
          </w:p>
          <w:p w:rsidR="00BD5573" w:rsidRPr="005E524C" w:rsidRDefault="00BD5573" w:rsidP="00BD5573">
            <w:pPr>
              <w:pStyle w:val="ConsPlusNormal"/>
              <w:rPr>
                <w:rFonts w:ascii="Times New Roman" w:hAnsi="Times New Roman" w:cs="Times New Roman"/>
              </w:rPr>
            </w:pPr>
          </w:p>
          <w:p w:rsidR="00BD5573" w:rsidRPr="005E524C" w:rsidRDefault="00BD5573" w:rsidP="00BD5573">
            <w:pPr>
              <w:pStyle w:val="ConsPlusNormal"/>
              <w:ind w:firstLine="0"/>
            </w:pPr>
            <w:r w:rsidRPr="005E524C">
              <w:rPr>
                <w:rFonts w:ascii="Times New Roman" w:hAnsi="Times New Roman" w:cs="Times New Roman"/>
              </w:rPr>
              <w:t xml:space="preserve">Муниципальное </w:t>
            </w:r>
            <w:r w:rsidR="002D4674">
              <w:rPr>
                <w:rFonts w:ascii="Times New Roman" w:hAnsi="Times New Roman" w:cs="Times New Roman"/>
              </w:rPr>
              <w:t>казенное</w:t>
            </w:r>
            <w:r w:rsidRPr="005E524C">
              <w:rPr>
                <w:rFonts w:ascii="Times New Roman" w:hAnsi="Times New Roman" w:cs="Times New Roman"/>
              </w:rPr>
              <w:t xml:space="preserve"> учреждение «Централизованная библиотечная система» Дальнереченского муниципального округа</w:t>
            </w:r>
          </w:p>
        </w:tc>
      </w:tr>
      <w:tr w:rsidR="00BD5573" w:rsidRPr="005E524C" w:rsidTr="00964904">
        <w:trPr>
          <w:trHeight w:val="755"/>
          <w:jc w:val="center"/>
        </w:trPr>
        <w:tc>
          <w:tcPr>
            <w:tcW w:w="499" w:type="dxa"/>
            <w:vMerge/>
            <w:tcBorders>
              <w:top w:val="single" w:sz="4" w:space="0" w:color="000000"/>
              <w:left w:val="single" w:sz="4" w:space="0" w:color="000000"/>
              <w:bottom w:val="single" w:sz="4" w:space="0" w:color="000000"/>
            </w:tcBorders>
            <w:shd w:val="clear" w:color="auto" w:fill="auto"/>
          </w:tcPr>
          <w:p w:rsidR="00BD5573" w:rsidRPr="005E524C" w:rsidRDefault="00BD5573">
            <w:pPr>
              <w:widowControl w:val="0"/>
              <w:ind w:left="-15" w:firstLine="15"/>
              <w:jc w:val="center"/>
            </w:pPr>
          </w:p>
        </w:tc>
        <w:tc>
          <w:tcPr>
            <w:tcW w:w="660" w:type="dxa"/>
            <w:vMerge/>
            <w:tcBorders>
              <w:left w:val="single" w:sz="4" w:space="0" w:color="000000"/>
              <w:right w:val="single" w:sz="4" w:space="0" w:color="000000"/>
            </w:tcBorders>
            <w:shd w:val="clear" w:color="auto" w:fill="auto"/>
          </w:tcPr>
          <w:p w:rsidR="00BD5573" w:rsidRPr="005E524C" w:rsidRDefault="00BD5573" w:rsidP="005156F1">
            <w:pPr>
              <w:widowControl w:val="0"/>
              <w:ind w:left="-15" w:firstLine="15"/>
              <w:jc w:val="center"/>
            </w:pPr>
          </w:p>
        </w:tc>
        <w:tc>
          <w:tcPr>
            <w:tcW w:w="2126" w:type="dxa"/>
            <w:vMerge/>
            <w:tcBorders>
              <w:left w:val="single" w:sz="4" w:space="0" w:color="000000"/>
              <w:right w:val="single" w:sz="4" w:space="0" w:color="000000"/>
            </w:tcBorders>
          </w:tcPr>
          <w:p w:rsidR="00BD5573" w:rsidRPr="005E524C" w:rsidRDefault="00BD5573">
            <w:pPr>
              <w:widowControl w:val="0"/>
              <w:rPr>
                <w:b/>
                <w:bCs/>
                <w:sz w:val="22"/>
                <w:szCs w:val="22"/>
              </w:rPr>
            </w:pPr>
          </w:p>
        </w:tc>
        <w:tc>
          <w:tcPr>
            <w:tcW w:w="2694" w:type="dxa"/>
            <w:vMerge/>
            <w:tcBorders>
              <w:top w:val="single" w:sz="4" w:space="0" w:color="000000"/>
              <w:left w:val="single" w:sz="4" w:space="0" w:color="000000"/>
              <w:bottom w:val="single" w:sz="4" w:space="0" w:color="000000"/>
            </w:tcBorders>
            <w:shd w:val="clear" w:color="auto" w:fill="auto"/>
          </w:tcPr>
          <w:p w:rsidR="00BD5573" w:rsidRPr="005E524C" w:rsidRDefault="00BD5573">
            <w:pPr>
              <w:widowControl w:val="0"/>
              <w:rPr>
                <w:b/>
                <w:bCs/>
                <w:sz w:val="22"/>
                <w:szCs w:val="22"/>
              </w:rPr>
            </w:pPr>
          </w:p>
        </w:tc>
        <w:tc>
          <w:tcPr>
            <w:tcW w:w="2096" w:type="dxa"/>
            <w:tcBorders>
              <w:left w:val="single" w:sz="4" w:space="0" w:color="000000"/>
              <w:bottom w:val="single" w:sz="4" w:space="0" w:color="000000"/>
            </w:tcBorders>
            <w:shd w:val="clear" w:color="auto" w:fill="auto"/>
          </w:tcPr>
          <w:p w:rsidR="00BD5573" w:rsidRPr="005E524C" w:rsidRDefault="00BD5573">
            <w:pPr>
              <w:widowControl w:val="0"/>
              <w:jc w:val="center"/>
            </w:pPr>
            <w:r w:rsidRPr="005E524C">
              <w:t>В том числе:</w:t>
            </w:r>
          </w:p>
          <w:p w:rsidR="00BD5573" w:rsidRPr="005E524C" w:rsidRDefault="00BD5573">
            <w:pPr>
              <w:widowControl w:val="0"/>
              <w:jc w:val="center"/>
            </w:pPr>
            <w:r w:rsidRPr="005E524C">
              <w:t>краевой бюджет</w:t>
            </w:r>
          </w:p>
        </w:tc>
        <w:tc>
          <w:tcPr>
            <w:tcW w:w="1731" w:type="dxa"/>
            <w:tcBorders>
              <w:left w:val="single" w:sz="4" w:space="0" w:color="000000"/>
              <w:bottom w:val="single" w:sz="4" w:space="0" w:color="000000"/>
            </w:tcBorders>
            <w:shd w:val="clear" w:color="auto" w:fill="auto"/>
            <w:vAlign w:val="center"/>
          </w:tcPr>
          <w:p w:rsidR="00BD5573" w:rsidRPr="005E524C" w:rsidRDefault="00BD5573">
            <w:pPr>
              <w:widowControl w:val="0"/>
              <w:jc w:val="center"/>
            </w:pPr>
            <w:r w:rsidRPr="005E524C">
              <w:t>0,00</w:t>
            </w:r>
          </w:p>
        </w:tc>
        <w:tc>
          <w:tcPr>
            <w:tcW w:w="850" w:type="dxa"/>
            <w:tcBorders>
              <w:left w:val="single" w:sz="4" w:space="0" w:color="000000"/>
              <w:bottom w:val="single" w:sz="4" w:space="0" w:color="000000"/>
            </w:tcBorders>
            <w:shd w:val="clear" w:color="auto" w:fill="auto"/>
            <w:vAlign w:val="center"/>
          </w:tcPr>
          <w:p w:rsidR="00BD5573" w:rsidRPr="005E524C" w:rsidRDefault="00BD5573">
            <w:pPr>
              <w:widowControl w:val="0"/>
              <w:jc w:val="center"/>
            </w:pPr>
            <w:r w:rsidRPr="005E524C">
              <w:t>0</w:t>
            </w:r>
          </w:p>
        </w:tc>
        <w:tc>
          <w:tcPr>
            <w:tcW w:w="851" w:type="dxa"/>
            <w:tcBorders>
              <w:left w:val="single" w:sz="4" w:space="0" w:color="000000"/>
              <w:bottom w:val="single" w:sz="4" w:space="0" w:color="000000"/>
            </w:tcBorders>
            <w:shd w:val="clear" w:color="auto" w:fill="auto"/>
            <w:vAlign w:val="center"/>
          </w:tcPr>
          <w:p w:rsidR="00BD5573" w:rsidRPr="005E524C" w:rsidRDefault="000C3743">
            <w:pPr>
              <w:widowControl w:val="0"/>
              <w:jc w:val="center"/>
            </w:pPr>
            <w:r w:rsidRPr="005E524C">
              <w:t>0</w:t>
            </w:r>
          </w:p>
        </w:tc>
        <w:tc>
          <w:tcPr>
            <w:tcW w:w="850" w:type="dxa"/>
            <w:tcBorders>
              <w:left w:val="single" w:sz="4" w:space="0" w:color="000000"/>
              <w:bottom w:val="single" w:sz="4" w:space="0" w:color="000000"/>
            </w:tcBorders>
            <w:shd w:val="clear" w:color="auto" w:fill="auto"/>
            <w:vAlign w:val="center"/>
          </w:tcPr>
          <w:p w:rsidR="00BD5573" w:rsidRPr="005E524C" w:rsidRDefault="000C3743">
            <w:pPr>
              <w:widowControl w:val="0"/>
              <w:jc w:val="center"/>
            </w:pPr>
            <w:r w:rsidRPr="005E524C">
              <w:t>0</w:t>
            </w:r>
          </w:p>
        </w:tc>
        <w:tc>
          <w:tcPr>
            <w:tcW w:w="709" w:type="dxa"/>
            <w:tcBorders>
              <w:left w:val="single" w:sz="4" w:space="0" w:color="000000"/>
              <w:bottom w:val="single" w:sz="4" w:space="0" w:color="000000"/>
            </w:tcBorders>
            <w:shd w:val="clear" w:color="auto" w:fill="auto"/>
            <w:vAlign w:val="center"/>
          </w:tcPr>
          <w:p w:rsidR="00BD5573" w:rsidRPr="005E524C" w:rsidRDefault="000C3743">
            <w:pPr>
              <w:widowControl w:val="0"/>
              <w:jc w:val="center"/>
            </w:pPr>
            <w:r w:rsidRPr="005E524C">
              <w:t>0</w:t>
            </w:r>
          </w:p>
        </w:tc>
        <w:tc>
          <w:tcPr>
            <w:tcW w:w="709" w:type="dxa"/>
            <w:tcBorders>
              <w:left w:val="single" w:sz="4" w:space="0" w:color="000000"/>
              <w:bottom w:val="single" w:sz="4" w:space="0" w:color="000000"/>
            </w:tcBorders>
            <w:shd w:val="clear" w:color="auto" w:fill="auto"/>
            <w:vAlign w:val="center"/>
          </w:tcPr>
          <w:p w:rsidR="00BD5573" w:rsidRPr="005E524C" w:rsidRDefault="000C3743">
            <w:pPr>
              <w:widowControl w:val="0"/>
              <w:jc w:val="center"/>
            </w:pPr>
            <w:r w:rsidRPr="005E524C">
              <w:t>0</w:t>
            </w:r>
          </w:p>
        </w:tc>
        <w:tc>
          <w:tcPr>
            <w:tcW w:w="679" w:type="dxa"/>
            <w:vMerge/>
            <w:tcBorders>
              <w:top w:val="single" w:sz="4" w:space="0" w:color="000000"/>
              <w:left w:val="single" w:sz="4" w:space="0" w:color="000000"/>
              <w:bottom w:val="single" w:sz="4" w:space="0" w:color="000000"/>
            </w:tcBorders>
          </w:tcPr>
          <w:p w:rsidR="00BD5573" w:rsidRPr="005E524C" w:rsidRDefault="00BD5573">
            <w:pPr>
              <w:widowControl w:val="0"/>
              <w:jc w:val="center"/>
            </w:pPr>
          </w:p>
        </w:tc>
        <w:tc>
          <w:tcPr>
            <w:tcW w:w="1305" w:type="dxa"/>
            <w:vMerge/>
            <w:tcBorders>
              <w:top w:val="single" w:sz="4" w:space="0" w:color="000000"/>
              <w:left w:val="single" w:sz="4" w:space="0" w:color="000000"/>
              <w:bottom w:val="single" w:sz="4" w:space="0" w:color="000000"/>
              <w:right w:val="single" w:sz="4" w:space="0" w:color="000000"/>
            </w:tcBorders>
          </w:tcPr>
          <w:p w:rsidR="00BD5573" w:rsidRPr="005E524C" w:rsidRDefault="00BD5573">
            <w:pPr>
              <w:pStyle w:val="ConsPlusNormal"/>
              <w:ind w:firstLine="0"/>
            </w:pPr>
          </w:p>
        </w:tc>
      </w:tr>
      <w:tr w:rsidR="00031316" w:rsidRPr="005E524C" w:rsidTr="005156F1">
        <w:trPr>
          <w:trHeight w:val="755"/>
          <w:jc w:val="center"/>
        </w:trPr>
        <w:tc>
          <w:tcPr>
            <w:tcW w:w="499" w:type="dxa"/>
            <w:vMerge/>
            <w:tcBorders>
              <w:top w:val="single" w:sz="4" w:space="0" w:color="000000"/>
              <w:left w:val="single" w:sz="4" w:space="0" w:color="000000"/>
              <w:bottom w:val="single" w:sz="4" w:space="0" w:color="000000"/>
            </w:tcBorders>
            <w:shd w:val="clear" w:color="auto" w:fill="auto"/>
          </w:tcPr>
          <w:p w:rsidR="00031316" w:rsidRPr="005E524C" w:rsidRDefault="00031316" w:rsidP="00031316">
            <w:pPr>
              <w:widowControl w:val="0"/>
              <w:ind w:left="-15" w:firstLine="15"/>
              <w:jc w:val="center"/>
            </w:pPr>
          </w:p>
        </w:tc>
        <w:tc>
          <w:tcPr>
            <w:tcW w:w="660" w:type="dxa"/>
            <w:vMerge/>
            <w:tcBorders>
              <w:left w:val="single" w:sz="4" w:space="0" w:color="000000"/>
              <w:right w:val="single" w:sz="4" w:space="0" w:color="000000"/>
            </w:tcBorders>
            <w:shd w:val="clear" w:color="auto" w:fill="auto"/>
          </w:tcPr>
          <w:p w:rsidR="00031316" w:rsidRPr="005E524C" w:rsidRDefault="00031316" w:rsidP="00031316">
            <w:pPr>
              <w:widowControl w:val="0"/>
              <w:ind w:left="-15" w:firstLine="15"/>
              <w:jc w:val="center"/>
            </w:pPr>
          </w:p>
        </w:tc>
        <w:tc>
          <w:tcPr>
            <w:tcW w:w="2126" w:type="dxa"/>
            <w:vMerge/>
            <w:tcBorders>
              <w:left w:val="single" w:sz="4" w:space="0" w:color="000000"/>
              <w:right w:val="single" w:sz="4" w:space="0" w:color="000000"/>
            </w:tcBorders>
          </w:tcPr>
          <w:p w:rsidR="00031316" w:rsidRPr="005E524C" w:rsidRDefault="00031316" w:rsidP="00031316">
            <w:pPr>
              <w:widowControl w:val="0"/>
              <w:rPr>
                <w:b/>
                <w:bCs/>
                <w:sz w:val="22"/>
                <w:szCs w:val="22"/>
              </w:rPr>
            </w:pPr>
          </w:p>
        </w:tc>
        <w:tc>
          <w:tcPr>
            <w:tcW w:w="2694" w:type="dxa"/>
            <w:vMerge/>
            <w:tcBorders>
              <w:top w:val="single" w:sz="4" w:space="0" w:color="000000"/>
              <w:left w:val="single" w:sz="4" w:space="0" w:color="000000"/>
              <w:bottom w:val="single" w:sz="4" w:space="0" w:color="000000"/>
            </w:tcBorders>
            <w:shd w:val="clear" w:color="auto" w:fill="auto"/>
          </w:tcPr>
          <w:p w:rsidR="00031316" w:rsidRPr="005E524C" w:rsidRDefault="00031316" w:rsidP="00031316">
            <w:pPr>
              <w:widowControl w:val="0"/>
              <w:rPr>
                <w:b/>
                <w:bCs/>
                <w:sz w:val="22"/>
                <w:szCs w:val="22"/>
              </w:rPr>
            </w:pPr>
          </w:p>
        </w:tc>
        <w:tc>
          <w:tcPr>
            <w:tcW w:w="2096" w:type="dxa"/>
            <w:tcBorders>
              <w:left w:val="single" w:sz="4" w:space="0" w:color="000000"/>
            </w:tcBorders>
            <w:shd w:val="clear" w:color="auto" w:fill="auto"/>
          </w:tcPr>
          <w:p w:rsidR="00031316" w:rsidRPr="005E524C" w:rsidRDefault="00031316" w:rsidP="00031316">
            <w:pPr>
              <w:widowControl w:val="0"/>
              <w:jc w:val="center"/>
            </w:pPr>
            <w:r w:rsidRPr="005E524C">
              <w:t>местный бюджет</w:t>
            </w:r>
          </w:p>
        </w:tc>
        <w:tc>
          <w:tcPr>
            <w:tcW w:w="1731" w:type="dxa"/>
            <w:tcBorders>
              <w:left w:val="single" w:sz="4" w:space="0" w:color="000000"/>
            </w:tcBorders>
            <w:shd w:val="clear" w:color="auto" w:fill="auto"/>
            <w:vAlign w:val="center"/>
          </w:tcPr>
          <w:p w:rsidR="00031316" w:rsidRPr="005E524C" w:rsidRDefault="00031316" w:rsidP="00031316">
            <w:pPr>
              <w:widowControl w:val="0"/>
              <w:jc w:val="center"/>
            </w:pPr>
            <w:r w:rsidRPr="005E524C">
              <w:t>42 000,00</w:t>
            </w:r>
          </w:p>
        </w:tc>
        <w:tc>
          <w:tcPr>
            <w:tcW w:w="850" w:type="dxa"/>
            <w:tcBorders>
              <w:top w:val="single" w:sz="4" w:space="0" w:color="000000"/>
              <w:left w:val="single" w:sz="4" w:space="0" w:color="000000"/>
              <w:bottom w:val="single" w:sz="4" w:space="0" w:color="000000"/>
            </w:tcBorders>
            <w:shd w:val="clear" w:color="auto" w:fill="auto"/>
            <w:vAlign w:val="center"/>
          </w:tcPr>
          <w:p w:rsidR="00031316" w:rsidRPr="005E524C" w:rsidRDefault="00013D83" w:rsidP="00031316">
            <w:pPr>
              <w:widowControl w:val="0"/>
              <w:jc w:val="center"/>
            </w:pPr>
            <w:r>
              <w:t>35,72</w:t>
            </w:r>
          </w:p>
        </w:tc>
        <w:tc>
          <w:tcPr>
            <w:tcW w:w="851" w:type="dxa"/>
            <w:tcBorders>
              <w:top w:val="single" w:sz="4" w:space="0" w:color="000000"/>
              <w:left w:val="single" w:sz="4" w:space="0" w:color="000000"/>
              <w:bottom w:val="single" w:sz="4" w:space="0" w:color="000000"/>
            </w:tcBorders>
            <w:shd w:val="clear" w:color="auto" w:fill="auto"/>
            <w:vAlign w:val="center"/>
          </w:tcPr>
          <w:p w:rsidR="00031316" w:rsidRPr="005E524C" w:rsidRDefault="00013D83" w:rsidP="00031316">
            <w:pPr>
              <w:widowControl w:val="0"/>
              <w:jc w:val="center"/>
            </w:pPr>
            <w:r>
              <w:t>35,72</w:t>
            </w:r>
          </w:p>
        </w:tc>
        <w:tc>
          <w:tcPr>
            <w:tcW w:w="850" w:type="dxa"/>
            <w:tcBorders>
              <w:top w:val="single" w:sz="4" w:space="0" w:color="000000"/>
              <w:left w:val="single" w:sz="4" w:space="0" w:color="000000"/>
              <w:bottom w:val="single" w:sz="4" w:space="0" w:color="000000"/>
            </w:tcBorders>
            <w:shd w:val="clear" w:color="auto" w:fill="auto"/>
            <w:vAlign w:val="center"/>
          </w:tcPr>
          <w:p w:rsidR="00031316" w:rsidRPr="005E524C" w:rsidRDefault="00031316" w:rsidP="00031316">
            <w:pPr>
              <w:widowControl w:val="0"/>
              <w:jc w:val="center"/>
            </w:pPr>
            <w:r w:rsidRPr="005E524C">
              <w:t>9,52</w:t>
            </w:r>
          </w:p>
        </w:tc>
        <w:tc>
          <w:tcPr>
            <w:tcW w:w="709" w:type="dxa"/>
            <w:tcBorders>
              <w:top w:val="single" w:sz="4" w:space="0" w:color="000000"/>
              <w:left w:val="single" w:sz="4" w:space="0" w:color="000000"/>
              <w:bottom w:val="single" w:sz="4" w:space="0" w:color="000000"/>
            </w:tcBorders>
            <w:shd w:val="clear" w:color="auto" w:fill="auto"/>
            <w:vAlign w:val="center"/>
          </w:tcPr>
          <w:p w:rsidR="00031316" w:rsidRPr="005E524C" w:rsidRDefault="00031316" w:rsidP="00031316">
            <w:pPr>
              <w:widowControl w:val="0"/>
              <w:jc w:val="center"/>
            </w:pPr>
            <w:r w:rsidRPr="005E524C">
              <w:t>9,52</w:t>
            </w:r>
          </w:p>
        </w:tc>
        <w:tc>
          <w:tcPr>
            <w:tcW w:w="709" w:type="dxa"/>
            <w:tcBorders>
              <w:top w:val="single" w:sz="4" w:space="0" w:color="000000"/>
              <w:left w:val="single" w:sz="4" w:space="0" w:color="000000"/>
              <w:bottom w:val="single" w:sz="4" w:space="0" w:color="000000"/>
            </w:tcBorders>
            <w:shd w:val="clear" w:color="auto" w:fill="auto"/>
            <w:vAlign w:val="center"/>
          </w:tcPr>
          <w:p w:rsidR="00031316" w:rsidRPr="005E524C" w:rsidRDefault="00031316" w:rsidP="00031316">
            <w:pPr>
              <w:widowControl w:val="0"/>
              <w:jc w:val="center"/>
            </w:pPr>
            <w:r w:rsidRPr="005E524C">
              <w:t>9,52</w:t>
            </w:r>
          </w:p>
        </w:tc>
        <w:tc>
          <w:tcPr>
            <w:tcW w:w="679" w:type="dxa"/>
            <w:vMerge/>
            <w:tcBorders>
              <w:top w:val="single" w:sz="4" w:space="0" w:color="000000"/>
              <w:left w:val="single" w:sz="4" w:space="0" w:color="000000"/>
              <w:bottom w:val="single" w:sz="4" w:space="0" w:color="000000"/>
            </w:tcBorders>
          </w:tcPr>
          <w:p w:rsidR="00031316" w:rsidRPr="005E524C" w:rsidRDefault="00031316" w:rsidP="00031316">
            <w:pPr>
              <w:widowControl w:val="0"/>
              <w:jc w:val="center"/>
            </w:pPr>
          </w:p>
        </w:tc>
        <w:tc>
          <w:tcPr>
            <w:tcW w:w="1305" w:type="dxa"/>
            <w:vMerge/>
            <w:tcBorders>
              <w:top w:val="single" w:sz="4" w:space="0" w:color="000000"/>
              <w:left w:val="single" w:sz="4" w:space="0" w:color="000000"/>
              <w:bottom w:val="single" w:sz="4" w:space="0" w:color="000000"/>
              <w:right w:val="single" w:sz="4" w:space="0" w:color="000000"/>
            </w:tcBorders>
          </w:tcPr>
          <w:p w:rsidR="00031316" w:rsidRPr="005E524C" w:rsidRDefault="00031316" w:rsidP="00031316">
            <w:pPr>
              <w:pStyle w:val="ConsPlusNormal"/>
              <w:ind w:firstLine="0"/>
            </w:pPr>
          </w:p>
        </w:tc>
      </w:tr>
      <w:tr w:rsidR="00964904" w:rsidRPr="005E524C" w:rsidTr="005156F1">
        <w:trPr>
          <w:trHeight w:val="755"/>
          <w:jc w:val="center"/>
        </w:trPr>
        <w:tc>
          <w:tcPr>
            <w:tcW w:w="499" w:type="dxa"/>
            <w:vMerge w:val="restart"/>
            <w:tcBorders>
              <w:top w:val="single" w:sz="4" w:space="0" w:color="000000"/>
              <w:left w:val="single" w:sz="4" w:space="0" w:color="000000"/>
            </w:tcBorders>
            <w:shd w:val="clear" w:color="auto" w:fill="auto"/>
          </w:tcPr>
          <w:p w:rsidR="00964904" w:rsidRPr="005E524C" w:rsidRDefault="00964904" w:rsidP="00964904">
            <w:pPr>
              <w:widowControl w:val="0"/>
              <w:ind w:left="-15" w:firstLine="15"/>
              <w:jc w:val="center"/>
            </w:pPr>
            <w:r w:rsidRPr="005E524C">
              <w:lastRenderedPageBreak/>
              <w:t>3</w:t>
            </w:r>
          </w:p>
        </w:tc>
        <w:tc>
          <w:tcPr>
            <w:tcW w:w="660"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5E524C" w:rsidRDefault="00964904" w:rsidP="00964904">
            <w:pPr>
              <w:widowControl w:val="0"/>
              <w:jc w:val="center"/>
              <w:rPr>
                <w:rFonts w:eastAsia="Calibri"/>
                <w:iCs/>
                <w:sz w:val="22"/>
                <w:szCs w:val="22"/>
              </w:rPr>
            </w:pPr>
          </w:p>
        </w:tc>
        <w:tc>
          <w:tcPr>
            <w:tcW w:w="2694" w:type="dxa"/>
            <w:vMerge w:val="restart"/>
            <w:tcBorders>
              <w:top w:val="single" w:sz="4" w:space="0" w:color="000000"/>
              <w:left w:val="single" w:sz="4" w:space="0" w:color="000000"/>
              <w:right w:val="single" w:sz="4" w:space="0" w:color="000000"/>
            </w:tcBorders>
            <w:shd w:val="clear" w:color="auto" w:fill="auto"/>
          </w:tcPr>
          <w:p w:rsidR="00964904" w:rsidRPr="005E524C" w:rsidRDefault="00964904" w:rsidP="00964904">
            <w:pPr>
              <w:widowControl w:val="0"/>
            </w:pPr>
            <w:r w:rsidRPr="005E524C">
              <w:t>Обеспечение беспрепятственного доступа инвалидов к объектам социальной инфраструктуры и информации</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jc w:val="center"/>
            </w:pPr>
            <w:r w:rsidRPr="005E524C">
              <w:rPr>
                <w:b/>
              </w:rPr>
              <w:t>Всего:</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100 000,00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679" w:type="dxa"/>
            <w:vMerge w:val="restart"/>
            <w:tcBorders>
              <w:top w:val="single" w:sz="4" w:space="0" w:color="000000"/>
              <w:left w:val="single" w:sz="4" w:space="0" w:color="000000"/>
            </w:tcBorders>
            <w:shd w:val="clear" w:color="auto" w:fill="auto"/>
          </w:tcPr>
          <w:p w:rsidR="00964904" w:rsidRPr="005E524C" w:rsidRDefault="00964904" w:rsidP="00964904">
            <w:pPr>
              <w:widowControl w:val="0"/>
              <w:ind w:left="-15" w:firstLine="15"/>
              <w:jc w:val="center"/>
            </w:pPr>
            <w:r w:rsidRPr="005E524C">
              <w:t>1 год</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tabs>
                <w:tab w:val="left" w:pos="900"/>
              </w:tabs>
              <w:snapToGrid w:val="0"/>
              <w:jc w:val="both"/>
              <w:rPr>
                <w:sz w:val="18"/>
                <w:szCs w:val="18"/>
              </w:rPr>
            </w:pPr>
            <w:r w:rsidRPr="005E524C">
              <w:rPr>
                <w:sz w:val="18"/>
                <w:szCs w:val="18"/>
              </w:rPr>
              <w:t>Муниципальное казенное учреждение «Управление народного образования» Дальнереченского муниципального округа;</w:t>
            </w:r>
          </w:p>
          <w:p w:rsidR="00964904" w:rsidRPr="005E524C" w:rsidRDefault="00964904" w:rsidP="00964904">
            <w:pPr>
              <w:widowControl w:val="0"/>
              <w:tabs>
                <w:tab w:val="left" w:pos="900"/>
              </w:tabs>
              <w:snapToGrid w:val="0"/>
              <w:jc w:val="both"/>
              <w:rPr>
                <w:sz w:val="18"/>
                <w:szCs w:val="18"/>
              </w:rPr>
            </w:pPr>
          </w:p>
          <w:p w:rsidR="00964904" w:rsidRPr="005E524C" w:rsidRDefault="00964904" w:rsidP="00964904">
            <w:pPr>
              <w:widowControl w:val="0"/>
              <w:tabs>
                <w:tab w:val="left" w:pos="900"/>
              </w:tabs>
              <w:snapToGrid w:val="0"/>
              <w:jc w:val="both"/>
              <w:rPr>
                <w:sz w:val="18"/>
                <w:szCs w:val="18"/>
              </w:rPr>
            </w:pPr>
            <w:r w:rsidRPr="005E524C">
              <w:rPr>
                <w:sz w:val="18"/>
                <w:szCs w:val="18"/>
              </w:rPr>
              <w:t xml:space="preserve">Муниципальное </w:t>
            </w:r>
            <w:r w:rsidR="002D4674">
              <w:rPr>
                <w:sz w:val="18"/>
                <w:szCs w:val="18"/>
              </w:rPr>
              <w:t>казенное</w:t>
            </w:r>
            <w:r w:rsidRPr="005E524C">
              <w:rPr>
                <w:sz w:val="18"/>
                <w:szCs w:val="18"/>
              </w:rPr>
              <w:t xml:space="preserve"> учреждение «Центр культуры, спорта и молодежной </w:t>
            </w:r>
            <w:r w:rsidRPr="005E524C">
              <w:rPr>
                <w:sz w:val="18"/>
                <w:szCs w:val="18"/>
              </w:rPr>
              <w:lastRenderedPageBreak/>
              <w:t>политики» Дальнереченского муниципального округа;</w:t>
            </w:r>
          </w:p>
          <w:p w:rsidR="00964904" w:rsidRPr="005E524C" w:rsidRDefault="00964904" w:rsidP="00964904">
            <w:pPr>
              <w:widowControl w:val="0"/>
              <w:tabs>
                <w:tab w:val="left" w:pos="900"/>
              </w:tabs>
              <w:snapToGrid w:val="0"/>
              <w:jc w:val="both"/>
              <w:rPr>
                <w:sz w:val="18"/>
                <w:szCs w:val="18"/>
              </w:rPr>
            </w:pPr>
          </w:p>
          <w:p w:rsidR="00964904" w:rsidRPr="005E524C" w:rsidRDefault="00964904" w:rsidP="00964904">
            <w:pPr>
              <w:widowControl w:val="0"/>
              <w:tabs>
                <w:tab w:val="left" w:pos="900"/>
              </w:tabs>
              <w:snapToGrid w:val="0"/>
              <w:jc w:val="both"/>
              <w:rPr>
                <w:sz w:val="18"/>
                <w:szCs w:val="18"/>
              </w:rPr>
            </w:pPr>
            <w:r w:rsidRPr="005E524C">
              <w:rPr>
                <w:sz w:val="18"/>
                <w:szCs w:val="18"/>
              </w:rPr>
              <w:t xml:space="preserve">Муниципальное </w:t>
            </w:r>
            <w:r w:rsidR="002D4674">
              <w:rPr>
                <w:sz w:val="18"/>
                <w:szCs w:val="18"/>
              </w:rPr>
              <w:t>казенное</w:t>
            </w:r>
            <w:r w:rsidRPr="005E524C">
              <w:rPr>
                <w:sz w:val="18"/>
                <w:szCs w:val="18"/>
              </w:rPr>
              <w:t xml:space="preserve"> учреждение «Централизованная библиотечная система» Дальнереченского муниципального округа</w:t>
            </w:r>
          </w:p>
        </w:tc>
      </w:tr>
      <w:tr w:rsidR="00964904" w:rsidRPr="005E524C" w:rsidTr="00964904">
        <w:trPr>
          <w:trHeight w:val="755"/>
          <w:jc w:val="center"/>
        </w:trPr>
        <w:tc>
          <w:tcPr>
            <w:tcW w:w="499" w:type="dxa"/>
            <w:vMerge/>
            <w:tcBorders>
              <w:left w:val="single" w:sz="4" w:space="0" w:color="000000"/>
            </w:tcBorders>
            <w:shd w:val="clear" w:color="auto" w:fill="auto"/>
          </w:tcPr>
          <w:p w:rsidR="00964904" w:rsidRPr="005E524C" w:rsidRDefault="00964904" w:rsidP="00964904">
            <w:pPr>
              <w:widowControl w:val="0"/>
              <w:ind w:left="-15" w:firstLine="15"/>
              <w:jc w:val="center"/>
            </w:pPr>
          </w:p>
        </w:tc>
        <w:tc>
          <w:tcPr>
            <w:tcW w:w="660"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5E524C" w:rsidRDefault="00964904" w:rsidP="00964904">
            <w:pPr>
              <w:widowControl w:val="0"/>
            </w:pPr>
          </w:p>
        </w:tc>
        <w:tc>
          <w:tcPr>
            <w:tcW w:w="2694" w:type="dxa"/>
            <w:vMerge/>
            <w:tcBorders>
              <w:left w:val="single" w:sz="4" w:space="0" w:color="000000"/>
              <w:right w:val="single" w:sz="4" w:space="0" w:color="000000"/>
            </w:tcBorders>
            <w:shd w:val="clear" w:color="auto" w:fill="auto"/>
          </w:tcPr>
          <w:p w:rsidR="00964904" w:rsidRPr="005E524C" w:rsidRDefault="00964904" w:rsidP="00964904">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В том числе:</w:t>
            </w:r>
          </w:p>
          <w:p w:rsidR="00964904" w:rsidRPr="005E524C" w:rsidRDefault="00964904" w:rsidP="00964904">
            <w:pPr>
              <w:widowControl w:val="0"/>
              <w:jc w:val="center"/>
            </w:pPr>
            <w:r w:rsidRPr="005E524C">
              <w:t>краевой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679" w:type="dxa"/>
            <w:vMerge/>
            <w:tcBorders>
              <w:left w:val="single" w:sz="4" w:space="0" w:color="000000"/>
            </w:tcBorders>
            <w:shd w:val="clear" w:color="auto" w:fill="auto"/>
          </w:tcPr>
          <w:p w:rsidR="00964904" w:rsidRPr="005E524C" w:rsidRDefault="00964904" w:rsidP="00964904">
            <w:pPr>
              <w:widowControl w:val="0"/>
              <w:ind w:left="-15" w:firstLine="15"/>
              <w:jc w:val="center"/>
            </w:pPr>
          </w:p>
        </w:tc>
        <w:tc>
          <w:tcPr>
            <w:tcW w:w="1305"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r>
      <w:tr w:rsidR="00964904" w:rsidRPr="005E524C" w:rsidTr="00964904">
        <w:trPr>
          <w:trHeight w:val="755"/>
          <w:jc w:val="center"/>
        </w:trPr>
        <w:tc>
          <w:tcPr>
            <w:tcW w:w="499" w:type="dxa"/>
            <w:vMerge/>
            <w:tcBorders>
              <w:left w:val="single" w:sz="4" w:space="0" w:color="000000"/>
              <w:bottom w:val="single" w:sz="4" w:space="0" w:color="000000"/>
            </w:tcBorders>
            <w:shd w:val="clear" w:color="auto" w:fill="auto"/>
          </w:tcPr>
          <w:p w:rsidR="00964904" w:rsidRPr="005E524C" w:rsidRDefault="00964904" w:rsidP="00964904">
            <w:pPr>
              <w:widowControl w:val="0"/>
              <w:ind w:left="-15" w:firstLine="15"/>
              <w:jc w:val="center"/>
            </w:pPr>
          </w:p>
        </w:tc>
        <w:tc>
          <w:tcPr>
            <w:tcW w:w="660"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5E524C" w:rsidRDefault="00964904" w:rsidP="00964904">
            <w:pPr>
              <w:widowControl w:val="0"/>
            </w:pPr>
          </w:p>
        </w:tc>
        <w:tc>
          <w:tcPr>
            <w:tcW w:w="2694" w:type="dxa"/>
            <w:vMerge/>
            <w:tcBorders>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местный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100 000,00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p>
        </w:tc>
        <w:tc>
          <w:tcPr>
            <w:tcW w:w="679" w:type="dxa"/>
            <w:vMerge/>
            <w:tcBorders>
              <w:left w:val="single" w:sz="4" w:space="0" w:color="000000"/>
              <w:bottom w:val="single" w:sz="4" w:space="0" w:color="000000"/>
            </w:tcBorders>
            <w:shd w:val="clear" w:color="auto" w:fill="auto"/>
          </w:tcPr>
          <w:p w:rsidR="00964904" w:rsidRPr="005E524C" w:rsidRDefault="00964904" w:rsidP="00964904">
            <w:pPr>
              <w:widowControl w:val="0"/>
              <w:ind w:left="-15" w:firstLine="15"/>
              <w:jc w:val="center"/>
            </w:pPr>
          </w:p>
        </w:tc>
        <w:tc>
          <w:tcPr>
            <w:tcW w:w="1305" w:type="dxa"/>
            <w:vMerge/>
            <w:tcBorders>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r>
      <w:tr w:rsidR="00964904" w:rsidRPr="005E524C" w:rsidTr="00964904">
        <w:trPr>
          <w:trHeight w:val="755"/>
          <w:jc w:val="center"/>
        </w:trPr>
        <w:tc>
          <w:tcPr>
            <w:tcW w:w="499" w:type="dxa"/>
            <w:vMerge w:val="restart"/>
            <w:tcBorders>
              <w:top w:val="single" w:sz="4" w:space="0" w:color="000000"/>
              <w:left w:val="single" w:sz="4" w:space="0" w:color="000000"/>
            </w:tcBorders>
            <w:shd w:val="clear" w:color="auto" w:fill="auto"/>
          </w:tcPr>
          <w:p w:rsidR="00964904" w:rsidRPr="005E524C" w:rsidRDefault="00964904" w:rsidP="00964904">
            <w:pPr>
              <w:widowControl w:val="0"/>
              <w:ind w:left="-15" w:firstLine="15"/>
              <w:jc w:val="center"/>
            </w:pPr>
            <w:r w:rsidRPr="005E524C">
              <w:lastRenderedPageBreak/>
              <w:t>4</w:t>
            </w:r>
          </w:p>
        </w:tc>
        <w:tc>
          <w:tcPr>
            <w:tcW w:w="660"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5E524C" w:rsidRDefault="00964904" w:rsidP="00964904">
            <w:pPr>
              <w:widowControl w:val="0"/>
              <w:jc w:val="center"/>
              <w:rPr>
                <w:rFonts w:eastAsia="Calibri"/>
                <w:iCs/>
                <w:sz w:val="22"/>
                <w:szCs w:val="22"/>
              </w:rPr>
            </w:pPr>
          </w:p>
        </w:tc>
        <w:tc>
          <w:tcPr>
            <w:tcW w:w="2694" w:type="dxa"/>
            <w:vMerge w:val="restart"/>
            <w:tcBorders>
              <w:top w:val="single" w:sz="4" w:space="0" w:color="000000"/>
              <w:left w:val="single" w:sz="4" w:space="0" w:color="000000"/>
              <w:right w:val="single" w:sz="4" w:space="0" w:color="000000"/>
            </w:tcBorders>
            <w:shd w:val="clear" w:color="auto" w:fill="auto"/>
          </w:tcPr>
          <w:p w:rsidR="00964904" w:rsidRPr="005E524C" w:rsidRDefault="00964904" w:rsidP="00964904">
            <w:pPr>
              <w:widowControl w:val="0"/>
            </w:pPr>
            <w:r w:rsidRPr="005E524C">
              <w:t>Адаптация объектов жилого фонда с учетом потребности инвалидов, испытывающих трудности в передвижении</w:t>
            </w:r>
          </w:p>
          <w:p w:rsidR="00964904" w:rsidRPr="005E524C" w:rsidRDefault="00964904" w:rsidP="00964904">
            <w:pPr>
              <w:widowControl w:val="0"/>
            </w:pPr>
          </w:p>
          <w:p w:rsidR="00964904" w:rsidRPr="005E524C" w:rsidRDefault="00964904" w:rsidP="00964904">
            <w:pPr>
              <w:widowControl w:val="0"/>
            </w:pPr>
          </w:p>
          <w:p w:rsidR="00964904" w:rsidRPr="005E524C" w:rsidRDefault="00964904" w:rsidP="00964904">
            <w:pPr>
              <w:widowControl w:val="0"/>
            </w:pPr>
          </w:p>
          <w:p w:rsidR="00964904" w:rsidRPr="005E524C" w:rsidRDefault="00964904" w:rsidP="00964904">
            <w:pPr>
              <w:widowControl w:val="0"/>
            </w:pPr>
          </w:p>
          <w:p w:rsidR="00964904" w:rsidRPr="005E524C" w:rsidRDefault="00964904" w:rsidP="00964904">
            <w:pPr>
              <w:widowControl w:val="0"/>
            </w:pPr>
          </w:p>
          <w:p w:rsidR="00964904" w:rsidRPr="005E524C" w:rsidRDefault="00964904" w:rsidP="00964904">
            <w:pPr>
              <w:widowControl w:val="0"/>
            </w:pPr>
          </w:p>
          <w:p w:rsidR="00964904" w:rsidRPr="005E524C" w:rsidRDefault="00964904" w:rsidP="00964904">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jc w:val="center"/>
            </w:pPr>
            <w:r w:rsidRPr="005E524C">
              <w:rPr>
                <w:b/>
              </w:rPr>
              <w:t>Всего:</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013D83" w:rsidP="00964904">
            <w:pPr>
              <w:widowControl w:val="0"/>
              <w:jc w:val="center"/>
            </w:pPr>
            <w:r>
              <w:t>0</w:t>
            </w:r>
            <w:r w:rsidR="00947E17" w:rsidRPr="005E524C">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013D83" w:rsidP="00964904">
            <w:pPr>
              <w:widowControl w:val="0"/>
              <w:jc w:val="center"/>
            </w:pPr>
            <w: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679" w:type="dxa"/>
            <w:vMerge w:val="restart"/>
            <w:tcBorders>
              <w:top w:val="single" w:sz="4" w:space="0" w:color="000000"/>
              <w:left w:val="single" w:sz="4" w:space="0" w:color="000000"/>
            </w:tcBorders>
            <w:shd w:val="clear" w:color="auto" w:fill="auto"/>
          </w:tcPr>
          <w:p w:rsidR="00964904" w:rsidRPr="005E524C" w:rsidRDefault="00947E17" w:rsidP="00964904">
            <w:pPr>
              <w:widowControl w:val="0"/>
              <w:ind w:left="-15" w:firstLine="15"/>
              <w:jc w:val="center"/>
            </w:pPr>
            <w:r w:rsidRPr="005E524C">
              <w:t>1 год</w:t>
            </w:r>
          </w:p>
        </w:tc>
        <w:tc>
          <w:tcPr>
            <w:tcW w:w="1305" w:type="dxa"/>
            <w:vMerge w:val="restart"/>
            <w:tcBorders>
              <w:top w:val="single" w:sz="4" w:space="0" w:color="000000"/>
              <w:left w:val="single" w:sz="4" w:space="0" w:color="000000"/>
              <w:right w:val="single" w:sz="4" w:space="0" w:color="000000"/>
            </w:tcBorders>
            <w:shd w:val="clear" w:color="auto" w:fill="auto"/>
          </w:tcPr>
          <w:p w:rsidR="00964904" w:rsidRPr="005E524C" w:rsidRDefault="00ED0466" w:rsidP="00964904">
            <w:pPr>
              <w:widowControl w:val="0"/>
              <w:ind w:left="-15" w:firstLine="15"/>
              <w:jc w:val="center"/>
            </w:pPr>
            <w:r w:rsidRPr="005E524C">
              <w:t>Управление архитектуры, градостроительства и ЖКХ Дальнереченского муниципального округа</w:t>
            </w:r>
          </w:p>
        </w:tc>
      </w:tr>
      <w:tr w:rsidR="00964904" w:rsidRPr="005E524C" w:rsidTr="00964904">
        <w:trPr>
          <w:trHeight w:val="755"/>
          <w:jc w:val="center"/>
        </w:trPr>
        <w:tc>
          <w:tcPr>
            <w:tcW w:w="499" w:type="dxa"/>
            <w:vMerge/>
            <w:tcBorders>
              <w:left w:val="single" w:sz="4" w:space="0" w:color="000000"/>
            </w:tcBorders>
            <w:shd w:val="clear" w:color="auto" w:fill="auto"/>
          </w:tcPr>
          <w:p w:rsidR="00964904" w:rsidRPr="005E524C" w:rsidRDefault="00964904" w:rsidP="00964904">
            <w:pPr>
              <w:widowControl w:val="0"/>
              <w:ind w:left="-15" w:firstLine="15"/>
              <w:jc w:val="center"/>
            </w:pPr>
          </w:p>
        </w:tc>
        <w:tc>
          <w:tcPr>
            <w:tcW w:w="660"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5E524C" w:rsidRDefault="00964904" w:rsidP="00964904">
            <w:pPr>
              <w:widowControl w:val="0"/>
            </w:pPr>
          </w:p>
        </w:tc>
        <w:tc>
          <w:tcPr>
            <w:tcW w:w="2694" w:type="dxa"/>
            <w:vMerge/>
            <w:tcBorders>
              <w:left w:val="single" w:sz="4" w:space="0" w:color="000000"/>
              <w:right w:val="single" w:sz="4" w:space="0" w:color="000000"/>
            </w:tcBorders>
            <w:shd w:val="clear" w:color="auto" w:fill="auto"/>
          </w:tcPr>
          <w:p w:rsidR="00964904" w:rsidRPr="005E524C" w:rsidRDefault="00964904" w:rsidP="00964904">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В том числе:</w:t>
            </w:r>
          </w:p>
          <w:p w:rsidR="00964904" w:rsidRPr="005E524C" w:rsidRDefault="00964904" w:rsidP="00964904">
            <w:pPr>
              <w:widowControl w:val="0"/>
              <w:jc w:val="center"/>
            </w:pPr>
            <w:r w:rsidRPr="005E524C">
              <w:t>краевой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47E17">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679" w:type="dxa"/>
            <w:vMerge/>
            <w:tcBorders>
              <w:left w:val="single" w:sz="4" w:space="0" w:color="000000"/>
            </w:tcBorders>
            <w:shd w:val="clear" w:color="auto" w:fill="auto"/>
          </w:tcPr>
          <w:p w:rsidR="00964904" w:rsidRPr="005E524C" w:rsidRDefault="00964904" w:rsidP="00964904">
            <w:pPr>
              <w:widowControl w:val="0"/>
              <w:ind w:left="-15" w:firstLine="15"/>
              <w:jc w:val="center"/>
            </w:pPr>
          </w:p>
        </w:tc>
        <w:tc>
          <w:tcPr>
            <w:tcW w:w="1305"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r>
      <w:tr w:rsidR="00947E17" w:rsidRPr="005E524C" w:rsidTr="00964904">
        <w:trPr>
          <w:trHeight w:val="755"/>
          <w:jc w:val="center"/>
        </w:trPr>
        <w:tc>
          <w:tcPr>
            <w:tcW w:w="499" w:type="dxa"/>
            <w:vMerge/>
            <w:tcBorders>
              <w:left w:val="single" w:sz="4" w:space="0" w:color="000000"/>
              <w:bottom w:val="single" w:sz="4" w:space="0" w:color="000000"/>
            </w:tcBorders>
            <w:shd w:val="clear" w:color="auto" w:fill="auto"/>
          </w:tcPr>
          <w:p w:rsidR="00947E17" w:rsidRPr="005E524C" w:rsidRDefault="00947E17" w:rsidP="00947E17">
            <w:pPr>
              <w:widowControl w:val="0"/>
              <w:ind w:left="-15" w:firstLine="15"/>
              <w:jc w:val="center"/>
            </w:pPr>
          </w:p>
        </w:tc>
        <w:tc>
          <w:tcPr>
            <w:tcW w:w="660" w:type="dxa"/>
            <w:vMerge/>
            <w:tcBorders>
              <w:left w:val="single" w:sz="4" w:space="0" w:color="000000"/>
              <w:right w:val="single" w:sz="4" w:space="0" w:color="000000"/>
            </w:tcBorders>
            <w:shd w:val="clear" w:color="auto" w:fill="auto"/>
          </w:tcPr>
          <w:p w:rsidR="00947E17" w:rsidRPr="005E524C" w:rsidRDefault="00947E17" w:rsidP="00947E17">
            <w:pPr>
              <w:widowControl w:val="0"/>
              <w:ind w:left="-15" w:firstLine="15"/>
              <w:jc w:val="center"/>
            </w:pPr>
          </w:p>
        </w:tc>
        <w:tc>
          <w:tcPr>
            <w:tcW w:w="2126" w:type="dxa"/>
            <w:vMerge/>
            <w:tcBorders>
              <w:left w:val="single" w:sz="4" w:space="0" w:color="000000"/>
              <w:right w:val="single" w:sz="4" w:space="0" w:color="000000"/>
            </w:tcBorders>
          </w:tcPr>
          <w:p w:rsidR="00947E17" w:rsidRPr="005E524C" w:rsidRDefault="00947E17" w:rsidP="00947E17">
            <w:pPr>
              <w:widowControl w:val="0"/>
            </w:pPr>
          </w:p>
        </w:tc>
        <w:tc>
          <w:tcPr>
            <w:tcW w:w="2694" w:type="dxa"/>
            <w:vMerge/>
            <w:tcBorders>
              <w:left w:val="single" w:sz="4" w:space="0" w:color="000000"/>
              <w:bottom w:val="single" w:sz="4" w:space="0" w:color="auto"/>
              <w:right w:val="single" w:sz="4" w:space="0" w:color="000000"/>
            </w:tcBorders>
            <w:shd w:val="clear" w:color="auto" w:fill="auto"/>
          </w:tcPr>
          <w:p w:rsidR="00947E17" w:rsidRPr="005E524C" w:rsidRDefault="00947E17" w:rsidP="00947E17">
            <w:pPr>
              <w:widowControl w:val="0"/>
            </w:pPr>
          </w:p>
        </w:tc>
        <w:tc>
          <w:tcPr>
            <w:tcW w:w="2096" w:type="dxa"/>
            <w:tcBorders>
              <w:top w:val="single" w:sz="4" w:space="0" w:color="000000"/>
              <w:left w:val="single" w:sz="4" w:space="0" w:color="000000"/>
              <w:bottom w:val="single" w:sz="4" w:space="0" w:color="auto"/>
              <w:right w:val="single" w:sz="4" w:space="0" w:color="000000"/>
            </w:tcBorders>
            <w:shd w:val="clear" w:color="auto" w:fill="auto"/>
            <w:vAlign w:val="center"/>
          </w:tcPr>
          <w:p w:rsidR="00947E17" w:rsidRPr="005E524C" w:rsidRDefault="00947E17" w:rsidP="00947E17">
            <w:pPr>
              <w:widowControl w:val="0"/>
              <w:jc w:val="center"/>
            </w:pPr>
            <w:r w:rsidRPr="005E524C">
              <w:t>местный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E17" w:rsidRPr="005E524C" w:rsidRDefault="00013D83" w:rsidP="00947E17">
            <w:pPr>
              <w:widowControl w:val="0"/>
              <w:jc w:val="center"/>
            </w:pPr>
            <w:r>
              <w:t>0</w:t>
            </w:r>
            <w:r w:rsidR="00947E17" w:rsidRPr="005E524C">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E17" w:rsidRPr="005E524C" w:rsidRDefault="00947E17" w:rsidP="00947E17">
            <w:pPr>
              <w:widowControl w:val="0"/>
              <w:jc w:val="center"/>
            </w:pPr>
            <w:r w:rsidRPr="005E524C">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E17" w:rsidRPr="005E524C" w:rsidRDefault="00947E17" w:rsidP="00947E17">
            <w:pPr>
              <w:widowControl w:val="0"/>
              <w:jc w:val="center"/>
            </w:pPr>
            <w:r w:rsidRPr="005E524C">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E17" w:rsidRPr="005E524C" w:rsidRDefault="00013D83" w:rsidP="00947E17">
            <w:pPr>
              <w:widowControl w:val="0"/>
              <w:jc w:val="center"/>
            </w:pPr>
            <w: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E17" w:rsidRPr="005E524C" w:rsidRDefault="00947E17" w:rsidP="00947E17">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E17" w:rsidRPr="005E524C" w:rsidRDefault="00947E17" w:rsidP="00947E17">
            <w:pPr>
              <w:widowControl w:val="0"/>
              <w:jc w:val="center"/>
            </w:pPr>
            <w:r w:rsidRPr="005E524C">
              <w:t>0</w:t>
            </w:r>
          </w:p>
        </w:tc>
        <w:tc>
          <w:tcPr>
            <w:tcW w:w="679" w:type="dxa"/>
            <w:vMerge/>
            <w:tcBorders>
              <w:left w:val="single" w:sz="4" w:space="0" w:color="000000"/>
              <w:bottom w:val="single" w:sz="4" w:space="0" w:color="000000"/>
            </w:tcBorders>
            <w:shd w:val="clear" w:color="auto" w:fill="auto"/>
          </w:tcPr>
          <w:p w:rsidR="00947E17" w:rsidRPr="005E524C" w:rsidRDefault="00947E17" w:rsidP="00947E17">
            <w:pPr>
              <w:widowControl w:val="0"/>
              <w:ind w:left="-15" w:firstLine="15"/>
              <w:jc w:val="center"/>
            </w:pPr>
          </w:p>
        </w:tc>
        <w:tc>
          <w:tcPr>
            <w:tcW w:w="1305" w:type="dxa"/>
            <w:vMerge/>
            <w:tcBorders>
              <w:left w:val="single" w:sz="4" w:space="0" w:color="000000"/>
              <w:bottom w:val="single" w:sz="4" w:space="0" w:color="000000"/>
              <w:right w:val="single" w:sz="4" w:space="0" w:color="000000"/>
            </w:tcBorders>
            <w:shd w:val="clear" w:color="auto" w:fill="auto"/>
          </w:tcPr>
          <w:p w:rsidR="00947E17" w:rsidRPr="005E524C" w:rsidRDefault="00947E17" w:rsidP="00947E17">
            <w:pPr>
              <w:widowControl w:val="0"/>
              <w:ind w:left="-15" w:firstLine="15"/>
              <w:jc w:val="center"/>
            </w:pPr>
          </w:p>
        </w:tc>
      </w:tr>
      <w:tr w:rsidR="00964904" w:rsidRPr="005E524C" w:rsidTr="00964904">
        <w:trPr>
          <w:trHeight w:val="755"/>
          <w:jc w:val="center"/>
        </w:trPr>
        <w:tc>
          <w:tcPr>
            <w:tcW w:w="499" w:type="dxa"/>
            <w:vMerge w:val="restart"/>
            <w:tcBorders>
              <w:top w:val="single" w:sz="4" w:space="0" w:color="auto"/>
              <w:left w:val="single" w:sz="4" w:space="0" w:color="000000"/>
              <w:bottom w:val="single" w:sz="4" w:space="0" w:color="000000"/>
            </w:tcBorders>
            <w:shd w:val="clear" w:color="auto" w:fill="auto"/>
          </w:tcPr>
          <w:p w:rsidR="00964904" w:rsidRPr="005E524C" w:rsidRDefault="00964904" w:rsidP="00964904">
            <w:pPr>
              <w:widowControl w:val="0"/>
              <w:ind w:left="-15" w:firstLine="15"/>
              <w:jc w:val="center"/>
            </w:pPr>
            <w:r w:rsidRPr="005E524C">
              <w:t>3</w:t>
            </w:r>
          </w:p>
        </w:tc>
        <w:tc>
          <w:tcPr>
            <w:tcW w:w="660"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5E524C" w:rsidRDefault="00964904" w:rsidP="00964904">
            <w:pPr>
              <w:widowControl w:val="0"/>
              <w:ind w:left="-15" w:firstLine="15"/>
              <w:jc w:val="center"/>
            </w:pPr>
          </w:p>
        </w:tc>
        <w:tc>
          <w:tcPr>
            <w:tcW w:w="2694" w:type="dxa"/>
            <w:vMerge w:val="restart"/>
            <w:tcBorders>
              <w:top w:val="single" w:sz="4" w:space="0" w:color="auto"/>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pPr>
            <w:r w:rsidRPr="005E524C">
              <w:t>Ремонт жилого фонда инвалидов</w:t>
            </w:r>
          </w:p>
        </w:tc>
        <w:tc>
          <w:tcPr>
            <w:tcW w:w="2096" w:type="dxa"/>
            <w:tcBorders>
              <w:top w:val="single" w:sz="4" w:space="0" w:color="auto"/>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ind w:left="-15" w:firstLine="15"/>
              <w:jc w:val="center"/>
            </w:pPr>
            <w:r w:rsidRPr="005E524C">
              <w:t>Всего:</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E17" w:rsidRPr="00013D83" w:rsidRDefault="00ED0466" w:rsidP="00964904">
            <w:pPr>
              <w:widowControl w:val="0"/>
              <w:jc w:val="center"/>
              <w:rPr>
                <w:rFonts w:eastAsia="Calibri"/>
                <w:iCs/>
                <w:szCs w:val="22"/>
              </w:rPr>
            </w:pPr>
            <w:r w:rsidRPr="00013D83">
              <w:rPr>
                <w:rFonts w:eastAsia="Calibri"/>
                <w:iCs/>
                <w:szCs w:val="22"/>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pPr>
            <w:r w:rsidRPr="005E524C">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013D83" w:rsidRDefault="00947E17" w:rsidP="00964904">
            <w:pPr>
              <w:widowControl w:val="0"/>
              <w:jc w:val="center"/>
            </w:pPr>
            <w:r w:rsidRPr="00013D83">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013D83" w:rsidP="00964904">
            <w:pPr>
              <w:widowControl w:val="0"/>
              <w:jc w:val="center"/>
            </w:pPr>
            <w: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47E17" w:rsidP="00964904">
            <w:pPr>
              <w:widowControl w:val="0"/>
              <w:jc w:val="center"/>
            </w:pPr>
            <w:r w:rsidRPr="005E524C">
              <w:t>0</w:t>
            </w:r>
          </w:p>
        </w:tc>
        <w:tc>
          <w:tcPr>
            <w:tcW w:w="679" w:type="dxa"/>
            <w:vMerge w:val="restart"/>
            <w:tcBorders>
              <w:top w:val="single" w:sz="4" w:space="0" w:color="000000"/>
              <w:left w:val="single" w:sz="4" w:space="0" w:color="000000"/>
            </w:tcBorders>
            <w:shd w:val="clear" w:color="auto" w:fill="auto"/>
          </w:tcPr>
          <w:p w:rsidR="00964904" w:rsidRPr="005E524C" w:rsidRDefault="00947E17" w:rsidP="00964904">
            <w:pPr>
              <w:widowControl w:val="0"/>
              <w:jc w:val="center"/>
            </w:pPr>
            <w:r w:rsidRPr="005E524C">
              <w:t>1 год</w:t>
            </w:r>
          </w:p>
        </w:tc>
        <w:tc>
          <w:tcPr>
            <w:tcW w:w="1305" w:type="dxa"/>
            <w:vMerge w:val="restart"/>
            <w:tcBorders>
              <w:left w:val="single" w:sz="4" w:space="0" w:color="000000"/>
              <w:bottom w:val="single" w:sz="4" w:space="0" w:color="000000"/>
              <w:right w:val="single" w:sz="4" w:space="0" w:color="000000"/>
            </w:tcBorders>
            <w:shd w:val="clear" w:color="auto" w:fill="auto"/>
          </w:tcPr>
          <w:p w:rsidR="00964904" w:rsidRPr="005E524C" w:rsidRDefault="00ED0466" w:rsidP="00964904">
            <w:pPr>
              <w:widowControl w:val="0"/>
              <w:ind w:left="-15" w:firstLine="15"/>
              <w:jc w:val="center"/>
            </w:pPr>
            <w:r w:rsidRPr="005E524C">
              <w:t>Управление архитектуры, градостроительства и ЖКХ Дальнереченского муниципального округа</w:t>
            </w:r>
          </w:p>
        </w:tc>
      </w:tr>
      <w:tr w:rsidR="00964904" w:rsidRPr="005E524C" w:rsidTr="00964904">
        <w:trPr>
          <w:trHeight w:val="755"/>
          <w:jc w:val="center"/>
        </w:trPr>
        <w:tc>
          <w:tcPr>
            <w:tcW w:w="499" w:type="dxa"/>
            <w:vMerge/>
            <w:tcBorders>
              <w:left w:val="single" w:sz="4" w:space="0" w:color="000000"/>
              <w:bottom w:val="single" w:sz="4" w:space="0" w:color="000000"/>
            </w:tcBorders>
            <w:shd w:val="clear" w:color="auto" w:fill="auto"/>
          </w:tcPr>
          <w:p w:rsidR="00964904" w:rsidRPr="005E524C" w:rsidRDefault="00964904" w:rsidP="00964904">
            <w:pPr>
              <w:widowControl w:val="0"/>
              <w:ind w:left="-15" w:firstLine="15"/>
              <w:jc w:val="center"/>
            </w:pPr>
          </w:p>
        </w:tc>
        <w:tc>
          <w:tcPr>
            <w:tcW w:w="660"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5E524C" w:rsidRDefault="00964904" w:rsidP="00964904">
            <w:pPr>
              <w:widowControl w:val="0"/>
              <w:ind w:left="-15" w:firstLine="15"/>
              <w:jc w:val="center"/>
            </w:pPr>
          </w:p>
        </w:tc>
        <w:tc>
          <w:tcPr>
            <w:tcW w:w="2694" w:type="dxa"/>
            <w:vMerge/>
            <w:tcBorders>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ind w:left="-15" w:firstLine="15"/>
              <w:jc w:val="center"/>
            </w:pPr>
            <w:r w:rsidRPr="005E524C">
              <w:t>В том числе:</w:t>
            </w:r>
          </w:p>
          <w:p w:rsidR="00964904" w:rsidRPr="005E524C" w:rsidRDefault="00964904" w:rsidP="00964904">
            <w:pPr>
              <w:widowControl w:val="0"/>
              <w:ind w:left="-15" w:firstLine="15"/>
              <w:jc w:val="center"/>
            </w:pPr>
            <w:r w:rsidRPr="005E524C">
              <w:t>краевой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013D83" w:rsidRDefault="00947E17" w:rsidP="00964904">
            <w:pPr>
              <w:widowControl w:val="0"/>
              <w:jc w:val="center"/>
              <w:rPr>
                <w:rFonts w:eastAsia="Calibri"/>
                <w:iCs/>
                <w:szCs w:val="22"/>
              </w:rPr>
            </w:pPr>
            <w:r w:rsidRPr="00013D83">
              <w:rPr>
                <w:rFonts w:eastAsia="Calibri"/>
                <w:iCs/>
                <w:szCs w:val="22"/>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ED0466" w:rsidP="00964904">
            <w:pPr>
              <w:widowControl w:val="0"/>
            </w:pPr>
            <w:r w:rsidRPr="005E524C">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013D83" w:rsidRDefault="00ED0466" w:rsidP="00964904">
            <w:pPr>
              <w:widowControl w:val="0"/>
              <w:jc w:val="center"/>
            </w:pPr>
            <w:r w:rsidRPr="00013D83">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ED0466"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ED0466" w:rsidP="00964904">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ED0466" w:rsidP="00964904">
            <w:pPr>
              <w:widowControl w:val="0"/>
              <w:jc w:val="center"/>
            </w:pPr>
            <w:r w:rsidRPr="005E524C">
              <w:t>0</w:t>
            </w:r>
          </w:p>
        </w:tc>
        <w:tc>
          <w:tcPr>
            <w:tcW w:w="679" w:type="dxa"/>
            <w:vMerge/>
            <w:tcBorders>
              <w:left w:val="single" w:sz="4" w:space="0" w:color="000000"/>
            </w:tcBorders>
            <w:shd w:val="clear" w:color="auto" w:fill="auto"/>
          </w:tcPr>
          <w:p w:rsidR="00964904" w:rsidRPr="005E524C" w:rsidRDefault="00964904" w:rsidP="00964904">
            <w:pPr>
              <w:widowControl w:val="0"/>
              <w:jc w:val="center"/>
            </w:pPr>
          </w:p>
        </w:tc>
        <w:tc>
          <w:tcPr>
            <w:tcW w:w="1305" w:type="dxa"/>
            <w:vMerge/>
            <w:tcBorders>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r>
      <w:tr w:rsidR="00ED0466" w:rsidRPr="005E524C" w:rsidTr="00964904">
        <w:trPr>
          <w:trHeight w:val="755"/>
          <w:jc w:val="center"/>
        </w:trPr>
        <w:tc>
          <w:tcPr>
            <w:tcW w:w="499" w:type="dxa"/>
            <w:vMerge/>
            <w:tcBorders>
              <w:left w:val="single" w:sz="4" w:space="0" w:color="000000"/>
              <w:bottom w:val="single" w:sz="4" w:space="0" w:color="000000"/>
            </w:tcBorders>
            <w:shd w:val="clear" w:color="auto" w:fill="auto"/>
          </w:tcPr>
          <w:p w:rsidR="00ED0466" w:rsidRPr="005E524C" w:rsidRDefault="00ED0466" w:rsidP="00ED0466">
            <w:pPr>
              <w:widowControl w:val="0"/>
              <w:ind w:left="-15" w:firstLine="15"/>
              <w:jc w:val="center"/>
            </w:pPr>
          </w:p>
        </w:tc>
        <w:tc>
          <w:tcPr>
            <w:tcW w:w="660" w:type="dxa"/>
            <w:vMerge/>
            <w:tcBorders>
              <w:left w:val="single" w:sz="4" w:space="0" w:color="000000"/>
              <w:right w:val="single" w:sz="4" w:space="0" w:color="000000"/>
            </w:tcBorders>
            <w:shd w:val="clear" w:color="auto" w:fill="auto"/>
          </w:tcPr>
          <w:p w:rsidR="00ED0466" w:rsidRPr="005E524C" w:rsidRDefault="00ED0466" w:rsidP="00ED0466">
            <w:pPr>
              <w:widowControl w:val="0"/>
              <w:ind w:left="-15" w:firstLine="15"/>
              <w:jc w:val="center"/>
            </w:pPr>
          </w:p>
        </w:tc>
        <w:tc>
          <w:tcPr>
            <w:tcW w:w="2126" w:type="dxa"/>
            <w:vMerge/>
            <w:tcBorders>
              <w:left w:val="single" w:sz="4" w:space="0" w:color="000000"/>
              <w:right w:val="single" w:sz="4" w:space="0" w:color="000000"/>
            </w:tcBorders>
          </w:tcPr>
          <w:p w:rsidR="00ED0466" w:rsidRPr="005E524C" w:rsidRDefault="00ED0466" w:rsidP="00ED0466">
            <w:pPr>
              <w:widowControl w:val="0"/>
              <w:ind w:left="-15" w:firstLine="15"/>
              <w:jc w:val="center"/>
            </w:pPr>
          </w:p>
        </w:tc>
        <w:tc>
          <w:tcPr>
            <w:tcW w:w="2694" w:type="dxa"/>
            <w:vMerge/>
            <w:tcBorders>
              <w:left w:val="single" w:sz="4" w:space="0" w:color="000000"/>
              <w:bottom w:val="single" w:sz="4" w:space="0" w:color="auto"/>
              <w:right w:val="single" w:sz="4" w:space="0" w:color="000000"/>
            </w:tcBorders>
            <w:shd w:val="clear" w:color="auto" w:fill="auto"/>
          </w:tcPr>
          <w:p w:rsidR="00ED0466" w:rsidRPr="005E524C" w:rsidRDefault="00ED0466" w:rsidP="00ED0466">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466" w:rsidRPr="005E524C" w:rsidRDefault="00ED0466" w:rsidP="00ED0466">
            <w:pPr>
              <w:widowControl w:val="0"/>
              <w:ind w:left="-15" w:firstLine="15"/>
              <w:jc w:val="center"/>
            </w:pPr>
            <w:r w:rsidRPr="005E524C">
              <w:t>местный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466" w:rsidRPr="00013D83" w:rsidRDefault="00013D83" w:rsidP="00ED0466">
            <w:pPr>
              <w:widowControl w:val="0"/>
              <w:jc w:val="center"/>
              <w:rPr>
                <w:rFonts w:eastAsia="Calibri"/>
                <w:iCs/>
                <w:szCs w:val="22"/>
              </w:rPr>
            </w:pPr>
            <w:r>
              <w:rPr>
                <w:rFonts w:eastAsia="Calibri"/>
                <w:iCs/>
                <w:szCs w:val="22"/>
              </w:rPr>
              <w:t>0</w:t>
            </w:r>
            <w:r w:rsidR="00ED0466" w:rsidRPr="00013D83">
              <w:rPr>
                <w:rFonts w:eastAsia="Calibri"/>
                <w:iCs/>
                <w:szCs w:val="22"/>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466" w:rsidRPr="005E524C" w:rsidRDefault="00ED0466" w:rsidP="00ED0466">
            <w:pPr>
              <w:widowControl w:val="0"/>
            </w:pPr>
            <w:r w:rsidRPr="005E524C">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466" w:rsidRPr="00013D83" w:rsidRDefault="00ED0466" w:rsidP="00ED0466">
            <w:pPr>
              <w:widowControl w:val="0"/>
              <w:jc w:val="center"/>
            </w:pPr>
            <w:r w:rsidRPr="00013D83">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466" w:rsidRPr="005E524C" w:rsidRDefault="00013D83" w:rsidP="00ED0466">
            <w:pPr>
              <w:widowControl w:val="0"/>
              <w:jc w:val="center"/>
            </w:pPr>
            <w: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466" w:rsidRPr="005E524C" w:rsidRDefault="00ED0466" w:rsidP="00ED0466">
            <w:pPr>
              <w:widowControl w:val="0"/>
              <w:jc w:val="center"/>
            </w:pPr>
            <w:r w:rsidRPr="005E524C">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466" w:rsidRPr="005E524C" w:rsidRDefault="00ED0466" w:rsidP="00ED0466">
            <w:pPr>
              <w:widowControl w:val="0"/>
              <w:jc w:val="center"/>
            </w:pPr>
            <w:r w:rsidRPr="005E524C">
              <w:t>0</w:t>
            </w:r>
          </w:p>
        </w:tc>
        <w:tc>
          <w:tcPr>
            <w:tcW w:w="679" w:type="dxa"/>
            <w:vMerge/>
            <w:tcBorders>
              <w:left w:val="single" w:sz="4" w:space="0" w:color="000000"/>
              <w:bottom w:val="single" w:sz="4" w:space="0" w:color="000000"/>
            </w:tcBorders>
            <w:shd w:val="clear" w:color="auto" w:fill="auto"/>
          </w:tcPr>
          <w:p w:rsidR="00ED0466" w:rsidRPr="005E524C" w:rsidRDefault="00ED0466" w:rsidP="00ED0466">
            <w:pPr>
              <w:widowControl w:val="0"/>
              <w:jc w:val="center"/>
            </w:pPr>
          </w:p>
        </w:tc>
        <w:tc>
          <w:tcPr>
            <w:tcW w:w="1305" w:type="dxa"/>
            <w:vMerge/>
            <w:tcBorders>
              <w:left w:val="single" w:sz="4" w:space="0" w:color="000000"/>
              <w:bottom w:val="single" w:sz="4" w:space="0" w:color="000000"/>
              <w:right w:val="single" w:sz="4" w:space="0" w:color="000000"/>
            </w:tcBorders>
            <w:shd w:val="clear" w:color="auto" w:fill="auto"/>
          </w:tcPr>
          <w:p w:rsidR="00ED0466" w:rsidRPr="005E524C" w:rsidRDefault="00ED0466" w:rsidP="00ED0466">
            <w:pPr>
              <w:widowControl w:val="0"/>
              <w:ind w:left="-15" w:firstLine="15"/>
              <w:jc w:val="center"/>
            </w:pPr>
          </w:p>
        </w:tc>
      </w:tr>
      <w:tr w:rsidR="00964904" w:rsidRPr="005E524C" w:rsidTr="00964904">
        <w:trPr>
          <w:trHeight w:val="755"/>
          <w:jc w:val="center"/>
        </w:trPr>
        <w:tc>
          <w:tcPr>
            <w:tcW w:w="499" w:type="dxa"/>
            <w:vMerge w:val="restart"/>
            <w:tcBorders>
              <w:top w:val="single" w:sz="4" w:space="0" w:color="auto"/>
              <w:left w:val="single" w:sz="4" w:space="0" w:color="000000"/>
              <w:bottom w:val="single" w:sz="4" w:space="0" w:color="000000"/>
            </w:tcBorders>
            <w:shd w:val="clear" w:color="auto" w:fill="auto"/>
          </w:tcPr>
          <w:p w:rsidR="00964904" w:rsidRPr="005E524C" w:rsidRDefault="00964904" w:rsidP="00964904">
            <w:pPr>
              <w:widowControl w:val="0"/>
              <w:ind w:left="-15" w:firstLine="15"/>
              <w:jc w:val="center"/>
            </w:pPr>
            <w:r w:rsidRPr="005E524C">
              <w:t>4</w:t>
            </w:r>
          </w:p>
        </w:tc>
        <w:tc>
          <w:tcPr>
            <w:tcW w:w="660"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5E524C" w:rsidRDefault="00964904" w:rsidP="00964904">
            <w:pPr>
              <w:widowControl w:val="0"/>
              <w:ind w:left="-15" w:firstLine="15"/>
              <w:jc w:val="center"/>
            </w:pPr>
          </w:p>
        </w:tc>
        <w:tc>
          <w:tcPr>
            <w:tcW w:w="2694" w:type="dxa"/>
            <w:vMerge w:val="restart"/>
            <w:tcBorders>
              <w:top w:val="single" w:sz="4" w:space="0" w:color="auto"/>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pPr>
            <w:r w:rsidRPr="005E524C">
              <w:t xml:space="preserve">Социальная адаптация инвалидов, вовлечение их в общественно-культурную и </w:t>
            </w:r>
            <w:r w:rsidRPr="005E524C">
              <w:lastRenderedPageBreak/>
              <w:t>спортивную жизнь района. Творческая и социокультурная реабилитация инвалидов</w:t>
            </w:r>
          </w:p>
        </w:tc>
        <w:tc>
          <w:tcPr>
            <w:tcW w:w="2096" w:type="dxa"/>
            <w:tcBorders>
              <w:top w:val="single" w:sz="4" w:space="0" w:color="auto"/>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ind w:left="-15" w:firstLine="15"/>
              <w:jc w:val="center"/>
            </w:pPr>
            <w:r w:rsidRPr="005E524C">
              <w:lastRenderedPageBreak/>
              <w:t>Всего:</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013D83" w:rsidRDefault="00013D83" w:rsidP="00964904">
            <w:pPr>
              <w:widowControl w:val="0"/>
              <w:jc w:val="center"/>
              <w:rPr>
                <w:rFonts w:eastAsia="Calibri"/>
                <w:iCs/>
                <w:szCs w:val="22"/>
              </w:rPr>
            </w:pPr>
            <w:r w:rsidRPr="00013D83">
              <w:rPr>
                <w:rFonts w:eastAsia="Calibri"/>
                <w:iCs/>
                <w:szCs w:val="22"/>
              </w:rPr>
              <w:t>85</w:t>
            </w:r>
            <w:r w:rsidR="00ED0466" w:rsidRPr="00013D83">
              <w:rPr>
                <w:rFonts w:eastAsia="Calibri"/>
                <w:iCs/>
                <w:szCs w:val="22"/>
              </w:rPr>
              <w:t> 500,00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8708DC" w:rsidP="00964904">
            <w:pPr>
              <w:widowControl w:val="0"/>
            </w:pPr>
            <w:r>
              <w:t>35,09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8708DC" w:rsidP="00964904">
            <w:pPr>
              <w:widowControl w:val="0"/>
              <w:jc w:val="center"/>
            </w:pPr>
            <w:r>
              <w:t>35,09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8708DC" w:rsidP="00964904">
            <w:pPr>
              <w:widowControl w:val="0"/>
              <w:jc w:val="center"/>
            </w:pPr>
            <w: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8708DC" w:rsidP="00964904">
            <w:pPr>
              <w:widowControl w:val="0"/>
              <w:jc w:val="center"/>
            </w:pPr>
            <w:r>
              <w:t>14,62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8708DC" w:rsidP="00964904">
            <w:pPr>
              <w:widowControl w:val="0"/>
              <w:jc w:val="center"/>
            </w:pPr>
            <w:r>
              <w:t>15,20</w:t>
            </w:r>
          </w:p>
        </w:tc>
        <w:tc>
          <w:tcPr>
            <w:tcW w:w="679" w:type="dxa"/>
            <w:vMerge w:val="restart"/>
            <w:tcBorders>
              <w:top w:val="single" w:sz="4" w:space="0" w:color="000000"/>
              <w:left w:val="single" w:sz="4" w:space="0" w:color="000000"/>
            </w:tcBorders>
            <w:shd w:val="clear" w:color="auto" w:fill="auto"/>
          </w:tcPr>
          <w:p w:rsidR="00964904" w:rsidRPr="005E524C" w:rsidRDefault="00964904" w:rsidP="00964904">
            <w:pPr>
              <w:widowControl w:val="0"/>
              <w:jc w:val="center"/>
            </w:pPr>
            <w:r w:rsidRPr="005E524C">
              <w:t>5 лет</w:t>
            </w:r>
          </w:p>
        </w:tc>
        <w:tc>
          <w:tcPr>
            <w:tcW w:w="1305" w:type="dxa"/>
            <w:vMerge w:val="restart"/>
            <w:tcBorders>
              <w:left w:val="single" w:sz="4" w:space="0" w:color="000000"/>
              <w:bottom w:val="single" w:sz="4" w:space="0" w:color="000000"/>
              <w:right w:val="single" w:sz="4" w:space="0" w:color="000000"/>
            </w:tcBorders>
            <w:shd w:val="clear" w:color="auto" w:fill="auto"/>
          </w:tcPr>
          <w:p w:rsidR="00261585" w:rsidRPr="005E524C" w:rsidRDefault="00261585" w:rsidP="00261585">
            <w:pPr>
              <w:widowControl w:val="0"/>
              <w:ind w:left="-15" w:firstLine="15"/>
              <w:jc w:val="center"/>
            </w:pPr>
            <w:r w:rsidRPr="005E524C">
              <w:t xml:space="preserve">Муниципальное </w:t>
            </w:r>
            <w:r w:rsidR="002D4674">
              <w:t>казенное</w:t>
            </w:r>
            <w:r w:rsidRPr="005E524C">
              <w:t xml:space="preserve"> </w:t>
            </w:r>
            <w:r w:rsidRPr="005E524C">
              <w:lastRenderedPageBreak/>
              <w:t>учреждение «Центр культуры, спорта и молодежной политики» Дальнереченского муниципального округа;</w:t>
            </w:r>
          </w:p>
          <w:p w:rsidR="00261585" w:rsidRPr="005E524C" w:rsidRDefault="00261585" w:rsidP="00261585">
            <w:pPr>
              <w:widowControl w:val="0"/>
              <w:ind w:left="-15" w:firstLine="15"/>
              <w:jc w:val="center"/>
            </w:pPr>
          </w:p>
          <w:p w:rsidR="00964904" w:rsidRPr="005E524C" w:rsidRDefault="00261585" w:rsidP="00261585">
            <w:pPr>
              <w:widowControl w:val="0"/>
              <w:ind w:left="-15" w:firstLine="15"/>
              <w:jc w:val="center"/>
            </w:pPr>
            <w:r w:rsidRPr="005E524C">
              <w:t xml:space="preserve">Муниципальное </w:t>
            </w:r>
            <w:r w:rsidR="002D4674">
              <w:t>казенное</w:t>
            </w:r>
            <w:r w:rsidRPr="005E524C">
              <w:t xml:space="preserve"> учреждение «Централизованная библиотечная система» Дальнереченского муниципального округа</w:t>
            </w:r>
          </w:p>
        </w:tc>
      </w:tr>
      <w:tr w:rsidR="00964904" w:rsidRPr="005E524C" w:rsidTr="00964904">
        <w:trPr>
          <w:trHeight w:val="755"/>
          <w:jc w:val="center"/>
        </w:trPr>
        <w:tc>
          <w:tcPr>
            <w:tcW w:w="499" w:type="dxa"/>
            <w:vMerge/>
            <w:tcBorders>
              <w:left w:val="single" w:sz="4" w:space="0" w:color="000000"/>
              <w:bottom w:val="single" w:sz="4" w:space="0" w:color="000000"/>
            </w:tcBorders>
            <w:shd w:val="clear" w:color="auto" w:fill="auto"/>
          </w:tcPr>
          <w:p w:rsidR="00964904" w:rsidRPr="005E524C" w:rsidRDefault="00964904" w:rsidP="00964904">
            <w:pPr>
              <w:widowControl w:val="0"/>
              <w:ind w:left="-15" w:firstLine="15"/>
              <w:jc w:val="center"/>
            </w:pPr>
          </w:p>
        </w:tc>
        <w:tc>
          <w:tcPr>
            <w:tcW w:w="660" w:type="dxa"/>
            <w:vMerge/>
            <w:tcBorders>
              <w:left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5E524C" w:rsidRDefault="00964904" w:rsidP="00964904">
            <w:pPr>
              <w:widowControl w:val="0"/>
              <w:ind w:left="-15" w:firstLine="15"/>
              <w:jc w:val="center"/>
            </w:pPr>
          </w:p>
        </w:tc>
        <w:tc>
          <w:tcPr>
            <w:tcW w:w="2694" w:type="dxa"/>
            <w:vMerge/>
            <w:tcBorders>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ind w:left="-15" w:firstLine="15"/>
              <w:jc w:val="center"/>
            </w:pPr>
            <w:r w:rsidRPr="005E524C">
              <w:t>В том числе:</w:t>
            </w:r>
          </w:p>
          <w:p w:rsidR="00964904" w:rsidRPr="005E524C" w:rsidRDefault="00964904" w:rsidP="00964904">
            <w:pPr>
              <w:widowControl w:val="0"/>
              <w:ind w:left="-15" w:firstLine="15"/>
              <w:jc w:val="center"/>
            </w:pPr>
            <w:r w:rsidRPr="005E524C">
              <w:t>краевой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013D83" w:rsidRDefault="00ED0466" w:rsidP="00964904">
            <w:pPr>
              <w:widowControl w:val="0"/>
              <w:jc w:val="center"/>
              <w:rPr>
                <w:rFonts w:eastAsia="Calibri"/>
                <w:iCs/>
                <w:szCs w:val="22"/>
              </w:rPr>
            </w:pPr>
            <w:r w:rsidRPr="00013D83">
              <w:rPr>
                <w:rFonts w:eastAsia="Calibri"/>
                <w:iCs/>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8708DC" w:rsidP="00964904">
            <w:pPr>
              <w:widowControl w:val="0"/>
            </w:pPr>
            <w: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8708DC">
            <w:pPr>
              <w:widowControl w:val="0"/>
              <w:jc w:val="center"/>
            </w:pPr>
            <w:r w:rsidRPr="005E524C">
              <w:t>0,0</w:t>
            </w:r>
            <w:r w:rsidR="008708DC">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964904" w:rsidP="00964904">
            <w:pPr>
              <w:widowControl w:val="0"/>
              <w:jc w:val="center"/>
            </w:pPr>
            <w:r w:rsidRPr="005E524C">
              <w:t>0</w:t>
            </w:r>
            <w:r w:rsidR="008708DC">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8708DC" w:rsidP="00964904">
            <w:pPr>
              <w:widowControl w:val="0"/>
              <w:jc w:val="center"/>
            </w:pPr>
            <w: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5E524C" w:rsidRDefault="008708DC" w:rsidP="00964904">
            <w:pPr>
              <w:widowControl w:val="0"/>
              <w:jc w:val="center"/>
            </w:pPr>
            <w:r>
              <w:t>0,00</w:t>
            </w:r>
          </w:p>
        </w:tc>
        <w:tc>
          <w:tcPr>
            <w:tcW w:w="679" w:type="dxa"/>
            <w:vMerge/>
            <w:tcBorders>
              <w:left w:val="single" w:sz="4" w:space="0" w:color="000000"/>
            </w:tcBorders>
            <w:shd w:val="clear" w:color="auto" w:fill="auto"/>
          </w:tcPr>
          <w:p w:rsidR="00964904" w:rsidRPr="005E524C" w:rsidRDefault="00964904" w:rsidP="00964904">
            <w:pPr>
              <w:widowControl w:val="0"/>
              <w:jc w:val="center"/>
            </w:pPr>
          </w:p>
        </w:tc>
        <w:tc>
          <w:tcPr>
            <w:tcW w:w="1305" w:type="dxa"/>
            <w:vMerge/>
            <w:tcBorders>
              <w:left w:val="single" w:sz="4" w:space="0" w:color="000000"/>
              <w:bottom w:val="single" w:sz="4" w:space="0" w:color="000000"/>
              <w:right w:val="single" w:sz="4" w:space="0" w:color="000000"/>
            </w:tcBorders>
            <w:shd w:val="clear" w:color="auto" w:fill="auto"/>
          </w:tcPr>
          <w:p w:rsidR="00964904" w:rsidRPr="005E524C" w:rsidRDefault="00964904" w:rsidP="00964904">
            <w:pPr>
              <w:widowControl w:val="0"/>
              <w:ind w:left="-15" w:firstLine="15"/>
              <w:jc w:val="center"/>
            </w:pPr>
          </w:p>
        </w:tc>
      </w:tr>
      <w:tr w:rsidR="008708DC" w:rsidTr="00964904">
        <w:trPr>
          <w:trHeight w:val="755"/>
          <w:jc w:val="center"/>
        </w:trPr>
        <w:tc>
          <w:tcPr>
            <w:tcW w:w="499" w:type="dxa"/>
            <w:vMerge/>
            <w:tcBorders>
              <w:left w:val="single" w:sz="4" w:space="0" w:color="000000"/>
              <w:bottom w:val="single" w:sz="4" w:space="0" w:color="000000"/>
            </w:tcBorders>
            <w:shd w:val="clear" w:color="auto" w:fill="auto"/>
          </w:tcPr>
          <w:p w:rsidR="008708DC" w:rsidRPr="005E524C" w:rsidRDefault="008708DC" w:rsidP="008708DC">
            <w:pPr>
              <w:widowControl w:val="0"/>
              <w:ind w:left="-15" w:firstLine="15"/>
              <w:jc w:val="center"/>
            </w:pPr>
          </w:p>
        </w:tc>
        <w:tc>
          <w:tcPr>
            <w:tcW w:w="660" w:type="dxa"/>
            <w:vMerge/>
            <w:tcBorders>
              <w:left w:val="single" w:sz="4" w:space="0" w:color="000000"/>
              <w:bottom w:val="single" w:sz="4" w:space="0" w:color="000000"/>
              <w:right w:val="single" w:sz="4" w:space="0" w:color="000000"/>
            </w:tcBorders>
            <w:shd w:val="clear" w:color="auto" w:fill="auto"/>
          </w:tcPr>
          <w:p w:rsidR="008708DC" w:rsidRPr="005E524C" w:rsidRDefault="008708DC" w:rsidP="008708DC">
            <w:pPr>
              <w:widowControl w:val="0"/>
              <w:ind w:left="-15" w:firstLine="15"/>
              <w:jc w:val="center"/>
            </w:pPr>
          </w:p>
        </w:tc>
        <w:tc>
          <w:tcPr>
            <w:tcW w:w="2126" w:type="dxa"/>
            <w:vMerge/>
            <w:tcBorders>
              <w:left w:val="single" w:sz="4" w:space="0" w:color="000000"/>
              <w:bottom w:val="single" w:sz="4" w:space="0" w:color="000000"/>
              <w:right w:val="single" w:sz="4" w:space="0" w:color="000000"/>
            </w:tcBorders>
          </w:tcPr>
          <w:p w:rsidR="008708DC" w:rsidRPr="005E524C" w:rsidRDefault="008708DC" w:rsidP="008708DC">
            <w:pPr>
              <w:widowControl w:val="0"/>
              <w:ind w:left="-15" w:firstLine="15"/>
              <w:jc w:val="center"/>
            </w:pPr>
          </w:p>
        </w:tc>
        <w:tc>
          <w:tcPr>
            <w:tcW w:w="2694" w:type="dxa"/>
            <w:vMerge/>
            <w:tcBorders>
              <w:left w:val="single" w:sz="4" w:space="0" w:color="000000"/>
              <w:bottom w:val="single" w:sz="4" w:space="0" w:color="000000"/>
              <w:right w:val="single" w:sz="4" w:space="0" w:color="000000"/>
            </w:tcBorders>
            <w:shd w:val="clear" w:color="auto" w:fill="auto"/>
          </w:tcPr>
          <w:p w:rsidR="008708DC" w:rsidRPr="005E524C" w:rsidRDefault="008708DC" w:rsidP="008708DC">
            <w:pPr>
              <w:widowControl w:val="0"/>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8DC" w:rsidRPr="005E524C" w:rsidRDefault="008708DC" w:rsidP="008708DC">
            <w:pPr>
              <w:widowControl w:val="0"/>
              <w:ind w:left="-15" w:firstLine="15"/>
              <w:jc w:val="center"/>
            </w:pPr>
            <w:r w:rsidRPr="005E524C">
              <w:t>местный бюджет</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8DC" w:rsidRPr="00013D83" w:rsidRDefault="008708DC" w:rsidP="008708DC">
            <w:pPr>
              <w:widowControl w:val="0"/>
              <w:jc w:val="center"/>
              <w:rPr>
                <w:rFonts w:eastAsia="Calibri"/>
                <w:iCs/>
                <w:szCs w:val="22"/>
              </w:rPr>
            </w:pPr>
            <w:r w:rsidRPr="00013D83">
              <w:rPr>
                <w:rFonts w:eastAsia="Calibri"/>
                <w:iCs/>
                <w:szCs w:val="22"/>
              </w:rPr>
              <w:t>85 500,00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8DC" w:rsidRPr="005E524C" w:rsidRDefault="008708DC" w:rsidP="008708DC">
            <w:pPr>
              <w:widowControl w:val="0"/>
            </w:pPr>
            <w:r>
              <w:t>35,09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8DC" w:rsidRPr="005E524C" w:rsidRDefault="008708DC" w:rsidP="008708DC">
            <w:pPr>
              <w:widowControl w:val="0"/>
              <w:jc w:val="center"/>
            </w:pPr>
            <w:r>
              <w:t>35,09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8DC" w:rsidRPr="005E524C" w:rsidRDefault="008708DC" w:rsidP="008708DC">
            <w:pPr>
              <w:widowControl w:val="0"/>
              <w:jc w:val="center"/>
            </w:pPr>
            <w: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8DC" w:rsidRPr="005E524C" w:rsidRDefault="008708DC" w:rsidP="008708DC">
            <w:pPr>
              <w:widowControl w:val="0"/>
              <w:jc w:val="center"/>
            </w:pPr>
            <w:r>
              <w:t>14,62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8DC" w:rsidRPr="005E524C" w:rsidRDefault="008708DC" w:rsidP="008708DC">
            <w:pPr>
              <w:widowControl w:val="0"/>
              <w:jc w:val="center"/>
            </w:pPr>
            <w:r>
              <w:t>15,20</w:t>
            </w:r>
          </w:p>
        </w:tc>
        <w:tc>
          <w:tcPr>
            <w:tcW w:w="679" w:type="dxa"/>
            <w:vMerge/>
            <w:tcBorders>
              <w:left w:val="single" w:sz="4" w:space="0" w:color="000000"/>
              <w:bottom w:val="single" w:sz="4" w:space="0" w:color="000000"/>
            </w:tcBorders>
            <w:shd w:val="clear" w:color="auto" w:fill="auto"/>
          </w:tcPr>
          <w:p w:rsidR="008708DC" w:rsidRDefault="008708DC" w:rsidP="008708DC">
            <w:pPr>
              <w:widowControl w:val="0"/>
              <w:jc w:val="center"/>
            </w:pPr>
          </w:p>
        </w:tc>
        <w:tc>
          <w:tcPr>
            <w:tcW w:w="1305" w:type="dxa"/>
            <w:vMerge/>
            <w:tcBorders>
              <w:left w:val="single" w:sz="4" w:space="0" w:color="000000"/>
              <w:bottom w:val="single" w:sz="4" w:space="0" w:color="000000"/>
              <w:right w:val="single" w:sz="4" w:space="0" w:color="000000"/>
            </w:tcBorders>
            <w:shd w:val="clear" w:color="auto" w:fill="auto"/>
          </w:tcPr>
          <w:p w:rsidR="008708DC" w:rsidRDefault="008708DC" w:rsidP="008708DC">
            <w:pPr>
              <w:widowControl w:val="0"/>
              <w:ind w:left="-15" w:firstLine="15"/>
              <w:jc w:val="center"/>
            </w:pPr>
          </w:p>
        </w:tc>
      </w:tr>
    </w:tbl>
    <w:p w:rsidR="00301C81" w:rsidRDefault="00471CF0" w:rsidP="00B23B85">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right"/>
        <w:outlineLvl w:val="1"/>
      </w:pPr>
      <w:r>
        <w:br w:type="page"/>
      </w:r>
    </w:p>
    <w:p w:rsidR="00BD5573" w:rsidRDefault="00BD5573">
      <w:pPr>
        <w:ind w:left="4536" w:firstLine="720"/>
        <w:jc w:val="right"/>
        <w:rPr>
          <w:rFonts w:eastAsia="Calibri"/>
        </w:rPr>
      </w:pPr>
      <w:r w:rsidRPr="00BD5573">
        <w:rPr>
          <w:rFonts w:eastAsia="Calibri"/>
        </w:rPr>
        <w:lastRenderedPageBreak/>
        <w:t>Приложение № 3</w:t>
      </w:r>
    </w:p>
    <w:p w:rsidR="00301C81" w:rsidRDefault="00471CF0">
      <w:pPr>
        <w:ind w:left="4536" w:firstLine="720"/>
        <w:jc w:val="right"/>
      </w:pPr>
      <w:r>
        <w:rPr>
          <w:rFonts w:eastAsia="Calibri"/>
        </w:rPr>
        <w:t>к муниципальной программе</w:t>
      </w:r>
    </w:p>
    <w:p w:rsidR="009713E3" w:rsidRDefault="00471CF0" w:rsidP="009713E3">
      <w:pPr>
        <w:ind w:left="4536" w:firstLine="720"/>
        <w:jc w:val="right"/>
        <w:rPr>
          <w:bCs/>
        </w:rPr>
      </w:pPr>
      <w:r>
        <w:rPr>
          <w:bCs/>
        </w:rPr>
        <w:t>«</w:t>
      </w:r>
      <w:r w:rsidR="009713E3" w:rsidRPr="009713E3">
        <w:rPr>
          <w:bCs/>
        </w:rPr>
        <w:t xml:space="preserve">Социальная поддержка инвалидов в </w:t>
      </w:r>
    </w:p>
    <w:p w:rsidR="00301C81" w:rsidRDefault="009713E3" w:rsidP="009713E3">
      <w:pPr>
        <w:ind w:left="4536" w:firstLine="720"/>
        <w:jc w:val="right"/>
      </w:pPr>
      <w:r w:rsidRPr="009713E3">
        <w:rPr>
          <w:bCs/>
        </w:rPr>
        <w:t>Дальнереченском муниципальном округе на 2026-2030 годы</w:t>
      </w:r>
      <w:r w:rsidR="00471CF0">
        <w:rPr>
          <w:bCs/>
        </w:rPr>
        <w:t>»,</w:t>
      </w:r>
    </w:p>
    <w:p w:rsidR="00301C81" w:rsidRDefault="00471CF0">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rsidR="00301C81" w:rsidRDefault="00471CF0">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rsidR="00301C81" w:rsidRDefault="00471CF0">
      <w:pPr>
        <w:jc w:val="right"/>
        <w:rPr>
          <w:b/>
          <w:bCs/>
        </w:rPr>
      </w:pPr>
      <w:r>
        <w:rPr>
          <w:b/>
          <w:bCs/>
        </w:rPr>
        <w:t>от 00.00.2026 года № -па</w:t>
      </w:r>
    </w:p>
    <w:p w:rsidR="00301C81" w:rsidRDefault="00301C81">
      <w:pPr>
        <w:jc w:val="right"/>
        <w:rPr>
          <w:b/>
          <w:bCs/>
        </w:rPr>
      </w:pPr>
    </w:p>
    <w:p w:rsidR="00301C81" w:rsidRDefault="00301C81">
      <w:pPr>
        <w:jc w:val="right"/>
        <w:rPr>
          <w:b/>
          <w:bCs/>
        </w:rPr>
      </w:pPr>
    </w:p>
    <w:p w:rsidR="00301C81" w:rsidRDefault="00471CF0">
      <w:pPr>
        <w:jc w:val="center"/>
        <w:rPr>
          <w:b/>
          <w:bCs/>
          <w:sz w:val="24"/>
          <w:szCs w:val="24"/>
        </w:rPr>
      </w:pPr>
      <w:r>
        <w:rPr>
          <w:b/>
          <w:bCs/>
          <w:sz w:val="24"/>
          <w:szCs w:val="24"/>
        </w:rPr>
        <w:t>Перечень и краткое описание реализуемых в составе муниципальн</w:t>
      </w:r>
      <w:r w:rsidR="00C618FE">
        <w:rPr>
          <w:b/>
          <w:bCs/>
          <w:sz w:val="24"/>
          <w:szCs w:val="24"/>
        </w:rPr>
        <w:t>ой</w:t>
      </w:r>
      <w:r>
        <w:rPr>
          <w:b/>
          <w:bCs/>
          <w:sz w:val="24"/>
          <w:szCs w:val="24"/>
        </w:rPr>
        <w:t xml:space="preserve"> программ</w:t>
      </w:r>
      <w:r w:rsidR="00C618FE">
        <w:rPr>
          <w:b/>
          <w:bCs/>
          <w:sz w:val="24"/>
          <w:szCs w:val="24"/>
        </w:rPr>
        <w:t>ы «</w:t>
      </w:r>
      <w:r w:rsidR="009713E3" w:rsidRPr="009713E3">
        <w:rPr>
          <w:b/>
          <w:bCs/>
          <w:sz w:val="24"/>
          <w:szCs w:val="24"/>
        </w:rPr>
        <w:t>Социальная поддержка инвалидов в Дальнереченском муниципальном округе на 2026-2030 годы</w:t>
      </w:r>
      <w:r w:rsidR="00C618FE">
        <w:rPr>
          <w:b/>
          <w:bCs/>
          <w:sz w:val="24"/>
          <w:szCs w:val="24"/>
        </w:rPr>
        <w:t>» Дальнереченского</w:t>
      </w:r>
    </w:p>
    <w:p w:rsidR="00301C81" w:rsidRDefault="00471CF0">
      <w:pPr>
        <w:jc w:val="center"/>
        <w:rPr>
          <w:b/>
          <w:bCs/>
          <w:sz w:val="24"/>
          <w:szCs w:val="24"/>
        </w:rPr>
      </w:pPr>
      <w:r>
        <w:rPr>
          <w:rFonts w:eastAsia="Calibri"/>
          <w:b/>
          <w:bCs/>
          <w:sz w:val="24"/>
          <w:szCs w:val="24"/>
          <w:lang w:eastAsia="zh-CN"/>
        </w:rPr>
        <w:t>муниципального округа подпрограмм и отдельных мероприятий</w:t>
      </w:r>
    </w:p>
    <w:p w:rsidR="00301C81" w:rsidRDefault="00301C81">
      <w:pPr>
        <w:widowControl w:val="0"/>
        <w:jc w:val="center"/>
        <w:rPr>
          <w:sz w:val="22"/>
          <w:szCs w:val="22"/>
        </w:rPr>
      </w:pPr>
    </w:p>
    <w:tbl>
      <w:tblPr>
        <w:tblStyle w:val="afd"/>
        <w:tblW w:w="15300" w:type="dxa"/>
        <w:jc w:val="center"/>
        <w:tblLayout w:type="fixed"/>
        <w:tblLook w:val="04A0" w:firstRow="1" w:lastRow="0" w:firstColumn="1" w:lastColumn="0" w:noHBand="0" w:noVBand="1"/>
      </w:tblPr>
      <w:tblGrid>
        <w:gridCol w:w="675"/>
        <w:gridCol w:w="566"/>
        <w:gridCol w:w="708"/>
        <w:gridCol w:w="569"/>
        <w:gridCol w:w="3830"/>
        <w:gridCol w:w="3403"/>
        <w:gridCol w:w="1861"/>
        <w:gridCol w:w="3688"/>
      </w:tblGrid>
      <w:tr w:rsidR="00301C81" w:rsidRPr="00BA0864" w:rsidTr="00BA0864">
        <w:trPr>
          <w:jc w:val="center"/>
        </w:trPr>
        <w:tc>
          <w:tcPr>
            <w:tcW w:w="2518" w:type="dxa"/>
            <w:gridSpan w:val="4"/>
          </w:tcPr>
          <w:p w:rsidR="00301C81" w:rsidRPr="00AD5D27" w:rsidRDefault="00471CF0">
            <w:pPr>
              <w:widowControl w:val="0"/>
              <w:jc w:val="center"/>
            </w:pPr>
            <w:r w:rsidRPr="00AD5D27">
              <w:rPr>
                <w:rFonts w:eastAsia="Calibri"/>
              </w:rPr>
              <w:t>Код аналитической программной классификации</w:t>
            </w:r>
          </w:p>
        </w:tc>
        <w:tc>
          <w:tcPr>
            <w:tcW w:w="3830" w:type="dxa"/>
            <w:vMerge w:val="restart"/>
          </w:tcPr>
          <w:p w:rsidR="00301C81" w:rsidRPr="00AD5D27" w:rsidRDefault="00471CF0">
            <w:pPr>
              <w:widowControl w:val="0"/>
              <w:jc w:val="center"/>
            </w:pPr>
            <w:r w:rsidRPr="00AD5D27">
              <w:rPr>
                <w:rFonts w:eastAsia="Calibri"/>
              </w:rPr>
              <w:t>Наименование подпрограммы, основного мероприятия, мероприятия</w:t>
            </w:r>
          </w:p>
        </w:tc>
        <w:tc>
          <w:tcPr>
            <w:tcW w:w="3403" w:type="dxa"/>
            <w:vMerge w:val="restart"/>
          </w:tcPr>
          <w:p w:rsidR="00301C81" w:rsidRPr="00AD5D27" w:rsidRDefault="00471CF0">
            <w:pPr>
              <w:widowControl w:val="0"/>
              <w:jc w:val="center"/>
            </w:pPr>
            <w:r w:rsidRPr="00AD5D27">
              <w:rPr>
                <w:rFonts w:eastAsia="Calibri"/>
              </w:rPr>
              <w:t>Ответственный исполнитель, соисполнители подпрограммы, основного мероприятия, мероприятия</w:t>
            </w:r>
          </w:p>
        </w:tc>
        <w:tc>
          <w:tcPr>
            <w:tcW w:w="1861" w:type="dxa"/>
            <w:vMerge w:val="restart"/>
          </w:tcPr>
          <w:p w:rsidR="00301C81" w:rsidRPr="00AD5D27" w:rsidRDefault="00471CF0">
            <w:pPr>
              <w:widowControl w:val="0"/>
              <w:jc w:val="center"/>
            </w:pPr>
            <w:r w:rsidRPr="00AD5D27">
              <w:rPr>
                <w:rFonts w:eastAsia="Calibri"/>
              </w:rPr>
              <w:t>Срок выполнения</w:t>
            </w:r>
          </w:p>
        </w:tc>
        <w:tc>
          <w:tcPr>
            <w:tcW w:w="3688" w:type="dxa"/>
            <w:vMerge w:val="restart"/>
          </w:tcPr>
          <w:p w:rsidR="00301C81" w:rsidRPr="00AD5D27" w:rsidRDefault="00471CF0">
            <w:pPr>
              <w:widowControl w:val="0"/>
              <w:jc w:val="center"/>
            </w:pPr>
            <w:r w:rsidRPr="00AD5D27">
              <w:rPr>
                <w:rFonts w:eastAsia="Calibri"/>
              </w:rPr>
              <w:t>Ожидаемый непосредственный результат</w:t>
            </w:r>
          </w:p>
        </w:tc>
      </w:tr>
      <w:tr w:rsidR="00301C81" w:rsidRPr="00BA0864" w:rsidTr="00BA0864">
        <w:trPr>
          <w:jc w:val="center"/>
        </w:trPr>
        <w:tc>
          <w:tcPr>
            <w:tcW w:w="675" w:type="dxa"/>
          </w:tcPr>
          <w:p w:rsidR="00301C81" w:rsidRPr="00AD5D27" w:rsidRDefault="00301C81">
            <w:pPr>
              <w:widowControl w:val="0"/>
              <w:jc w:val="center"/>
              <w:rPr>
                <w:rFonts w:eastAsia="Calibri"/>
              </w:rPr>
            </w:pPr>
          </w:p>
          <w:p w:rsidR="00301C81" w:rsidRPr="00AD5D27" w:rsidRDefault="00471CF0">
            <w:pPr>
              <w:widowControl w:val="0"/>
              <w:jc w:val="center"/>
            </w:pPr>
            <w:r w:rsidRPr="00AD5D27">
              <w:rPr>
                <w:rFonts w:eastAsia="Calibri"/>
              </w:rPr>
              <w:t>МП</w:t>
            </w:r>
          </w:p>
        </w:tc>
        <w:tc>
          <w:tcPr>
            <w:tcW w:w="566" w:type="dxa"/>
          </w:tcPr>
          <w:p w:rsidR="00301C81" w:rsidRPr="00AD5D27" w:rsidRDefault="00301C81">
            <w:pPr>
              <w:widowControl w:val="0"/>
              <w:jc w:val="center"/>
              <w:rPr>
                <w:rFonts w:eastAsia="Calibri"/>
              </w:rPr>
            </w:pPr>
          </w:p>
          <w:p w:rsidR="00301C81" w:rsidRPr="00AD5D27" w:rsidRDefault="00471CF0">
            <w:pPr>
              <w:widowControl w:val="0"/>
              <w:jc w:val="center"/>
            </w:pPr>
            <w:proofErr w:type="spellStart"/>
            <w:r w:rsidRPr="00AD5D27">
              <w:rPr>
                <w:rFonts w:eastAsia="Calibri"/>
              </w:rPr>
              <w:t>Пп</w:t>
            </w:r>
            <w:proofErr w:type="spellEnd"/>
          </w:p>
        </w:tc>
        <w:tc>
          <w:tcPr>
            <w:tcW w:w="708" w:type="dxa"/>
          </w:tcPr>
          <w:p w:rsidR="00301C81" w:rsidRPr="00AD5D27" w:rsidRDefault="00301C81">
            <w:pPr>
              <w:widowControl w:val="0"/>
              <w:jc w:val="center"/>
              <w:rPr>
                <w:rFonts w:eastAsia="Calibri"/>
              </w:rPr>
            </w:pPr>
          </w:p>
          <w:p w:rsidR="00301C81" w:rsidRPr="00AD5D27" w:rsidRDefault="00471CF0">
            <w:pPr>
              <w:widowControl w:val="0"/>
              <w:jc w:val="center"/>
            </w:pPr>
            <w:r w:rsidRPr="00AD5D27">
              <w:rPr>
                <w:rFonts w:eastAsia="Calibri"/>
              </w:rPr>
              <w:t>ОМ</w:t>
            </w:r>
          </w:p>
        </w:tc>
        <w:tc>
          <w:tcPr>
            <w:tcW w:w="569" w:type="dxa"/>
          </w:tcPr>
          <w:p w:rsidR="00301C81" w:rsidRPr="00AD5D27" w:rsidRDefault="00301C81">
            <w:pPr>
              <w:widowControl w:val="0"/>
              <w:jc w:val="center"/>
              <w:rPr>
                <w:rFonts w:eastAsia="Calibri"/>
              </w:rPr>
            </w:pPr>
          </w:p>
          <w:p w:rsidR="00301C81" w:rsidRPr="00AD5D27" w:rsidRDefault="00471CF0">
            <w:pPr>
              <w:widowControl w:val="0"/>
              <w:jc w:val="center"/>
            </w:pPr>
            <w:r w:rsidRPr="00AD5D27">
              <w:rPr>
                <w:rFonts w:eastAsia="Calibri"/>
              </w:rPr>
              <w:t>М</w:t>
            </w:r>
          </w:p>
        </w:tc>
        <w:tc>
          <w:tcPr>
            <w:tcW w:w="3830" w:type="dxa"/>
            <w:vMerge/>
          </w:tcPr>
          <w:p w:rsidR="00301C81" w:rsidRPr="00AD5D27" w:rsidRDefault="00301C81">
            <w:pPr>
              <w:widowControl w:val="0"/>
              <w:jc w:val="center"/>
              <w:rPr>
                <w:rFonts w:eastAsia="Calibri"/>
                <w:b/>
              </w:rPr>
            </w:pPr>
          </w:p>
        </w:tc>
        <w:tc>
          <w:tcPr>
            <w:tcW w:w="3403" w:type="dxa"/>
            <w:vMerge/>
          </w:tcPr>
          <w:p w:rsidR="00301C81" w:rsidRPr="00AD5D27" w:rsidRDefault="00301C81">
            <w:pPr>
              <w:widowControl w:val="0"/>
              <w:jc w:val="center"/>
              <w:rPr>
                <w:rFonts w:eastAsia="Calibri"/>
                <w:b/>
              </w:rPr>
            </w:pPr>
          </w:p>
        </w:tc>
        <w:tc>
          <w:tcPr>
            <w:tcW w:w="1861" w:type="dxa"/>
            <w:vMerge/>
          </w:tcPr>
          <w:p w:rsidR="00301C81" w:rsidRPr="00AD5D27" w:rsidRDefault="00301C81">
            <w:pPr>
              <w:widowControl w:val="0"/>
              <w:jc w:val="center"/>
              <w:rPr>
                <w:rFonts w:eastAsia="Calibri"/>
                <w:b/>
              </w:rPr>
            </w:pPr>
          </w:p>
        </w:tc>
        <w:tc>
          <w:tcPr>
            <w:tcW w:w="3688" w:type="dxa"/>
            <w:vMerge/>
          </w:tcPr>
          <w:p w:rsidR="00301C81" w:rsidRPr="00AD5D27" w:rsidRDefault="00301C81">
            <w:pPr>
              <w:widowControl w:val="0"/>
              <w:jc w:val="center"/>
              <w:rPr>
                <w:rFonts w:eastAsia="Calibri"/>
                <w:b/>
              </w:rPr>
            </w:pPr>
          </w:p>
        </w:tc>
      </w:tr>
      <w:tr w:rsidR="00301C81" w:rsidRPr="00BA0864" w:rsidTr="00BA0864">
        <w:trPr>
          <w:jc w:val="center"/>
        </w:trPr>
        <w:tc>
          <w:tcPr>
            <w:tcW w:w="675" w:type="dxa"/>
          </w:tcPr>
          <w:p w:rsidR="00301C81" w:rsidRPr="00AD5D27" w:rsidRDefault="009713E3">
            <w:pPr>
              <w:widowControl w:val="0"/>
              <w:jc w:val="center"/>
            </w:pPr>
            <w:r w:rsidRPr="00AD5D27">
              <w:rPr>
                <w:rFonts w:eastAsia="Calibri"/>
                <w:b/>
              </w:rPr>
              <w:t>4</w:t>
            </w:r>
          </w:p>
        </w:tc>
        <w:tc>
          <w:tcPr>
            <w:tcW w:w="566" w:type="dxa"/>
          </w:tcPr>
          <w:p w:rsidR="00301C81" w:rsidRPr="00AD5D27" w:rsidRDefault="00471CF0">
            <w:pPr>
              <w:widowControl w:val="0"/>
              <w:jc w:val="center"/>
            </w:pPr>
            <w:r w:rsidRPr="00AD5D27">
              <w:rPr>
                <w:rFonts w:eastAsia="Calibri"/>
                <w:b/>
              </w:rPr>
              <w:t>0</w:t>
            </w:r>
          </w:p>
        </w:tc>
        <w:tc>
          <w:tcPr>
            <w:tcW w:w="708" w:type="dxa"/>
          </w:tcPr>
          <w:p w:rsidR="00301C81" w:rsidRPr="00AD5D27" w:rsidRDefault="00301C81">
            <w:pPr>
              <w:widowControl w:val="0"/>
              <w:jc w:val="center"/>
              <w:rPr>
                <w:rFonts w:eastAsia="Calibri"/>
                <w:b/>
              </w:rPr>
            </w:pPr>
          </w:p>
        </w:tc>
        <w:tc>
          <w:tcPr>
            <w:tcW w:w="569" w:type="dxa"/>
          </w:tcPr>
          <w:p w:rsidR="00301C81" w:rsidRPr="00AD5D27" w:rsidRDefault="00301C81">
            <w:pPr>
              <w:widowControl w:val="0"/>
              <w:jc w:val="center"/>
              <w:rPr>
                <w:rFonts w:eastAsia="Calibri"/>
                <w:b/>
              </w:rPr>
            </w:pPr>
          </w:p>
        </w:tc>
        <w:tc>
          <w:tcPr>
            <w:tcW w:w="3830" w:type="dxa"/>
          </w:tcPr>
          <w:p w:rsidR="00301C81" w:rsidRPr="00AD5D27" w:rsidRDefault="00471CF0">
            <w:pPr>
              <w:widowControl w:val="0"/>
            </w:pPr>
            <w:r w:rsidRPr="00AD5D27">
              <w:rPr>
                <w:rFonts w:eastAsia="Calibri"/>
                <w:b/>
                <w:bCs/>
                <w:iCs/>
              </w:rPr>
              <w:t>Муниципальная программа «</w:t>
            </w:r>
            <w:r w:rsidR="009713E3" w:rsidRPr="00AD5D27">
              <w:rPr>
                <w:rFonts w:eastAsia="Calibri"/>
                <w:b/>
                <w:bCs/>
                <w:iCs/>
              </w:rPr>
              <w:t>Социальная поддержка инвалидов в Дальнереченском муниципальном округе на 2026-2030 годы</w:t>
            </w:r>
            <w:r w:rsidRPr="00AD5D27">
              <w:rPr>
                <w:rFonts w:eastAsia="Calibri"/>
                <w:b/>
                <w:bCs/>
                <w:iCs/>
              </w:rPr>
              <w:t>»</w:t>
            </w:r>
          </w:p>
        </w:tc>
        <w:tc>
          <w:tcPr>
            <w:tcW w:w="3403" w:type="dxa"/>
          </w:tcPr>
          <w:p w:rsidR="00301C81" w:rsidRPr="00AD5D27" w:rsidRDefault="009713E3">
            <w:pPr>
              <w:pStyle w:val="ConsPlusNormal"/>
              <w:ind w:left="-106" w:firstLine="0"/>
              <w:rPr>
                <w:rFonts w:ascii="Times New Roman" w:hAnsi="Times New Roman" w:cs="Times New Roman"/>
              </w:rPr>
            </w:pPr>
            <w:r w:rsidRPr="00AD5D27">
              <w:rPr>
                <w:rFonts w:ascii="Times New Roman" w:hAnsi="Times New Roman" w:cs="Times New Roman"/>
                <w:b/>
                <w:bCs/>
              </w:rPr>
              <w:t>Администрация</w:t>
            </w:r>
            <w:r w:rsidR="00471CF0" w:rsidRPr="00AD5D27">
              <w:rPr>
                <w:rFonts w:ascii="Times New Roman" w:hAnsi="Times New Roman" w:cs="Times New Roman"/>
                <w:b/>
                <w:bCs/>
              </w:rPr>
              <w:t xml:space="preserve"> Дальнереченского муниципального округа</w:t>
            </w:r>
          </w:p>
          <w:p w:rsidR="00301C81" w:rsidRPr="00AD5D27" w:rsidRDefault="00301C81">
            <w:pPr>
              <w:widowControl w:val="0"/>
              <w:ind w:left="-106"/>
            </w:pPr>
          </w:p>
        </w:tc>
        <w:tc>
          <w:tcPr>
            <w:tcW w:w="1861" w:type="dxa"/>
          </w:tcPr>
          <w:p w:rsidR="00301C81" w:rsidRPr="00AD5D27" w:rsidRDefault="00471CF0">
            <w:pPr>
              <w:widowControl w:val="0"/>
              <w:jc w:val="center"/>
            </w:pPr>
            <w:r w:rsidRPr="00AD5D27">
              <w:rPr>
                <w:rFonts w:eastAsia="Calibri"/>
                <w:b/>
              </w:rPr>
              <w:t>2026-2030 годы</w:t>
            </w:r>
          </w:p>
        </w:tc>
        <w:tc>
          <w:tcPr>
            <w:tcW w:w="3688" w:type="dxa"/>
          </w:tcPr>
          <w:p w:rsidR="00301C81" w:rsidRPr="00AD5D27" w:rsidRDefault="00461644">
            <w:pPr>
              <w:widowControl w:val="0"/>
              <w:ind w:right="850"/>
              <w:rPr>
                <w:b/>
                <w:bCs/>
              </w:rPr>
            </w:pPr>
            <w:r w:rsidRPr="00AD5D27">
              <w:rPr>
                <w:b/>
                <w:bCs/>
              </w:rPr>
              <w:t>Создание благоприятных условий для реабилитации инвалидов в обществе, а также повышение качества их жизни.</w:t>
            </w:r>
          </w:p>
        </w:tc>
      </w:tr>
      <w:tr w:rsidR="00301C81" w:rsidRPr="00BA0864" w:rsidTr="00BA0864">
        <w:trPr>
          <w:jc w:val="center"/>
        </w:trPr>
        <w:tc>
          <w:tcPr>
            <w:tcW w:w="675" w:type="dxa"/>
          </w:tcPr>
          <w:p w:rsidR="00301C81" w:rsidRPr="00AD5D27" w:rsidRDefault="00461644">
            <w:pPr>
              <w:widowControl w:val="0"/>
              <w:jc w:val="center"/>
            </w:pPr>
            <w:r w:rsidRPr="00AD5D27">
              <w:rPr>
                <w:rFonts w:eastAsia="Calibri"/>
                <w:b/>
              </w:rPr>
              <w:t>4</w:t>
            </w:r>
          </w:p>
        </w:tc>
        <w:tc>
          <w:tcPr>
            <w:tcW w:w="566" w:type="dxa"/>
          </w:tcPr>
          <w:p w:rsidR="00301C81" w:rsidRPr="00AD5D27" w:rsidRDefault="00471CF0">
            <w:pPr>
              <w:widowControl w:val="0"/>
              <w:jc w:val="center"/>
            </w:pPr>
            <w:r w:rsidRPr="00AD5D27">
              <w:rPr>
                <w:rFonts w:eastAsia="Calibri"/>
                <w:b/>
              </w:rPr>
              <w:t>0</w:t>
            </w:r>
          </w:p>
        </w:tc>
        <w:tc>
          <w:tcPr>
            <w:tcW w:w="708" w:type="dxa"/>
          </w:tcPr>
          <w:p w:rsidR="00301C81" w:rsidRPr="00AD5D27" w:rsidRDefault="00471CF0">
            <w:pPr>
              <w:widowControl w:val="0"/>
              <w:jc w:val="center"/>
            </w:pPr>
            <w:r w:rsidRPr="00AD5D27">
              <w:rPr>
                <w:rFonts w:eastAsia="Calibri"/>
                <w:b/>
              </w:rPr>
              <w:t>01</w:t>
            </w:r>
          </w:p>
        </w:tc>
        <w:tc>
          <w:tcPr>
            <w:tcW w:w="569" w:type="dxa"/>
          </w:tcPr>
          <w:p w:rsidR="00301C81" w:rsidRPr="00AD5D27" w:rsidRDefault="00301C81">
            <w:pPr>
              <w:widowControl w:val="0"/>
              <w:jc w:val="center"/>
              <w:rPr>
                <w:rFonts w:eastAsia="Calibri"/>
                <w:b/>
              </w:rPr>
            </w:pPr>
          </w:p>
        </w:tc>
        <w:tc>
          <w:tcPr>
            <w:tcW w:w="3830" w:type="dxa"/>
          </w:tcPr>
          <w:p w:rsidR="00301C81" w:rsidRPr="00AD5D27" w:rsidRDefault="00461644">
            <w:pPr>
              <w:widowControl w:val="0"/>
            </w:pPr>
            <w:r w:rsidRPr="00AD5D27">
              <w:rPr>
                <w:rFonts w:eastAsia="Calibri"/>
                <w:b/>
                <w:bCs/>
                <w:iCs/>
              </w:rPr>
              <w:t>Проведение организационных мероприятий по созданию доступной среды для инвалидов и других маломобильных групп населения</w:t>
            </w:r>
          </w:p>
        </w:tc>
        <w:tc>
          <w:tcPr>
            <w:tcW w:w="3403" w:type="dxa"/>
          </w:tcPr>
          <w:p w:rsidR="00461644" w:rsidRPr="00AD5D27" w:rsidRDefault="00461644" w:rsidP="00461644">
            <w:pPr>
              <w:pStyle w:val="ConsPlusNormal"/>
              <w:ind w:left="-106" w:firstLine="0"/>
              <w:rPr>
                <w:rFonts w:ascii="Times New Roman" w:hAnsi="Times New Roman" w:cs="Times New Roman"/>
                <w:b/>
                <w:bCs/>
              </w:rPr>
            </w:pPr>
            <w:r w:rsidRPr="00AD5D27">
              <w:rPr>
                <w:rFonts w:ascii="Times New Roman" w:hAnsi="Times New Roman" w:cs="Times New Roman"/>
                <w:b/>
                <w:bCs/>
              </w:rPr>
              <w:t>Администрация Дальнереченского муниципального округа;</w:t>
            </w:r>
          </w:p>
          <w:p w:rsidR="00461644" w:rsidRPr="00AD5D27" w:rsidRDefault="00461644" w:rsidP="00461644">
            <w:pPr>
              <w:pStyle w:val="ConsPlusNormal"/>
              <w:ind w:left="-106"/>
              <w:rPr>
                <w:rFonts w:ascii="Times New Roman" w:hAnsi="Times New Roman" w:cs="Times New Roman"/>
                <w:b/>
                <w:bCs/>
              </w:rPr>
            </w:pPr>
          </w:p>
          <w:p w:rsidR="00461644" w:rsidRPr="00AD5D27" w:rsidRDefault="00461644" w:rsidP="00461644">
            <w:pPr>
              <w:pStyle w:val="ConsPlusNormal"/>
              <w:ind w:left="-106" w:firstLine="0"/>
              <w:rPr>
                <w:rFonts w:ascii="Times New Roman" w:hAnsi="Times New Roman" w:cs="Times New Roman"/>
                <w:b/>
                <w:bCs/>
              </w:rPr>
            </w:pPr>
            <w:r w:rsidRPr="00AD5D27">
              <w:rPr>
                <w:rFonts w:ascii="Times New Roman" w:hAnsi="Times New Roman" w:cs="Times New Roman"/>
                <w:b/>
                <w:bCs/>
              </w:rPr>
              <w:t xml:space="preserve">Муниципальное </w:t>
            </w:r>
            <w:r w:rsidR="002D4674">
              <w:rPr>
                <w:rFonts w:ascii="Times New Roman" w:hAnsi="Times New Roman" w:cs="Times New Roman"/>
                <w:b/>
                <w:bCs/>
              </w:rPr>
              <w:t>казенное</w:t>
            </w:r>
            <w:r w:rsidRPr="00AD5D27">
              <w:rPr>
                <w:rFonts w:ascii="Times New Roman" w:hAnsi="Times New Roman" w:cs="Times New Roman"/>
                <w:b/>
                <w:bCs/>
              </w:rPr>
              <w:t xml:space="preserve"> учреждение «Центр культуры, спорта и молодежной политики» Дальнереченского муниципального округа;</w:t>
            </w:r>
          </w:p>
          <w:p w:rsidR="00461644" w:rsidRPr="00AD5D27" w:rsidRDefault="00461644" w:rsidP="00461644">
            <w:pPr>
              <w:pStyle w:val="ConsPlusNormal"/>
              <w:ind w:left="-106"/>
              <w:rPr>
                <w:rFonts w:ascii="Times New Roman" w:hAnsi="Times New Roman" w:cs="Times New Roman"/>
                <w:b/>
                <w:bCs/>
              </w:rPr>
            </w:pPr>
          </w:p>
          <w:p w:rsidR="00301C81" w:rsidRPr="00AD5D27" w:rsidRDefault="00461644" w:rsidP="00461644">
            <w:pPr>
              <w:pStyle w:val="ConsPlusNormal"/>
              <w:ind w:left="-106" w:firstLine="0"/>
              <w:rPr>
                <w:rFonts w:ascii="Times New Roman" w:hAnsi="Times New Roman" w:cs="Times New Roman"/>
              </w:rPr>
            </w:pPr>
            <w:r w:rsidRPr="00AD5D27">
              <w:rPr>
                <w:rFonts w:ascii="Times New Roman" w:hAnsi="Times New Roman" w:cs="Times New Roman"/>
                <w:b/>
                <w:bCs/>
              </w:rPr>
              <w:t xml:space="preserve">Муниципальное </w:t>
            </w:r>
            <w:r w:rsidR="002D4674">
              <w:rPr>
                <w:rFonts w:ascii="Times New Roman" w:hAnsi="Times New Roman" w:cs="Times New Roman"/>
                <w:b/>
                <w:bCs/>
              </w:rPr>
              <w:t>казенное</w:t>
            </w:r>
            <w:r w:rsidRPr="00AD5D27">
              <w:rPr>
                <w:rFonts w:ascii="Times New Roman" w:hAnsi="Times New Roman" w:cs="Times New Roman"/>
                <w:b/>
                <w:bCs/>
              </w:rPr>
              <w:t xml:space="preserve"> учреждение «Централизованная библиотечная система» Дальнереченского муниципального округа</w:t>
            </w:r>
          </w:p>
        </w:tc>
        <w:tc>
          <w:tcPr>
            <w:tcW w:w="1861" w:type="dxa"/>
          </w:tcPr>
          <w:p w:rsidR="00301C81" w:rsidRPr="00AD5D27" w:rsidRDefault="00471CF0">
            <w:pPr>
              <w:widowControl w:val="0"/>
              <w:jc w:val="center"/>
              <w:rPr>
                <w:b/>
                <w:bCs/>
              </w:rPr>
            </w:pPr>
            <w:r w:rsidRPr="00AD5D27">
              <w:rPr>
                <w:b/>
                <w:bCs/>
              </w:rPr>
              <w:t>2026-2030 годы</w:t>
            </w:r>
          </w:p>
        </w:tc>
        <w:tc>
          <w:tcPr>
            <w:tcW w:w="3688" w:type="dxa"/>
          </w:tcPr>
          <w:p w:rsidR="00301C81" w:rsidRPr="00AD5D27" w:rsidRDefault="00301C81">
            <w:pPr>
              <w:widowControl w:val="0"/>
              <w:rPr>
                <w:b/>
                <w:bCs/>
              </w:rPr>
            </w:pPr>
          </w:p>
        </w:tc>
      </w:tr>
      <w:tr w:rsidR="00AD5D27" w:rsidRPr="00BA0864" w:rsidTr="00BA0864">
        <w:trPr>
          <w:jc w:val="center"/>
        </w:trPr>
        <w:tc>
          <w:tcPr>
            <w:tcW w:w="675" w:type="dxa"/>
            <w:shd w:val="clear" w:color="auto" w:fill="auto"/>
          </w:tcPr>
          <w:p w:rsidR="00AD5D27" w:rsidRPr="00AD5D27" w:rsidRDefault="00AD5D27" w:rsidP="00AD5D27">
            <w:pPr>
              <w:widowControl w:val="0"/>
              <w:jc w:val="center"/>
            </w:pPr>
            <w:r w:rsidRPr="00AD5D27">
              <w:rPr>
                <w:rFonts w:eastAsia="Calibri"/>
                <w:bCs/>
              </w:rPr>
              <w:t>04</w:t>
            </w:r>
          </w:p>
        </w:tc>
        <w:tc>
          <w:tcPr>
            <w:tcW w:w="566" w:type="dxa"/>
            <w:shd w:val="clear" w:color="auto" w:fill="auto"/>
          </w:tcPr>
          <w:p w:rsidR="00AD5D27" w:rsidRPr="00AD5D27" w:rsidRDefault="00AD5D27" w:rsidP="00AD5D27">
            <w:pPr>
              <w:widowControl w:val="0"/>
              <w:jc w:val="center"/>
            </w:pPr>
            <w:r w:rsidRPr="00AD5D27">
              <w:rPr>
                <w:rFonts w:eastAsia="Calibri"/>
                <w:bCs/>
              </w:rPr>
              <w:t>0</w:t>
            </w:r>
          </w:p>
        </w:tc>
        <w:tc>
          <w:tcPr>
            <w:tcW w:w="708" w:type="dxa"/>
            <w:shd w:val="clear" w:color="auto" w:fill="auto"/>
          </w:tcPr>
          <w:p w:rsidR="00AD5D27" w:rsidRPr="00AD5D27" w:rsidRDefault="00AD5D27" w:rsidP="00AD5D27">
            <w:pPr>
              <w:widowControl w:val="0"/>
              <w:jc w:val="center"/>
            </w:pPr>
            <w:r w:rsidRPr="00AD5D27">
              <w:rPr>
                <w:rFonts w:eastAsia="Calibri"/>
                <w:bCs/>
              </w:rPr>
              <w:t>01</w:t>
            </w:r>
          </w:p>
        </w:tc>
        <w:tc>
          <w:tcPr>
            <w:tcW w:w="569" w:type="dxa"/>
            <w:shd w:val="clear" w:color="auto" w:fill="auto"/>
          </w:tcPr>
          <w:p w:rsidR="00AD5D27" w:rsidRPr="00AD5D27" w:rsidRDefault="00AD5D27" w:rsidP="00AD5D27">
            <w:pPr>
              <w:widowControl w:val="0"/>
              <w:jc w:val="center"/>
            </w:pPr>
            <w:r w:rsidRPr="00AD5D27">
              <w:rPr>
                <w:rFonts w:eastAsia="Calibri"/>
                <w:bCs/>
              </w:rPr>
              <w:t>01</w:t>
            </w:r>
          </w:p>
        </w:tc>
        <w:tc>
          <w:tcPr>
            <w:tcW w:w="3830" w:type="dxa"/>
            <w:shd w:val="clear" w:color="auto" w:fill="auto"/>
          </w:tcPr>
          <w:p w:rsidR="00AD5D27" w:rsidRPr="00AD5D27" w:rsidRDefault="00AD5D27" w:rsidP="00AD5D27">
            <w:pPr>
              <w:widowControl w:val="0"/>
              <w:rPr>
                <w:rFonts w:eastAsia="Calibri"/>
                <w:b/>
              </w:rPr>
            </w:pPr>
            <w:r w:rsidRPr="00AD5D27">
              <w:rPr>
                <w:bCs/>
                <w:iCs/>
                <w:color w:val="000000"/>
              </w:rPr>
              <w:t xml:space="preserve">Изготовление памятки по правилам взаимодействия и оказания помощи лицам с ограниченными возможностями </w:t>
            </w:r>
          </w:p>
        </w:tc>
        <w:tc>
          <w:tcPr>
            <w:tcW w:w="3403" w:type="dxa"/>
            <w:shd w:val="clear" w:color="auto" w:fill="auto"/>
          </w:tcPr>
          <w:p w:rsidR="00AD5D27" w:rsidRPr="00AD5D27" w:rsidRDefault="00AD5D27" w:rsidP="00AD5D27">
            <w:pPr>
              <w:pStyle w:val="ConsPlusNormal"/>
              <w:ind w:left="-106" w:firstLine="0"/>
              <w:rPr>
                <w:rFonts w:ascii="Times New Roman" w:hAnsi="Times New Roman" w:cs="Times New Roman"/>
              </w:rPr>
            </w:pPr>
            <w:r w:rsidRPr="00AD5D27">
              <w:rPr>
                <w:rFonts w:ascii="Times New Roman" w:hAnsi="Times New Roman" w:cs="Times New Roman"/>
              </w:rPr>
              <w:t>Администрация Дальнереченского муниципального округа;</w:t>
            </w:r>
          </w:p>
          <w:p w:rsidR="00AD5D27" w:rsidRPr="00AD5D27" w:rsidRDefault="00AD5D27" w:rsidP="00AD5D27">
            <w:pPr>
              <w:pStyle w:val="ConsPlusNormal"/>
              <w:ind w:left="-106"/>
              <w:rPr>
                <w:rFonts w:ascii="Times New Roman" w:hAnsi="Times New Roman" w:cs="Times New Roman"/>
              </w:rPr>
            </w:pPr>
          </w:p>
          <w:p w:rsidR="00AD5D27" w:rsidRPr="00AD5D27" w:rsidRDefault="00AD5D27" w:rsidP="00AD5D27">
            <w:pPr>
              <w:pStyle w:val="ConsPlusNormal"/>
              <w:ind w:left="-106" w:firstLine="0"/>
              <w:rPr>
                <w:rFonts w:ascii="Times New Roman" w:hAnsi="Times New Roman" w:cs="Times New Roman"/>
              </w:rPr>
            </w:pPr>
            <w:r w:rsidRPr="00AD5D27">
              <w:rPr>
                <w:rFonts w:ascii="Times New Roman" w:hAnsi="Times New Roman" w:cs="Times New Roman"/>
              </w:rPr>
              <w:t xml:space="preserve">Муниципальное </w:t>
            </w:r>
            <w:r w:rsidR="002D4674">
              <w:rPr>
                <w:rFonts w:ascii="Times New Roman" w:hAnsi="Times New Roman" w:cs="Times New Roman"/>
              </w:rPr>
              <w:t>казенное</w:t>
            </w:r>
            <w:r w:rsidRPr="00AD5D27">
              <w:rPr>
                <w:rFonts w:ascii="Times New Roman" w:hAnsi="Times New Roman" w:cs="Times New Roman"/>
              </w:rPr>
              <w:t xml:space="preserve"> учреждение «Центр культуры, спорта и </w:t>
            </w:r>
            <w:r w:rsidRPr="00AD5D27">
              <w:rPr>
                <w:rFonts w:ascii="Times New Roman" w:hAnsi="Times New Roman" w:cs="Times New Roman"/>
              </w:rPr>
              <w:lastRenderedPageBreak/>
              <w:t>молодежной политики» Дальнереченского муниципального округа;</w:t>
            </w:r>
          </w:p>
          <w:p w:rsidR="00AD5D27" w:rsidRPr="00AD5D27" w:rsidRDefault="00AD5D27" w:rsidP="00AD5D27">
            <w:pPr>
              <w:pStyle w:val="ConsPlusNormal"/>
              <w:ind w:left="-106"/>
              <w:rPr>
                <w:rFonts w:ascii="Times New Roman" w:hAnsi="Times New Roman" w:cs="Times New Roman"/>
              </w:rPr>
            </w:pPr>
          </w:p>
          <w:p w:rsidR="00AD5D27" w:rsidRPr="00AD5D27" w:rsidRDefault="00AD5D27" w:rsidP="00AD5D27">
            <w:pPr>
              <w:pStyle w:val="ConsPlusNormal"/>
              <w:ind w:left="-106" w:firstLine="0"/>
              <w:rPr>
                <w:rFonts w:ascii="Times New Roman" w:hAnsi="Times New Roman" w:cs="Times New Roman"/>
              </w:rPr>
            </w:pPr>
            <w:r w:rsidRPr="00AD5D27">
              <w:rPr>
                <w:rFonts w:ascii="Times New Roman" w:hAnsi="Times New Roman" w:cs="Times New Roman"/>
              </w:rPr>
              <w:t xml:space="preserve">Муниципальное </w:t>
            </w:r>
            <w:r w:rsidR="002D4674">
              <w:rPr>
                <w:rFonts w:ascii="Times New Roman" w:hAnsi="Times New Roman" w:cs="Times New Roman"/>
              </w:rPr>
              <w:t>казенное</w:t>
            </w:r>
            <w:r w:rsidRPr="00AD5D27">
              <w:rPr>
                <w:rFonts w:ascii="Times New Roman" w:hAnsi="Times New Roman" w:cs="Times New Roman"/>
              </w:rPr>
              <w:t xml:space="preserve"> учреждение «Централизованная библиотечная система» Дальнереченского муниципального округа</w:t>
            </w:r>
          </w:p>
        </w:tc>
        <w:tc>
          <w:tcPr>
            <w:tcW w:w="1861" w:type="dxa"/>
            <w:shd w:val="clear" w:color="auto" w:fill="auto"/>
          </w:tcPr>
          <w:p w:rsidR="00AD5D27" w:rsidRPr="00AD5D27" w:rsidRDefault="00AD5D27" w:rsidP="00AD5D27">
            <w:pPr>
              <w:widowControl w:val="0"/>
              <w:jc w:val="center"/>
            </w:pPr>
            <w:r w:rsidRPr="00AD5D27">
              <w:rPr>
                <w:rFonts w:eastAsia="Calibri"/>
                <w:bCs/>
              </w:rPr>
              <w:lastRenderedPageBreak/>
              <w:t>2026-2030 годы</w:t>
            </w:r>
          </w:p>
        </w:tc>
        <w:tc>
          <w:tcPr>
            <w:tcW w:w="3688" w:type="dxa"/>
            <w:shd w:val="clear" w:color="auto" w:fill="auto"/>
          </w:tcPr>
          <w:p w:rsidR="00AD5D27" w:rsidRPr="00AD5D27" w:rsidRDefault="00AD5D27" w:rsidP="00AD5D27">
            <w:pPr>
              <w:widowControl w:val="0"/>
              <w:rPr>
                <w:sz w:val="22"/>
                <w:szCs w:val="22"/>
              </w:rPr>
            </w:pPr>
            <w:bookmarkStart w:id="3" w:name="_Hlk177993893"/>
            <w:bookmarkEnd w:id="3"/>
            <w:r w:rsidRPr="00AD5D27">
              <w:rPr>
                <w:sz w:val="22"/>
                <w:szCs w:val="22"/>
                <w:lang w:bidi="ru-RU"/>
              </w:rPr>
              <w:t>Увеличение лиц, осведомленных о взаимодействии с инвалидами</w:t>
            </w:r>
          </w:p>
          <w:p w:rsidR="00AD5D27" w:rsidRPr="00AD5D27" w:rsidRDefault="00AD5D27" w:rsidP="00AD5D27">
            <w:pPr>
              <w:jc w:val="center"/>
              <w:rPr>
                <w:rFonts w:eastAsia="Calibri"/>
                <w:sz w:val="22"/>
                <w:szCs w:val="22"/>
              </w:rPr>
            </w:pPr>
          </w:p>
        </w:tc>
      </w:tr>
      <w:tr w:rsidR="00AD5D27" w:rsidRPr="00BA0864" w:rsidTr="00BA0864">
        <w:trPr>
          <w:jc w:val="center"/>
        </w:trPr>
        <w:tc>
          <w:tcPr>
            <w:tcW w:w="675" w:type="dxa"/>
            <w:shd w:val="clear" w:color="auto" w:fill="auto"/>
          </w:tcPr>
          <w:p w:rsidR="00AD5D27" w:rsidRPr="00AD5D27" w:rsidRDefault="00AD5D27" w:rsidP="00AD5D27">
            <w:pPr>
              <w:widowControl w:val="0"/>
              <w:jc w:val="center"/>
            </w:pPr>
            <w:r w:rsidRPr="00AD5D27">
              <w:rPr>
                <w:rFonts w:eastAsia="Calibri"/>
                <w:bCs/>
              </w:rPr>
              <w:lastRenderedPageBreak/>
              <w:t>04</w:t>
            </w:r>
          </w:p>
        </w:tc>
        <w:tc>
          <w:tcPr>
            <w:tcW w:w="566" w:type="dxa"/>
            <w:shd w:val="clear" w:color="auto" w:fill="auto"/>
          </w:tcPr>
          <w:p w:rsidR="00AD5D27" w:rsidRPr="00AD5D27" w:rsidRDefault="00AD5D27" w:rsidP="00AD5D27">
            <w:pPr>
              <w:widowControl w:val="0"/>
              <w:jc w:val="center"/>
            </w:pPr>
            <w:r w:rsidRPr="00AD5D27">
              <w:rPr>
                <w:rFonts w:eastAsia="Calibri"/>
                <w:bCs/>
              </w:rPr>
              <w:t>0</w:t>
            </w:r>
          </w:p>
        </w:tc>
        <w:tc>
          <w:tcPr>
            <w:tcW w:w="708" w:type="dxa"/>
            <w:shd w:val="clear" w:color="auto" w:fill="auto"/>
          </w:tcPr>
          <w:p w:rsidR="00AD5D27" w:rsidRPr="00AD5D27" w:rsidRDefault="00AD5D27" w:rsidP="00AD5D27">
            <w:pPr>
              <w:widowControl w:val="0"/>
              <w:jc w:val="center"/>
            </w:pPr>
            <w:r w:rsidRPr="00AD5D27">
              <w:rPr>
                <w:rFonts w:eastAsia="Calibri"/>
                <w:bCs/>
              </w:rPr>
              <w:t>01</w:t>
            </w:r>
          </w:p>
        </w:tc>
        <w:tc>
          <w:tcPr>
            <w:tcW w:w="569" w:type="dxa"/>
            <w:shd w:val="clear" w:color="auto" w:fill="auto"/>
          </w:tcPr>
          <w:p w:rsidR="00AD5D27" w:rsidRPr="00AD5D27" w:rsidRDefault="00AD5D27" w:rsidP="00AD5D27">
            <w:pPr>
              <w:widowControl w:val="0"/>
              <w:jc w:val="center"/>
            </w:pPr>
            <w:r w:rsidRPr="00AD5D27">
              <w:rPr>
                <w:rFonts w:eastAsia="Calibri"/>
                <w:bCs/>
              </w:rPr>
              <w:t>02</w:t>
            </w:r>
          </w:p>
        </w:tc>
        <w:tc>
          <w:tcPr>
            <w:tcW w:w="3830" w:type="dxa"/>
          </w:tcPr>
          <w:p w:rsidR="00AD5D27" w:rsidRPr="00AD5D27" w:rsidRDefault="00AD5D27" w:rsidP="00AD5D27">
            <w:pPr>
              <w:widowControl w:val="0"/>
            </w:pPr>
            <w:r w:rsidRPr="00AD5D27">
              <w:rPr>
                <w:bCs/>
                <w:iCs/>
                <w:color w:val="000000"/>
              </w:rPr>
              <w:t>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w:t>
            </w:r>
          </w:p>
        </w:tc>
        <w:tc>
          <w:tcPr>
            <w:tcW w:w="3403" w:type="dxa"/>
          </w:tcPr>
          <w:p w:rsidR="00AD5D27" w:rsidRPr="00AD5D27" w:rsidRDefault="00AD5D27" w:rsidP="00AD5D27">
            <w:pPr>
              <w:pStyle w:val="ConsPlusNormal"/>
              <w:ind w:left="-106" w:firstLine="0"/>
              <w:rPr>
                <w:rFonts w:ascii="Times New Roman" w:hAnsi="Times New Roman" w:cs="Times New Roman"/>
              </w:rPr>
            </w:pPr>
            <w:r w:rsidRPr="00AD5D27">
              <w:rPr>
                <w:rFonts w:ascii="Times New Roman" w:hAnsi="Times New Roman" w:cs="Times New Roman"/>
              </w:rPr>
              <w:t>Администрация Дальнереченского муниципального округа;</w:t>
            </w:r>
          </w:p>
          <w:p w:rsidR="00AD5D27" w:rsidRPr="00AD5D27" w:rsidRDefault="00AD5D27" w:rsidP="00AD5D27">
            <w:pPr>
              <w:pStyle w:val="ConsPlusNormal"/>
              <w:ind w:left="-106"/>
              <w:rPr>
                <w:rFonts w:ascii="Times New Roman" w:hAnsi="Times New Roman" w:cs="Times New Roman"/>
              </w:rPr>
            </w:pPr>
          </w:p>
          <w:p w:rsidR="00AD5D27" w:rsidRPr="00AD5D27" w:rsidRDefault="00AD5D27" w:rsidP="00AD5D27">
            <w:pPr>
              <w:pStyle w:val="ConsPlusNormal"/>
              <w:ind w:left="-106" w:firstLine="0"/>
              <w:rPr>
                <w:rFonts w:ascii="Times New Roman" w:hAnsi="Times New Roman" w:cs="Times New Roman"/>
              </w:rPr>
            </w:pPr>
            <w:r w:rsidRPr="00AD5D27">
              <w:rPr>
                <w:rFonts w:ascii="Times New Roman" w:hAnsi="Times New Roman" w:cs="Times New Roman"/>
              </w:rPr>
              <w:t xml:space="preserve">Муниципальное </w:t>
            </w:r>
            <w:r w:rsidR="002D4674">
              <w:rPr>
                <w:rFonts w:ascii="Times New Roman" w:hAnsi="Times New Roman" w:cs="Times New Roman"/>
              </w:rPr>
              <w:t>казенное</w:t>
            </w:r>
            <w:r w:rsidRPr="00AD5D27">
              <w:rPr>
                <w:rFonts w:ascii="Times New Roman" w:hAnsi="Times New Roman" w:cs="Times New Roman"/>
              </w:rPr>
              <w:t xml:space="preserve"> учреждение «Центр культуры, спорта и молодежной политики» Дальнереченского муниципального округа;</w:t>
            </w:r>
          </w:p>
          <w:p w:rsidR="00AD5D27" w:rsidRPr="00AD5D27" w:rsidRDefault="00AD5D27" w:rsidP="00AD5D27">
            <w:pPr>
              <w:pStyle w:val="ConsPlusNormal"/>
              <w:ind w:left="-106"/>
              <w:rPr>
                <w:rFonts w:ascii="Times New Roman" w:hAnsi="Times New Roman" w:cs="Times New Roman"/>
              </w:rPr>
            </w:pPr>
          </w:p>
          <w:p w:rsidR="00AD5D27" w:rsidRPr="00AD5D27" w:rsidRDefault="00AD5D27" w:rsidP="00AD5D27">
            <w:pPr>
              <w:pStyle w:val="ConsPlusNormal"/>
              <w:ind w:left="-106" w:firstLine="0"/>
              <w:rPr>
                <w:rFonts w:ascii="Times New Roman" w:hAnsi="Times New Roman" w:cs="Times New Roman"/>
              </w:rPr>
            </w:pPr>
            <w:r w:rsidRPr="00AD5D27">
              <w:rPr>
                <w:rFonts w:ascii="Times New Roman" w:hAnsi="Times New Roman" w:cs="Times New Roman"/>
              </w:rPr>
              <w:t xml:space="preserve">Муниципальное </w:t>
            </w:r>
            <w:r w:rsidR="002D4674">
              <w:rPr>
                <w:rFonts w:ascii="Times New Roman" w:hAnsi="Times New Roman" w:cs="Times New Roman"/>
              </w:rPr>
              <w:t>казенное</w:t>
            </w:r>
            <w:r w:rsidRPr="00AD5D27">
              <w:rPr>
                <w:rFonts w:ascii="Times New Roman" w:hAnsi="Times New Roman" w:cs="Times New Roman"/>
              </w:rPr>
              <w:t xml:space="preserve"> учреждение «Централизованная библиотечная система» Дальнереченского муниципального округа</w:t>
            </w:r>
          </w:p>
        </w:tc>
        <w:tc>
          <w:tcPr>
            <w:tcW w:w="1861" w:type="dxa"/>
            <w:shd w:val="clear" w:color="auto" w:fill="auto"/>
          </w:tcPr>
          <w:p w:rsidR="00AD5D27" w:rsidRPr="00AD5D27" w:rsidRDefault="00AD5D27" w:rsidP="00AD5D27">
            <w:pPr>
              <w:widowControl w:val="0"/>
              <w:jc w:val="center"/>
            </w:pPr>
            <w:r w:rsidRPr="00AD5D27">
              <w:rPr>
                <w:rFonts w:eastAsia="Calibri"/>
                <w:bCs/>
              </w:rPr>
              <w:t>2026-2027 годы</w:t>
            </w:r>
          </w:p>
        </w:tc>
        <w:tc>
          <w:tcPr>
            <w:tcW w:w="3688" w:type="dxa"/>
            <w:shd w:val="clear" w:color="auto" w:fill="auto"/>
          </w:tcPr>
          <w:p w:rsidR="00AD5D27" w:rsidRPr="00AD5D27" w:rsidRDefault="00AD5D27" w:rsidP="00AD5D27">
            <w:pPr>
              <w:widowControl w:val="0"/>
              <w:rPr>
                <w:sz w:val="22"/>
                <w:szCs w:val="22"/>
                <w:lang w:bidi="ru-RU"/>
              </w:rPr>
            </w:pPr>
            <w:r w:rsidRPr="00AD5D27">
              <w:rPr>
                <w:sz w:val="22"/>
                <w:szCs w:val="22"/>
                <w:lang w:bidi="ru-RU"/>
              </w:rPr>
              <w:t>Увеличение лиц, осведомленных о работе Администрации Дальнереченского муниципального округа с инвалидами</w:t>
            </w:r>
          </w:p>
          <w:p w:rsidR="00AD5D27" w:rsidRPr="00AD5D27" w:rsidRDefault="00AD5D27" w:rsidP="00AD5D27">
            <w:pPr>
              <w:jc w:val="center"/>
              <w:rPr>
                <w:rFonts w:eastAsia="Calibri"/>
                <w:sz w:val="22"/>
                <w:szCs w:val="22"/>
              </w:rPr>
            </w:pPr>
          </w:p>
        </w:tc>
      </w:tr>
      <w:tr w:rsidR="00E35B23" w:rsidRPr="00BA0864" w:rsidTr="00BA0864">
        <w:trPr>
          <w:jc w:val="center"/>
        </w:trPr>
        <w:tc>
          <w:tcPr>
            <w:tcW w:w="675" w:type="dxa"/>
            <w:tcBorders>
              <w:top w:val="nil"/>
              <w:bottom w:val="single" w:sz="4" w:space="0" w:color="auto"/>
            </w:tcBorders>
          </w:tcPr>
          <w:p w:rsidR="00E35B23" w:rsidRPr="00AD5D27" w:rsidRDefault="00E35B23" w:rsidP="00E35B23">
            <w:pPr>
              <w:widowControl w:val="0"/>
              <w:jc w:val="center"/>
              <w:rPr>
                <w:b/>
                <w:bCs/>
              </w:rPr>
            </w:pPr>
            <w:r w:rsidRPr="00AD5D27">
              <w:rPr>
                <w:b/>
                <w:bCs/>
              </w:rPr>
              <w:t>04</w:t>
            </w:r>
          </w:p>
        </w:tc>
        <w:tc>
          <w:tcPr>
            <w:tcW w:w="566" w:type="dxa"/>
            <w:tcBorders>
              <w:top w:val="nil"/>
              <w:bottom w:val="single" w:sz="4" w:space="0" w:color="auto"/>
            </w:tcBorders>
          </w:tcPr>
          <w:p w:rsidR="00E35B23" w:rsidRPr="00AD5D27" w:rsidRDefault="00E35B23" w:rsidP="00E35B23">
            <w:pPr>
              <w:widowControl w:val="0"/>
              <w:jc w:val="center"/>
              <w:rPr>
                <w:b/>
                <w:bCs/>
              </w:rPr>
            </w:pPr>
            <w:r w:rsidRPr="00AD5D27">
              <w:rPr>
                <w:b/>
                <w:bCs/>
              </w:rPr>
              <w:t>0</w:t>
            </w:r>
          </w:p>
        </w:tc>
        <w:tc>
          <w:tcPr>
            <w:tcW w:w="708" w:type="dxa"/>
            <w:tcBorders>
              <w:top w:val="nil"/>
              <w:bottom w:val="single" w:sz="4" w:space="0" w:color="auto"/>
            </w:tcBorders>
          </w:tcPr>
          <w:p w:rsidR="00E35B23" w:rsidRPr="00AD5D27" w:rsidRDefault="00E35B23" w:rsidP="00E35B23">
            <w:pPr>
              <w:widowControl w:val="0"/>
              <w:jc w:val="center"/>
              <w:rPr>
                <w:b/>
                <w:bCs/>
              </w:rPr>
            </w:pPr>
            <w:r w:rsidRPr="00AD5D27">
              <w:rPr>
                <w:b/>
                <w:bCs/>
              </w:rPr>
              <w:t>02</w:t>
            </w:r>
          </w:p>
        </w:tc>
        <w:tc>
          <w:tcPr>
            <w:tcW w:w="569" w:type="dxa"/>
            <w:tcBorders>
              <w:top w:val="nil"/>
              <w:bottom w:val="single" w:sz="4" w:space="0" w:color="auto"/>
            </w:tcBorders>
          </w:tcPr>
          <w:p w:rsidR="00E35B23" w:rsidRPr="00AD5D27" w:rsidRDefault="00E35B23" w:rsidP="00E35B23">
            <w:pPr>
              <w:widowControl w:val="0"/>
              <w:jc w:val="center"/>
              <w:rPr>
                <w:b/>
                <w:bCs/>
              </w:rPr>
            </w:pPr>
          </w:p>
        </w:tc>
        <w:tc>
          <w:tcPr>
            <w:tcW w:w="3830" w:type="dxa"/>
            <w:tcBorders>
              <w:top w:val="nil"/>
            </w:tcBorders>
          </w:tcPr>
          <w:p w:rsidR="00E35B23" w:rsidRPr="00AD5D27" w:rsidRDefault="00E35B23" w:rsidP="00E35B23">
            <w:pPr>
              <w:widowControl w:val="0"/>
              <w:rPr>
                <w:b/>
                <w:bCs/>
              </w:rPr>
            </w:pPr>
            <w:r w:rsidRPr="00AD5D27">
              <w:rPr>
                <w:b/>
                <w:bCs/>
              </w:rPr>
              <w:t>Обеспечение беспрепятственного доступа инвалидов к объектам социальной инфраструктуры и информации</w:t>
            </w:r>
          </w:p>
        </w:tc>
        <w:tc>
          <w:tcPr>
            <w:tcW w:w="3403" w:type="dxa"/>
            <w:tcBorders>
              <w:top w:val="nil"/>
            </w:tcBorders>
          </w:tcPr>
          <w:p w:rsidR="00E35B23" w:rsidRPr="00AD5D27" w:rsidRDefault="00E35B23" w:rsidP="00E35B23">
            <w:pPr>
              <w:pStyle w:val="ConsPlusNormal"/>
              <w:ind w:left="-106" w:firstLine="0"/>
              <w:rPr>
                <w:rFonts w:ascii="Times New Roman" w:hAnsi="Times New Roman" w:cs="Times New Roman"/>
                <w:b/>
                <w:bCs/>
              </w:rPr>
            </w:pPr>
            <w:r w:rsidRPr="00AD5D27">
              <w:rPr>
                <w:rFonts w:ascii="Times New Roman" w:hAnsi="Times New Roman" w:cs="Times New Roman"/>
                <w:b/>
                <w:bCs/>
              </w:rPr>
              <w:t>Муниципальное казенное учреждение «Управление народного образования» Дальнереченского муниципального округа;</w:t>
            </w:r>
          </w:p>
          <w:p w:rsidR="00E35B23" w:rsidRPr="00AD5D27" w:rsidRDefault="00E35B23" w:rsidP="00E35B23">
            <w:pPr>
              <w:pStyle w:val="ConsPlusNormal"/>
              <w:ind w:left="-106"/>
              <w:rPr>
                <w:rFonts w:ascii="Times New Roman" w:hAnsi="Times New Roman" w:cs="Times New Roman"/>
                <w:b/>
                <w:bCs/>
              </w:rPr>
            </w:pPr>
          </w:p>
          <w:p w:rsidR="00E35B23" w:rsidRPr="00AD5D27" w:rsidRDefault="00E35B23" w:rsidP="00E35B23">
            <w:pPr>
              <w:pStyle w:val="ConsPlusNormal"/>
              <w:ind w:left="-106" w:firstLine="0"/>
              <w:rPr>
                <w:rFonts w:ascii="Times New Roman" w:hAnsi="Times New Roman" w:cs="Times New Roman"/>
                <w:b/>
                <w:bCs/>
              </w:rPr>
            </w:pPr>
            <w:r w:rsidRPr="00AD5D27">
              <w:rPr>
                <w:rFonts w:ascii="Times New Roman" w:hAnsi="Times New Roman" w:cs="Times New Roman"/>
                <w:b/>
                <w:bCs/>
              </w:rPr>
              <w:t xml:space="preserve">Муниципальное </w:t>
            </w:r>
            <w:r w:rsidR="002D4674">
              <w:rPr>
                <w:rFonts w:ascii="Times New Roman" w:hAnsi="Times New Roman" w:cs="Times New Roman"/>
                <w:b/>
                <w:bCs/>
              </w:rPr>
              <w:t>казенное</w:t>
            </w:r>
            <w:r w:rsidRPr="00AD5D27">
              <w:rPr>
                <w:rFonts w:ascii="Times New Roman" w:hAnsi="Times New Roman" w:cs="Times New Roman"/>
                <w:b/>
                <w:bCs/>
              </w:rPr>
              <w:t xml:space="preserve"> учреждение «Центр культуры, спорта и молодежной политики» Дальнереченского муниципального округа;</w:t>
            </w:r>
          </w:p>
          <w:p w:rsidR="00E35B23" w:rsidRPr="00AD5D27" w:rsidRDefault="00E35B23" w:rsidP="00E35B23">
            <w:pPr>
              <w:pStyle w:val="ConsPlusNormal"/>
              <w:ind w:left="-106"/>
              <w:rPr>
                <w:rFonts w:ascii="Times New Roman" w:hAnsi="Times New Roman" w:cs="Times New Roman"/>
                <w:b/>
                <w:bCs/>
              </w:rPr>
            </w:pPr>
          </w:p>
          <w:p w:rsidR="00E35B23" w:rsidRPr="00AD5D27" w:rsidRDefault="00E35B23" w:rsidP="00E35B23">
            <w:pPr>
              <w:pStyle w:val="ConsPlusNormal"/>
              <w:ind w:left="-106" w:firstLine="0"/>
              <w:rPr>
                <w:rFonts w:ascii="Times New Roman" w:hAnsi="Times New Roman" w:cs="Times New Roman"/>
                <w:b/>
                <w:bCs/>
              </w:rPr>
            </w:pPr>
            <w:r w:rsidRPr="00AD5D27">
              <w:rPr>
                <w:rFonts w:ascii="Times New Roman" w:hAnsi="Times New Roman" w:cs="Times New Roman"/>
                <w:b/>
                <w:bCs/>
              </w:rPr>
              <w:t xml:space="preserve">Муниципальное </w:t>
            </w:r>
            <w:r w:rsidR="002D4674">
              <w:rPr>
                <w:rFonts w:ascii="Times New Roman" w:hAnsi="Times New Roman" w:cs="Times New Roman"/>
                <w:b/>
                <w:bCs/>
              </w:rPr>
              <w:t>казенное</w:t>
            </w:r>
            <w:r w:rsidRPr="00AD5D27">
              <w:rPr>
                <w:rFonts w:ascii="Times New Roman" w:hAnsi="Times New Roman" w:cs="Times New Roman"/>
                <w:b/>
                <w:bCs/>
              </w:rPr>
              <w:t xml:space="preserve"> учреждение «Централизованная библиотечная система» Дальнереченского муниципального округа</w:t>
            </w:r>
          </w:p>
        </w:tc>
        <w:tc>
          <w:tcPr>
            <w:tcW w:w="1861" w:type="dxa"/>
            <w:tcBorders>
              <w:top w:val="nil"/>
            </w:tcBorders>
            <w:shd w:val="clear" w:color="auto" w:fill="auto"/>
          </w:tcPr>
          <w:p w:rsidR="00E35B23" w:rsidRPr="00AD5D27" w:rsidRDefault="00BA0864" w:rsidP="00E35B23">
            <w:r w:rsidRPr="00AD5D27">
              <w:t>2026 год</w:t>
            </w:r>
          </w:p>
        </w:tc>
        <w:tc>
          <w:tcPr>
            <w:tcW w:w="3688" w:type="dxa"/>
            <w:tcBorders>
              <w:top w:val="nil"/>
            </w:tcBorders>
            <w:shd w:val="clear" w:color="auto" w:fill="auto"/>
          </w:tcPr>
          <w:p w:rsidR="00E35B23" w:rsidRPr="00AD5D27" w:rsidRDefault="00E35B23" w:rsidP="00E35B23">
            <w:pPr>
              <w:widowControl w:val="0"/>
              <w:snapToGrid w:val="0"/>
              <w:rPr>
                <w:b/>
                <w:bCs/>
              </w:rPr>
            </w:pPr>
          </w:p>
        </w:tc>
      </w:tr>
      <w:tr w:rsidR="00E35B23" w:rsidRPr="00BA0864" w:rsidTr="00BA0864">
        <w:trPr>
          <w:trHeight w:val="1162"/>
          <w:jc w:val="center"/>
        </w:trPr>
        <w:tc>
          <w:tcPr>
            <w:tcW w:w="675" w:type="dxa"/>
            <w:tcBorders>
              <w:top w:val="single" w:sz="4" w:space="0" w:color="auto"/>
              <w:bottom w:val="single" w:sz="4" w:space="0" w:color="auto"/>
            </w:tcBorders>
          </w:tcPr>
          <w:p w:rsidR="00E35B23" w:rsidRPr="00AD5D27" w:rsidRDefault="00E72459" w:rsidP="00E35B23">
            <w:pPr>
              <w:widowControl w:val="0"/>
              <w:jc w:val="center"/>
              <w:rPr>
                <w:lang w:val="en-US"/>
              </w:rPr>
            </w:pPr>
            <w:r w:rsidRPr="00AD5D27">
              <w:rPr>
                <w:lang w:val="en-US"/>
              </w:rPr>
              <w:t>04</w:t>
            </w:r>
          </w:p>
        </w:tc>
        <w:tc>
          <w:tcPr>
            <w:tcW w:w="566" w:type="dxa"/>
            <w:tcBorders>
              <w:top w:val="single" w:sz="4" w:space="0" w:color="auto"/>
              <w:bottom w:val="single" w:sz="4" w:space="0" w:color="auto"/>
            </w:tcBorders>
          </w:tcPr>
          <w:p w:rsidR="00E35B23" w:rsidRPr="00AD5D27" w:rsidRDefault="00E35B23" w:rsidP="00E35B23">
            <w:pPr>
              <w:widowControl w:val="0"/>
              <w:jc w:val="center"/>
            </w:pPr>
            <w:r w:rsidRPr="00AD5D27">
              <w:t>0</w:t>
            </w:r>
          </w:p>
        </w:tc>
        <w:tc>
          <w:tcPr>
            <w:tcW w:w="708" w:type="dxa"/>
            <w:tcBorders>
              <w:top w:val="single" w:sz="4" w:space="0" w:color="auto"/>
              <w:bottom w:val="single" w:sz="4" w:space="0" w:color="auto"/>
            </w:tcBorders>
          </w:tcPr>
          <w:p w:rsidR="00E35B23" w:rsidRPr="00AD5D27" w:rsidRDefault="00E35B23" w:rsidP="00E35B23">
            <w:pPr>
              <w:widowControl w:val="0"/>
              <w:jc w:val="center"/>
            </w:pPr>
            <w:r w:rsidRPr="00AD5D27">
              <w:t>02</w:t>
            </w:r>
          </w:p>
        </w:tc>
        <w:tc>
          <w:tcPr>
            <w:tcW w:w="569" w:type="dxa"/>
            <w:tcBorders>
              <w:top w:val="single" w:sz="4" w:space="0" w:color="auto"/>
              <w:bottom w:val="single" w:sz="4" w:space="0" w:color="auto"/>
            </w:tcBorders>
          </w:tcPr>
          <w:p w:rsidR="00E35B23" w:rsidRPr="00AD5D27" w:rsidRDefault="00E35B23" w:rsidP="00E35B23">
            <w:pPr>
              <w:widowControl w:val="0"/>
              <w:jc w:val="center"/>
            </w:pPr>
            <w:r w:rsidRPr="00AD5D27">
              <w:t>01</w:t>
            </w:r>
          </w:p>
        </w:tc>
        <w:tc>
          <w:tcPr>
            <w:tcW w:w="3830" w:type="dxa"/>
            <w:tcBorders>
              <w:top w:val="nil"/>
              <w:bottom w:val="nil"/>
            </w:tcBorders>
          </w:tcPr>
          <w:p w:rsidR="00E35B23" w:rsidRPr="00AD5D27" w:rsidRDefault="00E35B23" w:rsidP="00E35B23">
            <w:pPr>
              <w:widowControl w:val="0"/>
            </w:pPr>
            <w:r w:rsidRPr="00AD5D27">
              <w:t xml:space="preserve">Обеспечение </w:t>
            </w:r>
          </w:p>
          <w:p w:rsidR="00E35B23" w:rsidRPr="00AD5D27" w:rsidRDefault="00E35B23" w:rsidP="00E35B23">
            <w:pPr>
              <w:widowControl w:val="0"/>
            </w:pPr>
            <w:r w:rsidRPr="00AD5D27">
              <w:t xml:space="preserve">беспрепятственного доступа </w:t>
            </w:r>
          </w:p>
          <w:p w:rsidR="00E35B23" w:rsidRPr="00AD5D27" w:rsidRDefault="00E35B23" w:rsidP="00E35B23">
            <w:pPr>
              <w:widowControl w:val="0"/>
            </w:pPr>
            <w:r w:rsidRPr="00AD5D27">
              <w:t>инвалидов к объектам образования</w:t>
            </w:r>
          </w:p>
        </w:tc>
        <w:tc>
          <w:tcPr>
            <w:tcW w:w="3403" w:type="dxa"/>
            <w:tcBorders>
              <w:top w:val="nil"/>
              <w:bottom w:val="nil"/>
            </w:tcBorders>
          </w:tcPr>
          <w:p w:rsidR="00E35B23" w:rsidRPr="00AD5D27" w:rsidRDefault="00E35B23" w:rsidP="00E35B23">
            <w:pPr>
              <w:pStyle w:val="ConsPlusNormal"/>
              <w:ind w:left="-106" w:firstLine="0"/>
              <w:rPr>
                <w:rFonts w:ascii="Times New Roman" w:hAnsi="Times New Roman" w:cs="Times New Roman"/>
              </w:rPr>
            </w:pPr>
            <w:r w:rsidRPr="00AD5D27">
              <w:rPr>
                <w:rFonts w:ascii="Times New Roman" w:hAnsi="Times New Roman" w:cs="Times New Roman"/>
              </w:rPr>
              <w:t>Муниципальное казенное учреждение «Управление народного образования» Дальнереченского муниципального округа</w:t>
            </w:r>
          </w:p>
        </w:tc>
        <w:tc>
          <w:tcPr>
            <w:tcW w:w="1861" w:type="dxa"/>
            <w:tcBorders>
              <w:top w:val="nil"/>
              <w:bottom w:val="nil"/>
            </w:tcBorders>
            <w:shd w:val="clear" w:color="auto" w:fill="auto"/>
          </w:tcPr>
          <w:p w:rsidR="00E35B23" w:rsidRPr="00AD5D27" w:rsidRDefault="000C56DC" w:rsidP="000C56DC">
            <w:pPr>
              <w:jc w:val="center"/>
            </w:pPr>
            <w:r w:rsidRPr="00AD5D27">
              <w:t>-</w:t>
            </w:r>
          </w:p>
        </w:tc>
        <w:tc>
          <w:tcPr>
            <w:tcW w:w="3688" w:type="dxa"/>
            <w:tcBorders>
              <w:top w:val="nil"/>
              <w:bottom w:val="nil"/>
            </w:tcBorders>
            <w:shd w:val="clear" w:color="auto" w:fill="auto"/>
          </w:tcPr>
          <w:p w:rsidR="00E35B23" w:rsidRPr="00AD5D27" w:rsidRDefault="00AD5D27" w:rsidP="00E35B23">
            <w:pPr>
              <w:widowControl w:val="0"/>
              <w:snapToGrid w:val="0"/>
            </w:pPr>
            <w:r w:rsidRPr="00AD5D27">
              <w:t>Увеличение объектов со свободным доступом для инвалидов</w:t>
            </w:r>
          </w:p>
        </w:tc>
      </w:tr>
      <w:tr w:rsidR="00E72459" w:rsidRPr="00BA0864" w:rsidTr="00BA0864">
        <w:trPr>
          <w:jc w:val="center"/>
        </w:trPr>
        <w:tc>
          <w:tcPr>
            <w:tcW w:w="675" w:type="dxa"/>
            <w:tcBorders>
              <w:top w:val="single" w:sz="4" w:space="0" w:color="auto"/>
              <w:bottom w:val="single" w:sz="4" w:space="0" w:color="auto"/>
            </w:tcBorders>
          </w:tcPr>
          <w:p w:rsidR="00E72459" w:rsidRPr="00AD5D27" w:rsidRDefault="00E72459" w:rsidP="00E72459">
            <w:pPr>
              <w:widowControl w:val="0"/>
              <w:jc w:val="center"/>
              <w:rPr>
                <w:lang w:val="en-US"/>
              </w:rPr>
            </w:pPr>
            <w:r w:rsidRPr="00AD5D27">
              <w:rPr>
                <w:lang w:val="en-US"/>
              </w:rPr>
              <w:lastRenderedPageBreak/>
              <w:t>04</w:t>
            </w:r>
          </w:p>
        </w:tc>
        <w:tc>
          <w:tcPr>
            <w:tcW w:w="566" w:type="dxa"/>
            <w:tcBorders>
              <w:top w:val="single" w:sz="4" w:space="0" w:color="auto"/>
              <w:bottom w:val="single" w:sz="4" w:space="0" w:color="auto"/>
            </w:tcBorders>
          </w:tcPr>
          <w:p w:rsidR="00E72459" w:rsidRPr="00AD5D27" w:rsidRDefault="00E72459" w:rsidP="00E72459">
            <w:pPr>
              <w:widowControl w:val="0"/>
              <w:jc w:val="center"/>
            </w:pPr>
            <w:r w:rsidRPr="00AD5D27">
              <w:t>0</w:t>
            </w:r>
          </w:p>
        </w:tc>
        <w:tc>
          <w:tcPr>
            <w:tcW w:w="708" w:type="dxa"/>
            <w:tcBorders>
              <w:top w:val="single" w:sz="4" w:space="0" w:color="auto"/>
              <w:bottom w:val="single" w:sz="4" w:space="0" w:color="auto"/>
            </w:tcBorders>
          </w:tcPr>
          <w:p w:rsidR="00E72459" w:rsidRPr="00AD5D27" w:rsidRDefault="00E72459" w:rsidP="00E72459">
            <w:pPr>
              <w:widowControl w:val="0"/>
              <w:jc w:val="center"/>
            </w:pPr>
            <w:r w:rsidRPr="00AD5D27">
              <w:t>02</w:t>
            </w:r>
          </w:p>
        </w:tc>
        <w:tc>
          <w:tcPr>
            <w:tcW w:w="569" w:type="dxa"/>
            <w:tcBorders>
              <w:top w:val="single" w:sz="4" w:space="0" w:color="auto"/>
              <w:bottom w:val="single" w:sz="4" w:space="0" w:color="auto"/>
            </w:tcBorders>
          </w:tcPr>
          <w:p w:rsidR="00E72459" w:rsidRPr="00AD5D27" w:rsidRDefault="00E72459" w:rsidP="00E72459">
            <w:pPr>
              <w:widowControl w:val="0"/>
              <w:jc w:val="center"/>
            </w:pPr>
            <w:r w:rsidRPr="00AD5D27">
              <w:t>02</w:t>
            </w:r>
          </w:p>
        </w:tc>
        <w:tc>
          <w:tcPr>
            <w:tcW w:w="3830" w:type="dxa"/>
            <w:tcBorders>
              <w:top w:val="single" w:sz="4" w:space="0" w:color="auto"/>
              <w:bottom w:val="single" w:sz="4" w:space="0" w:color="auto"/>
            </w:tcBorders>
          </w:tcPr>
          <w:p w:rsidR="00E72459" w:rsidRPr="00AD5D27" w:rsidRDefault="00E72459" w:rsidP="00E72459">
            <w:pPr>
              <w:widowControl w:val="0"/>
            </w:pPr>
            <w:r w:rsidRPr="00AD5D27">
              <w:t xml:space="preserve">Обеспечение </w:t>
            </w:r>
          </w:p>
          <w:p w:rsidR="00E72459" w:rsidRPr="00AD5D27" w:rsidRDefault="00E72459" w:rsidP="00E72459">
            <w:pPr>
              <w:widowControl w:val="0"/>
            </w:pPr>
            <w:r w:rsidRPr="00AD5D27">
              <w:t xml:space="preserve">беспрепятственного доступа </w:t>
            </w:r>
          </w:p>
          <w:p w:rsidR="00E72459" w:rsidRPr="00AD5D27" w:rsidRDefault="00E72459" w:rsidP="00E72459">
            <w:pPr>
              <w:widowControl w:val="0"/>
            </w:pPr>
            <w:r w:rsidRPr="00AD5D27">
              <w:t>инвалидов к объектам культуры</w:t>
            </w:r>
          </w:p>
        </w:tc>
        <w:tc>
          <w:tcPr>
            <w:tcW w:w="3403" w:type="dxa"/>
            <w:tcBorders>
              <w:top w:val="single" w:sz="4" w:space="0" w:color="auto"/>
              <w:bottom w:val="single" w:sz="4" w:space="0" w:color="auto"/>
            </w:tcBorders>
          </w:tcPr>
          <w:p w:rsidR="00E72459" w:rsidRPr="00AD5D27" w:rsidRDefault="00E72459" w:rsidP="00E72459">
            <w:pPr>
              <w:pStyle w:val="ConsPlusNormal"/>
              <w:ind w:left="-106" w:firstLine="0"/>
              <w:rPr>
                <w:rFonts w:ascii="Times New Roman" w:hAnsi="Times New Roman" w:cs="Times New Roman"/>
              </w:rPr>
            </w:pPr>
            <w:r w:rsidRPr="00AD5D27">
              <w:rPr>
                <w:rFonts w:ascii="Times New Roman" w:hAnsi="Times New Roman" w:cs="Times New Roman"/>
              </w:rPr>
              <w:t xml:space="preserve">Муниципальное </w:t>
            </w:r>
            <w:r w:rsidR="002D4674">
              <w:rPr>
                <w:rFonts w:ascii="Times New Roman" w:hAnsi="Times New Roman" w:cs="Times New Roman"/>
              </w:rPr>
              <w:t>казенное</w:t>
            </w:r>
            <w:r w:rsidRPr="00AD5D27">
              <w:rPr>
                <w:rFonts w:ascii="Times New Roman" w:hAnsi="Times New Roman" w:cs="Times New Roman"/>
              </w:rPr>
              <w:t xml:space="preserve"> учреждение «Центр культуры, спорта и молодежной политики» Дальнереченского муниципального округа;</w:t>
            </w:r>
          </w:p>
          <w:p w:rsidR="00E72459" w:rsidRPr="00AD5D27" w:rsidRDefault="00E72459" w:rsidP="00E72459">
            <w:pPr>
              <w:pStyle w:val="ConsPlusNormal"/>
              <w:ind w:left="-106"/>
              <w:rPr>
                <w:rFonts w:ascii="Times New Roman" w:hAnsi="Times New Roman" w:cs="Times New Roman"/>
              </w:rPr>
            </w:pPr>
          </w:p>
          <w:p w:rsidR="00E72459" w:rsidRPr="00AD5D27" w:rsidRDefault="00E72459" w:rsidP="00E72459">
            <w:pPr>
              <w:pStyle w:val="ConsPlusNormal"/>
              <w:ind w:left="-106" w:firstLine="0"/>
              <w:rPr>
                <w:rFonts w:ascii="Times New Roman" w:hAnsi="Times New Roman" w:cs="Times New Roman"/>
              </w:rPr>
            </w:pPr>
            <w:r w:rsidRPr="00AD5D27">
              <w:rPr>
                <w:rFonts w:ascii="Times New Roman" w:hAnsi="Times New Roman" w:cs="Times New Roman"/>
              </w:rPr>
              <w:t xml:space="preserve">Муниципальное </w:t>
            </w:r>
            <w:r w:rsidR="002D4674">
              <w:rPr>
                <w:rFonts w:ascii="Times New Roman" w:hAnsi="Times New Roman" w:cs="Times New Roman"/>
              </w:rPr>
              <w:t>казенное</w:t>
            </w:r>
            <w:r w:rsidRPr="00AD5D27">
              <w:rPr>
                <w:rFonts w:ascii="Times New Roman" w:hAnsi="Times New Roman" w:cs="Times New Roman"/>
              </w:rPr>
              <w:t xml:space="preserve"> учреждение «Централизованная библиотечная система» Дальнереченского муниципального округа</w:t>
            </w:r>
          </w:p>
        </w:tc>
        <w:tc>
          <w:tcPr>
            <w:tcW w:w="1861" w:type="dxa"/>
            <w:tcBorders>
              <w:top w:val="single" w:sz="4" w:space="0" w:color="auto"/>
              <w:bottom w:val="single" w:sz="4" w:space="0" w:color="auto"/>
            </w:tcBorders>
            <w:shd w:val="clear" w:color="auto" w:fill="auto"/>
          </w:tcPr>
          <w:p w:rsidR="00E72459" w:rsidRPr="00AD5D27" w:rsidRDefault="000C56DC" w:rsidP="00E72459">
            <w:r w:rsidRPr="00AD5D27">
              <w:t>2026 год</w:t>
            </w:r>
          </w:p>
        </w:tc>
        <w:tc>
          <w:tcPr>
            <w:tcW w:w="3688" w:type="dxa"/>
            <w:tcBorders>
              <w:top w:val="single" w:sz="4" w:space="0" w:color="auto"/>
              <w:bottom w:val="single" w:sz="4" w:space="0" w:color="auto"/>
            </w:tcBorders>
            <w:shd w:val="clear" w:color="auto" w:fill="auto"/>
          </w:tcPr>
          <w:p w:rsidR="00E72459" w:rsidRPr="00AD5D27" w:rsidRDefault="00AD5D27" w:rsidP="00E72459">
            <w:pPr>
              <w:widowControl w:val="0"/>
              <w:snapToGrid w:val="0"/>
              <w:rPr>
                <w:lang w:bidi="ru-RU"/>
              </w:rPr>
            </w:pPr>
            <w:r w:rsidRPr="00AD5D27">
              <w:rPr>
                <w:lang w:bidi="ru-RU"/>
              </w:rPr>
              <w:t>Увеличение объектов со свободным доступом для инвалидов</w:t>
            </w:r>
          </w:p>
        </w:tc>
      </w:tr>
      <w:tr w:rsidR="00E35B23" w:rsidRPr="00BA0864" w:rsidTr="00BA0864">
        <w:trPr>
          <w:jc w:val="center"/>
        </w:trPr>
        <w:tc>
          <w:tcPr>
            <w:tcW w:w="675" w:type="dxa"/>
            <w:tcBorders>
              <w:top w:val="single" w:sz="4" w:space="0" w:color="auto"/>
              <w:bottom w:val="single" w:sz="4" w:space="0" w:color="auto"/>
            </w:tcBorders>
          </w:tcPr>
          <w:p w:rsidR="00E35B23" w:rsidRPr="00AD5D27" w:rsidRDefault="00C33544" w:rsidP="00E35B23">
            <w:pPr>
              <w:widowControl w:val="0"/>
              <w:jc w:val="center"/>
            </w:pPr>
            <w:r w:rsidRPr="00AD5D27">
              <w:t>04</w:t>
            </w:r>
          </w:p>
        </w:tc>
        <w:tc>
          <w:tcPr>
            <w:tcW w:w="566" w:type="dxa"/>
            <w:tcBorders>
              <w:top w:val="single" w:sz="4" w:space="0" w:color="auto"/>
              <w:bottom w:val="single" w:sz="4" w:space="0" w:color="auto"/>
            </w:tcBorders>
          </w:tcPr>
          <w:p w:rsidR="00E35B23" w:rsidRPr="00AD5D27" w:rsidRDefault="00C33544" w:rsidP="00E35B23">
            <w:pPr>
              <w:widowControl w:val="0"/>
              <w:jc w:val="center"/>
            </w:pPr>
            <w:r w:rsidRPr="00AD5D27">
              <w:t>0</w:t>
            </w:r>
          </w:p>
        </w:tc>
        <w:tc>
          <w:tcPr>
            <w:tcW w:w="708" w:type="dxa"/>
            <w:tcBorders>
              <w:top w:val="single" w:sz="4" w:space="0" w:color="auto"/>
              <w:bottom w:val="single" w:sz="4" w:space="0" w:color="auto"/>
            </w:tcBorders>
          </w:tcPr>
          <w:p w:rsidR="00E35B23" w:rsidRPr="00AD5D27" w:rsidRDefault="00C33544" w:rsidP="00E35B23">
            <w:pPr>
              <w:widowControl w:val="0"/>
              <w:jc w:val="center"/>
            </w:pPr>
            <w:r w:rsidRPr="00AD5D27">
              <w:t>03</w:t>
            </w:r>
          </w:p>
        </w:tc>
        <w:tc>
          <w:tcPr>
            <w:tcW w:w="569" w:type="dxa"/>
            <w:tcBorders>
              <w:top w:val="single" w:sz="4" w:space="0" w:color="auto"/>
              <w:bottom w:val="single" w:sz="4" w:space="0" w:color="auto"/>
            </w:tcBorders>
          </w:tcPr>
          <w:p w:rsidR="00E35B23" w:rsidRPr="00AD5D27" w:rsidRDefault="00E35B23" w:rsidP="00E35B23">
            <w:pPr>
              <w:widowControl w:val="0"/>
              <w:jc w:val="center"/>
            </w:pPr>
          </w:p>
        </w:tc>
        <w:tc>
          <w:tcPr>
            <w:tcW w:w="3830" w:type="dxa"/>
            <w:tcBorders>
              <w:top w:val="single" w:sz="4" w:space="0" w:color="auto"/>
              <w:bottom w:val="single" w:sz="4" w:space="0" w:color="auto"/>
            </w:tcBorders>
          </w:tcPr>
          <w:p w:rsidR="00E35B23" w:rsidRPr="00AD5D27" w:rsidRDefault="00C33544" w:rsidP="00E35B23">
            <w:pPr>
              <w:widowControl w:val="0"/>
              <w:rPr>
                <w:b/>
              </w:rPr>
            </w:pPr>
            <w:r w:rsidRPr="00AD5D27">
              <w:rPr>
                <w:b/>
              </w:rPr>
              <w:t>Адаптация объектов жилого фонда с учетом потребности инвалидов, испытывающих трудности в передвижении</w:t>
            </w:r>
          </w:p>
        </w:tc>
        <w:tc>
          <w:tcPr>
            <w:tcW w:w="3403" w:type="dxa"/>
            <w:tcBorders>
              <w:top w:val="single" w:sz="4" w:space="0" w:color="auto"/>
              <w:bottom w:val="single" w:sz="4" w:space="0" w:color="auto"/>
            </w:tcBorders>
          </w:tcPr>
          <w:p w:rsidR="00E35B23" w:rsidRPr="00AD5D27" w:rsidRDefault="00C33544" w:rsidP="00E35B23">
            <w:pPr>
              <w:pStyle w:val="ConsPlusNormal"/>
              <w:ind w:left="-106" w:firstLine="0"/>
              <w:rPr>
                <w:rFonts w:ascii="Times New Roman" w:hAnsi="Times New Roman" w:cs="Times New Roman"/>
              </w:rPr>
            </w:pPr>
            <w:r w:rsidRPr="00AD5D27">
              <w:rPr>
                <w:rFonts w:ascii="Times New Roman" w:hAnsi="Times New Roman" w:cs="Times New Roman"/>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E35B23" w:rsidRPr="00AD5D27" w:rsidRDefault="00C33544" w:rsidP="00E35B23">
            <w:r w:rsidRPr="00AD5D27">
              <w:t>2028 год</w:t>
            </w:r>
          </w:p>
        </w:tc>
        <w:tc>
          <w:tcPr>
            <w:tcW w:w="3688" w:type="dxa"/>
            <w:tcBorders>
              <w:top w:val="single" w:sz="4" w:space="0" w:color="auto"/>
              <w:bottom w:val="single" w:sz="4" w:space="0" w:color="auto"/>
            </w:tcBorders>
            <w:shd w:val="clear" w:color="auto" w:fill="auto"/>
          </w:tcPr>
          <w:p w:rsidR="00E35B23" w:rsidRPr="00AD5D27" w:rsidRDefault="00E35B23" w:rsidP="00E35B23">
            <w:pPr>
              <w:widowControl w:val="0"/>
              <w:snapToGrid w:val="0"/>
              <w:rPr>
                <w:lang w:bidi="ru-RU"/>
              </w:rPr>
            </w:pPr>
          </w:p>
        </w:tc>
      </w:tr>
      <w:tr w:rsidR="00C33544" w:rsidRPr="00BA0864" w:rsidTr="00BA0864">
        <w:trPr>
          <w:jc w:val="center"/>
        </w:trPr>
        <w:tc>
          <w:tcPr>
            <w:tcW w:w="675" w:type="dxa"/>
            <w:tcBorders>
              <w:top w:val="single" w:sz="4" w:space="0" w:color="auto"/>
              <w:bottom w:val="single" w:sz="4" w:space="0" w:color="auto"/>
            </w:tcBorders>
          </w:tcPr>
          <w:p w:rsidR="00C33544" w:rsidRPr="00AD5D27" w:rsidRDefault="00C33544" w:rsidP="00C33544">
            <w:pPr>
              <w:widowControl w:val="0"/>
              <w:jc w:val="center"/>
            </w:pPr>
            <w:r w:rsidRPr="00AD5D27">
              <w:t>04</w:t>
            </w:r>
          </w:p>
        </w:tc>
        <w:tc>
          <w:tcPr>
            <w:tcW w:w="566" w:type="dxa"/>
            <w:tcBorders>
              <w:top w:val="single" w:sz="4" w:space="0" w:color="auto"/>
              <w:bottom w:val="single" w:sz="4" w:space="0" w:color="auto"/>
            </w:tcBorders>
          </w:tcPr>
          <w:p w:rsidR="00C33544" w:rsidRPr="00AD5D27" w:rsidRDefault="00C33544" w:rsidP="00C33544">
            <w:pPr>
              <w:widowControl w:val="0"/>
              <w:jc w:val="center"/>
            </w:pPr>
            <w:r w:rsidRPr="00AD5D27">
              <w:t>0</w:t>
            </w:r>
          </w:p>
        </w:tc>
        <w:tc>
          <w:tcPr>
            <w:tcW w:w="708" w:type="dxa"/>
            <w:tcBorders>
              <w:top w:val="single" w:sz="4" w:space="0" w:color="auto"/>
              <w:bottom w:val="single" w:sz="4" w:space="0" w:color="auto"/>
            </w:tcBorders>
          </w:tcPr>
          <w:p w:rsidR="00C33544" w:rsidRPr="00AD5D27" w:rsidRDefault="00C33544" w:rsidP="00C33544">
            <w:pPr>
              <w:widowControl w:val="0"/>
              <w:jc w:val="center"/>
            </w:pPr>
            <w:r w:rsidRPr="00AD5D27">
              <w:t>03</w:t>
            </w:r>
          </w:p>
        </w:tc>
        <w:tc>
          <w:tcPr>
            <w:tcW w:w="569" w:type="dxa"/>
            <w:tcBorders>
              <w:top w:val="single" w:sz="4" w:space="0" w:color="auto"/>
              <w:bottom w:val="single" w:sz="4" w:space="0" w:color="auto"/>
            </w:tcBorders>
          </w:tcPr>
          <w:p w:rsidR="00C33544" w:rsidRPr="00AD5D27" w:rsidRDefault="00C33544" w:rsidP="00C33544">
            <w:pPr>
              <w:widowControl w:val="0"/>
              <w:jc w:val="center"/>
            </w:pPr>
            <w:r w:rsidRPr="00AD5D27">
              <w:t>01</w:t>
            </w:r>
          </w:p>
        </w:tc>
        <w:tc>
          <w:tcPr>
            <w:tcW w:w="3830" w:type="dxa"/>
            <w:tcBorders>
              <w:top w:val="single" w:sz="4" w:space="0" w:color="auto"/>
              <w:bottom w:val="single" w:sz="4" w:space="0" w:color="auto"/>
            </w:tcBorders>
          </w:tcPr>
          <w:p w:rsidR="007C2380" w:rsidRPr="00AD5D27" w:rsidRDefault="007C2380" w:rsidP="007C2380">
            <w:pPr>
              <w:widowControl w:val="0"/>
            </w:pPr>
            <w:r w:rsidRPr="00AD5D27">
              <w:t xml:space="preserve">Создание </w:t>
            </w:r>
          </w:p>
          <w:p w:rsidR="007C2380" w:rsidRPr="00AD5D27" w:rsidRDefault="007C2380" w:rsidP="007C2380">
            <w:pPr>
              <w:widowControl w:val="0"/>
            </w:pPr>
            <w:r w:rsidRPr="00AD5D27">
              <w:t xml:space="preserve">условий для </w:t>
            </w:r>
          </w:p>
          <w:p w:rsidR="007C2380" w:rsidRPr="00AD5D27" w:rsidRDefault="007C2380" w:rsidP="007C2380">
            <w:pPr>
              <w:widowControl w:val="0"/>
            </w:pPr>
            <w:r w:rsidRPr="00AD5D27">
              <w:t xml:space="preserve">свободного доступа инвалидов к жилым </w:t>
            </w:r>
          </w:p>
          <w:p w:rsidR="00C33544" w:rsidRPr="00AD5D27" w:rsidRDefault="007C2380" w:rsidP="007C2380">
            <w:pPr>
              <w:widowControl w:val="0"/>
            </w:pPr>
            <w:r w:rsidRPr="00AD5D27">
              <w:t>помещениям</w:t>
            </w:r>
          </w:p>
        </w:tc>
        <w:tc>
          <w:tcPr>
            <w:tcW w:w="3403" w:type="dxa"/>
            <w:tcBorders>
              <w:top w:val="single" w:sz="4" w:space="0" w:color="auto"/>
              <w:bottom w:val="single" w:sz="4" w:space="0" w:color="auto"/>
            </w:tcBorders>
          </w:tcPr>
          <w:p w:rsidR="00C33544" w:rsidRPr="00AD5D27" w:rsidRDefault="00C33544" w:rsidP="00C33544">
            <w:pPr>
              <w:pStyle w:val="ConsPlusNormal"/>
              <w:ind w:left="-106" w:firstLine="0"/>
              <w:rPr>
                <w:rFonts w:ascii="Times New Roman" w:hAnsi="Times New Roman" w:cs="Times New Roman"/>
              </w:rPr>
            </w:pPr>
            <w:r w:rsidRPr="00AD5D27">
              <w:rPr>
                <w:rFonts w:ascii="Times New Roman" w:hAnsi="Times New Roman" w:cs="Times New Roman"/>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C33544" w:rsidRPr="00AD5D27" w:rsidRDefault="00C33544" w:rsidP="00C33544">
            <w:r w:rsidRPr="00AD5D27">
              <w:t>2028 год</w:t>
            </w:r>
          </w:p>
        </w:tc>
        <w:tc>
          <w:tcPr>
            <w:tcW w:w="3688" w:type="dxa"/>
            <w:tcBorders>
              <w:top w:val="single" w:sz="4" w:space="0" w:color="auto"/>
              <w:bottom w:val="single" w:sz="4" w:space="0" w:color="auto"/>
            </w:tcBorders>
            <w:shd w:val="clear" w:color="auto" w:fill="auto"/>
          </w:tcPr>
          <w:p w:rsidR="00C33544" w:rsidRPr="00AD5D27" w:rsidRDefault="00AD5D27" w:rsidP="00C33544">
            <w:pPr>
              <w:widowControl w:val="0"/>
              <w:snapToGrid w:val="0"/>
              <w:rPr>
                <w:lang w:bidi="ru-RU"/>
              </w:rPr>
            </w:pPr>
            <w:r w:rsidRPr="00AD5D27">
              <w:rPr>
                <w:lang w:bidi="ru-RU"/>
              </w:rPr>
              <w:t>Увеличение объектов со свободным доступом для инвалидов</w:t>
            </w:r>
          </w:p>
        </w:tc>
      </w:tr>
      <w:tr w:rsidR="007C2380" w:rsidRPr="00BA0864" w:rsidTr="00BA0864">
        <w:trPr>
          <w:jc w:val="center"/>
        </w:trPr>
        <w:tc>
          <w:tcPr>
            <w:tcW w:w="675" w:type="dxa"/>
            <w:tcBorders>
              <w:top w:val="single" w:sz="4" w:space="0" w:color="auto"/>
              <w:bottom w:val="single" w:sz="4" w:space="0" w:color="auto"/>
            </w:tcBorders>
          </w:tcPr>
          <w:p w:rsidR="007C2380" w:rsidRPr="00AD5D27" w:rsidRDefault="007C2380" w:rsidP="007C2380">
            <w:pPr>
              <w:widowControl w:val="0"/>
              <w:jc w:val="center"/>
              <w:rPr>
                <w:b/>
              </w:rPr>
            </w:pPr>
            <w:r w:rsidRPr="00AD5D27">
              <w:rPr>
                <w:b/>
              </w:rPr>
              <w:t>04</w:t>
            </w:r>
          </w:p>
        </w:tc>
        <w:tc>
          <w:tcPr>
            <w:tcW w:w="566" w:type="dxa"/>
            <w:tcBorders>
              <w:top w:val="single" w:sz="4" w:space="0" w:color="auto"/>
              <w:bottom w:val="single" w:sz="4" w:space="0" w:color="auto"/>
            </w:tcBorders>
          </w:tcPr>
          <w:p w:rsidR="007C2380" w:rsidRPr="00AD5D27" w:rsidRDefault="007C2380" w:rsidP="007C2380">
            <w:pPr>
              <w:widowControl w:val="0"/>
              <w:jc w:val="center"/>
              <w:rPr>
                <w:b/>
              </w:rPr>
            </w:pPr>
            <w:r w:rsidRPr="00AD5D27">
              <w:rPr>
                <w:b/>
              </w:rPr>
              <w:t>0</w:t>
            </w:r>
          </w:p>
        </w:tc>
        <w:tc>
          <w:tcPr>
            <w:tcW w:w="708" w:type="dxa"/>
            <w:tcBorders>
              <w:top w:val="single" w:sz="4" w:space="0" w:color="auto"/>
              <w:bottom w:val="single" w:sz="4" w:space="0" w:color="auto"/>
            </w:tcBorders>
          </w:tcPr>
          <w:p w:rsidR="007C2380" w:rsidRPr="00AD5D27" w:rsidRDefault="007C2380" w:rsidP="007C2380">
            <w:pPr>
              <w:widowControl w:val="0"/>
              <w:jc w:val="center"/>
              <w:rPr>
                <w:b/>
              </w:rPr>
            </w:pPr>
            <w:r w:rsidRPr="00AD5D27">
              <w:rPr>
                <w:b/>
              </w:rPr>
              <w:t>04</w:t>
            </w:r>
          </w:p>
        </w:tc>
        <w:tc>
          <w:tcPr>
            <w:tcW w:w="569" w:type="dxa"/>
            <w:tcBorders>
              <w:top w:val="single" w:sz="4" w:space="0" w:color="auto"/>
              <w:bottom w:val="single" w:sz="4" w:space="0" w:color="auto"/>
            </w:tcBorders>
          </w:tcPr>
          <w:p w:rsidR="007C2380" w:rsidRPr="00AD5D27" w:rsidRDefault="007C2380" w:rsidP="007C2380">
            <w:pPr>
              <w:widowControl w:val="0"/>
              <w:jc w:val="center"/>
              <w:rPr>
                <w:b/>
              </w:rPr>
            </w:pPr>
          </w:p>
        </w:tc>
        <w:tc>
          <w:tcPr>
            <w:tcW w:w="3830" w:type="dxa"/>
            <w:tcBorders>
              <w:top w:val="single" w:sz="4" w:space="0" w:color="000000"/>
              <w:left w:val="single" w:sz="4" w:space="0" w:color="000000"/>
              <w:bottom w:val="single" w:sz="4" w:space="0" w:color="000000"/>
              <w:right w:val="single" w:sz="4" w:space="0" w:color="000000"/>
            </w:tcBorders>
            <w:shd w:val="clear" w:color="auto" w:fill="auto"/>
          </w:tcPr>
          <w:p w:rsidR="007C2380" w:rsidRPr="00AD5D27" w:rsidRDefault="007C2380" w:rsidP="007C2380">
            <w:pPr>
              <w:rPr>
                <w:b/>
              </w:rPr>
            </w:pPr>
            <w:r w:rsidRPr="00AD5D27">
              <w:rPr>
                <w:b/>
              </w:rPr>
              <w:t>Ремонт жилого фонда инвалидов</w:t>
            </w:r>
          </w:p>
        </w:tc>
        <w:tc>
          <w:tcPr>
            <w:tcW w:w="3403" w:type="dxa"/>
            <w:tcBorders>
              <w:top w:val="single" w:sz="4" w:space="0" w:color="auto"/>
              <w:bottom w:val="single" w:sz="4" w:space="0" w:color="auto"/>
            </w:tcBorders>
          </w:tcPr>
          <w:p w:rsidR="007C2380" w:rsidRPr="00AD5D27" w:rsidRDefault="007C2380" w:rsidP="007C2380">
            <w:pPr>
              <w:rPr>
                <w:b/>
              </w:rPr>
            </w:pPr>
            <w:r w:rsidRPr="00AD5D27">
              <w:rPr>
                <w:b/>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C2380" w:rsidRPr="00AD5D27" w:rsidRDefault="007C2380" w:rsidP="007C2380">
            <w:pPr>
              <w:rPr>
                <w:b/>
              </w:rPr>
            </w:pPr>
            <w:r w:rsidRPr="00AD5D27">
              <w:rPr>
                <w:b/>
              </w:rPr>
              <w:t>2028 год</w:t>
            </w:r>
          </w:p>
        </w:tc>
        <w:tc>
          <w:tcPr>
            <w:tcW w:w="3688" w:type="dxa"/>
            <w:tcBorders>
              <w:top w:val="single" w:sz="4" w:space="0" w:color="auto"/>
              <w:bottom w:val="single" w:sz="4" w:space="0" w:color="auto"/>
            </w:tcBorders>
            <w:shd w:val="clear" w:color="auto" w:fill="auto"/>
          </w:tcPr>
          <w:p w:rsidR="007C2380" w:rsidRPr="00AD5D27" w:rsidRDefault="007C2380" w:rsidP="007C2380">
            <w:pPr>
              <w:widowControl w:val="0"/>
              <w:snapToGrid w:val="0"/>
              <w:rPr>
                <w:b/>
                <w:lang w:bidi="ru-RU"/>
              </w:rPr>
            </w:pPr>
          </w:p>
        </w:tc>
      </w:tr>
      <w:tr w:rsidR="007C2380" w:rsidRPr="00BA0864" w:rsidTr="00BA0864">
        <w:trPr>
          <w:jc w:val="center"/>
        </w:trPr>
        <w:tc>
          <w:tcPr>
            <w:tcW w:w="675" w:type="dxa"/>
            <w:tcBorders>
              <w:top w:val="single" w:sz="4" w:space="0" w:color="auto"/>
              <w:bottom w:val="single" w:sz="4" w:space="0" w:color="auto"/>
            </w:tcBorders>
          </w:tcPr>
          <w:p w:rsidR="007C2380" w:rsidRPr="00AD5D27" w:rsidRDefault="007C2380" w:rsidP="007C2380">
            <w:pPr>
              <w:widowControl w:val="0"/>
              <w:jc w:val="center"/>
            </w:pPr>
            <w:r w:rsidRPr="00AD5D27">
              <w:t>04</w:t>
            </w:r>
          </w:p>
        </w:tc>
        <w:tc>
          <w:tcPr>
            <w:tcW w:w="566" w:type="dxa"/>
            <w:tcBorders>
              <w:top w:val="single" w:sz="4" w:space="0" w:color="auto"/>
              <w:bottom w:val="single" w:sz="4" w:space="0" w:color="auto"/>
            </w:tcBorders>
          </w:tcPr>
          <w:p w:rsidR="007C2380" w:rsidRPr="00AD5D27" w:rsidRDefault="007C2380" w:rsidP="007C2380">
            <w:pPr>
              <w:widowControl w:val="0"/>
              <w:jc w:val="center"/>
            </w:pPr>
            <w:r w:rsidRPr="00AD5D27">
              <w:t>0</w:t>
            </w:r>
          </w:p>
        </w:tc>
        <w:tc>
          <w:tcPr>
            <w:tcW w:w="708" w:type="dxa"/>
            <w:tcBorders>
              <w:top w:val="single" w:sz="4" w:space="0" w:color="auto"/>
              <w:bottom w:val="single" w:sz="4" w:space="0" w:color="auto"/>
            </w:tcBorders>
          </w:tcPr>
          <w:p w:rsidR="007C2380" w:rsidRPr="00AD5D27" w:rsidRDefault="007C2380" w:rsidP="007C2380">
            <w:pPr>
              <w:widowControl w:val="0"/>
              <w:jc w:val="center"/>
            </w:pPr>
            <w:r w:rsidRPr="00AD5D27">
              <w:t>04</w:t>
            </w:r>
          </w:p>
        </w:tc>
        <w:tc>
          <w:tcPr>
            <w:tcW w:w="569" w:type="dxa"/>
            <w:tcBorders>
              <w:top w:val="single" w:sz="4" w:space="0" w:color="auto"/>
              <w:bottom w:val="single" w:sz="4" w:space="0" w:color="auto"/>
            </w:tcBorders>
          </w:tcPr>
          <w:p w:rsidR="007C2380" w:rsidRPr="00AD5D27" w:rsidRDefault="007C2380" w:rsidP="007C2380">
            <w:pPr>
              <w:widowControl w:val="0"/>
              <w:jc w:val="center"/>
            </w:pPr>
            <w:r w:rsidRPr="00AD5D27">
              <w:t>01</w:t>
            </w:r>
          </w:p>
        </w:tc>
        <w:tc>
          <w:tcPr>
            <w:tcW w:w="3830" w:type="dxa"/>
            <w:tcBorders>
              <w:left w:val="single" w:sz="4" w:space="0" w:color="000000"/>
              <w:right w:val="single" w:sz="4" w:space="0" w:color="000000"/>
            </w:tcBorders>
            <w:shd w:val="clear" w:color="auto" w:fill="auto"/>
          </w:tcPr>
          <w:p w:rsidR="007C2380" w:rsidRPr="00AD5D27" w:rsidRDefault="007C2380" w:rsidP="007C2380">
            <w:r w:rsidRPr="00AD5D27">
              <w:t xml:space="preserve">Капитальный </w:t>
            </w:r>
          </w:p>
          <w:p w:rsidR="007C2380" w:rsidRPr="00AD5D27" w:rsidRDefault="007C2380" w:rsidP="007C2380">
            <w:r w:rsidRPr="00AD5D27">
              <w:t>ремонт дома или квартиры в жилом доме</w:t>
            </w:r>
          </w:p>
        </w:tc>
        <w:tc>
          <w:tcPr>
            <w:tcW w:w="3403" w:type="dxa"/>
            <w:tcBorders>
              <w:top w:val="single" w:sz="4" w:space="0" w:color="auto"/>
              <w:bottom w:val="single" w:sz="4" w:space="0" w:color="auto"/>
            </w:tcBorders>
          </w:tcPr>
          <w:p w:rsidR="007C2380" w:rsidRPr="00AD5D27" w:rsidRDefault="007C2380" w:rsidP="007C2380">
            <w:r w:rsidRPr="00AD5D27">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C2380" w:rsidRPr="00AD5D27" w:rsidRDefault="007C2380" w:rsidP="007C2380">
            <w:r w:rsidRPr="00AD5D27">
              <w:t>2028 год</w:t>
            </w:r>
          </w:p>
        </w:tc>
        <w:tc>
          <w:tcPr>
            <w:tcW w:w="3688" w:type="dxa"/>
            <w:tcBorders>
              <w:top w:val="single" w:sz="4" w:space="0" w:color="auto"/>
              <w:bottom w:val="single" w:sz="4" w:space="0" w:color="auto"/>
            </w:tcBorders>
            <w:shd w:val="clear" w:color="auto" w:fill="auto"/>
          </w:tcPr>
          <w:p w:rsidR="007C2380" w:rsidRPr="00AD5D27" w:rsidRDefault="00AD5D27" w:rsidP="007C2380">
            <w:pPr>
              <w:widowControl w:val="0"/>
              <w:snapToGrid w:val="0"/>
              <w:rPr>
                <w:lang w:bidi="ru-RU"/>
              </w:rPr>
            </w:pPr>
            <w:r w:rsidRPr="00AD5D27">
              <w:rPr>
                <w:lang w:bidi="ru-RU"/>
              </w:rPr>
              <w:t>Увеличение жилых домов со свободным доступом для инвалидов</w:t>
            </w:r>
          </w:p>
        </w:tc>
      </w:tr>
      <w:tr w:rsidR="000C56DC" w:rsidRPr="00BA0864" w:rsidTr="00BA0864">
        <w:trPr>
          <w:jc w:val="center"/>
        </w:trPr>
        <w:tc>
          <w:tcPr>
            <w:tcW w:w="675" w:type="dxa"/>
            <w:tcBorders>
              <w:top w:val="single" w:sz="4" w:space="0" w:color="auto"/>
              <w:bottom w:val="single" w:sz="4" w:space="0" w:color="auto"/>
            </w:tcBorders>
          </w:tcPr>
          <w:p w:rsidR="000C56DC" w:rsidRPr="00AD5D27" w:rsidRDefault="000C56DC" w:rsidP="000C56DC">
            <w:pPr>
              <w:widowControl w:val="0"/>
              <w:jc w:val="center"/>
              <w:rPr>
                <w:b/>
              </w:rPr>
            </w:pPr>
            <w:r w:rsidRPr="00AD5D27">
              <w:rPr>
                <w:b/>
              </w:rPr>
              <w:t>04</w:t>
            </w:r>
          </w:p>
        </w:tc>
        <w:tc>
          <w:tcPr>
            <w:tcW w:w="566" w:type="dxa"/>
            <w:tcBorders>
              <w:top w:val="single" w:sz="4" w:space="0" w:color="auto"/>
              <w:bottom w:val="single" w:sz="4" w:space="0" w:color="auto"/>
            </w:tcBorders>
          </w:tcPr>
          <w:p w:rsidR="000C56DC" w:rsidRPr="00AD5D27" w:rsidRDefault="000C56DC" w:rsidP="000C56DC">
            <w:pPr>
              <w:widowControl w:val="0"/>
              <w:jc w:val="center"/>
              <w:rPr>
                <w:b/>
              </w:rPr>
            </w:pPr>
            <w:r w:rsidRPr="00AD5D27">
              <w:rPr>
                <w:b/>
              </w:rPr>
              <w:t>0</w:t>
            </w:r>
          </w:p>
        </w:tc>
        <w:tc>
          <w:tcPr>
            <w:tcW w:w="708" w:type="dxa"/>
            <w:tcBorders>
              <w:top w:val="single" w:sz="4" w:space="0" w:color="auto"/>
              <w:bottom w:val="single" w:sz="4" w:space="0" w:color="auto"/>
            </w:tcBorders>
          </w:tcPr>
          <w:p w:rsidR="000C56DC" w:rsidRPr="00AD5D27" w:rsidRDefault="000C56DC" w:rsidP="000C56DC">
            <w:pPr>
              <w:widowControl w:val="0"/>
              <w:jc w:val="center"/>
              <w:rPr>
                <w:b/>
              </w:rPr>
            </w:pPr>
            <w:r w:rsidRPr="00AD5D27">
              <w:rPr>
                <w:b/>
              </w:rPr>
              <w:t>05</w:t>
            </w:r>
          </w:p>
        </w:tc>
        <w:tc>
          <w:tcPr>
            <w:tcW w:w="569" w:type="dxa"/>
            <w:tcBorders>
              <w:top w:val="single" w:sz="4" w:space="0" w:color="auto"/>
              <w:bottom w:val="single" w:sz="4" w:space="0" w:color="auto"/>
            </w:tcBorders>
          </w:tcPr>
          <w:p w:rsidR="000C56DC" w:rsidRPr="00AD5D27" w:rsidRDefault="000C56DC" w:rsidP="000C56DC">
            <w:pPr>
              <w:widowControl w:val="0"/>
              <w:jc w:val="center"/>
              <w:rPr>
                <w:b/>
              </w:rPr>
            </w:pPr>
          </w:p>
        </w:tc>
        <w:tc>
          <w:tcPr>
            <w:tcW w:w="3830" w:type="dxa"/>
            <w:tcBorders>
              <w:left w:val="single" w:sz="4" w:space="0" w:color="000000"/>
              <w:right w:val="single" w:sz="4" w:space="0" w:color="000000"/>
            </w:tcBorders>
            <w:shd w:val="clear" w:color="auto" w:fill="auto"/>
          </w:tcPr>
          <w:p w:rsidR="000C56DC" w:rsidRPr="00AD5D27" w:rsidRDefault="000C56DC" w:rsidP="000C56DC">
            <w:pPr>
              <w:rPr>
                <w:b/>
              </w:rPr>
            </w:pPr>
            <w:r w:rsidRPr="00AD5D27">
              <w:rPr>
                <w:b/>
              </w:rPr>
              <w:t>Социальная адаптация инвалидов, вовлечение их в общественно-культурную и спортивную жизнь района. Творческая и социоку</w:t>
            </w:r>
            <w:r w:rsidR="00395C2C">
              <w:rPr>
                <w:b/>
              </w:rPr>
              <w:t>льтурная реабилитация инвалидов</w:t>
            </w:r>
          </w:p>
        </w:tc>
        <w:tc>
          <w:tcPr>
            <w:tcW w:w="3403" w:type="dxa"/>
            <w:tcBorders>
              <w:top w:val="single" w:sz="4" w:space="0" w:color="auto"/>
              <w:bottom w:val="single" w:sz="4" w:space="0" w:color="auto"/>
            </w:tcBorders>
          </w:tcPr>
          <w:p w:rsidR="000C56DC" w:rsidRPr="00AD5D27" w:rsidRDefault="000C56DC" w:rsidP="000C56DC">
            <w:pPr>
              <w:pStyle w:val="ConsPlusNormal"/>
              <w:ind w:left="-106" w:firstLine="0"/>
              <w:rPr>
                <w:rFonts w:ascii="Times New Roman" w:hAnsi="Times New Roman" w:cs="Times New Roman"/>
                <w:b/>
              </w:rPr>
            </w:pPr>
            <w:r w:rsidRPr="00AD5D27">
              <w:rPr>
                <w:rFonts w:ascii="Times New Roman" w:hAnsi="Times New Roman" w:cs="Times New Roman"/>
                <w:b/>
              </w:rPr>
              <w:t xml:space="preserve">Муниципальное </w:t>
            </w:r>
            <w:r w:rsidR="002D4674">
              <w:rPr>
                <w:rFonts w:ascii="Times New Roman" w:hAnsi="Times New Roman" w:cs="Times New Roman"/>
                <w:b/>
              </w:rPr>
              <w:t>казенное</w:t>
            </w:r>
            <w:r w:rsidRPr="00AD5D27">
              <w:rPr>
                <w:rFonts w:ascii="Times New Roman" w:hAnsi="Times New Roman" w:cs="Times New Roman"/>
                <w:b/>
              </w:rPr>
              <w:t xml:space="preserve"> учреждение «Центр культуры, спорта и молодежной политики» Дальнереченского муниципального округа;</w:t>
            </w:r>
          </w:p>
          <w:p w:rsidR="000C56DC" w:rsidRPr="00AD5D27" w:rsidRDefault="000C56DC" w:rsidP="000C56DC">
            <w:pPr>
              <w:pStyle w:val="ConsPlusNormal"/>
              <w:ind w:left="-106"/>
              <w:rPr>
                <w:rFonts w:ascii="Times New Roman" w:hAnsi="Times New Roman" w:cs="Times New Roman"/>
                <w:b/>
              </w:rPr>
            </w:pPr>
          </w:p>
          <w:p w:rsidR="000C56DC" w:rsidRPr="00AD5D27" w:rsidRDefault="000C56DC" w:rsidP="000C56DC">
            <w:pPr>
              <w:pStyle w:val="ConsPlusNormal"/>
              <w:ind w:left="-106" w:firstLine="0"/>
              <w:rPr>
                <w:rFonts w:ascii="Times New Roman" w:hAnsi="Times New Roman" w:cs="Times New Roman"/>
                <w:b/>
              </w:rPr>
            </w:pPr>
            <w:r w:rsidRPr="00AD5D27">
              <w:rPr>
                <w:rFonts w:ascii="Times New Roman" w:hAnsi="Times New Roman" w:cs="Times New Roman"/>
                <w:b/>
              </w:rPr>
              <w:t xml:space="preserve">Муниципальное </w:t>
            </w:r>
            <w:r w:rsidR="002D4674">
              <w:rPr>
                <w:rFonts w:ascii="Times New Roman" w:hAnsi="Times New Roman" w:cs="Times New Roman"/>
                <w:b/>
              </w:rPr>
              <w:t>казенное</w:t>
            </w:r>
            <w:r w:rsidRPr="00AD5D27">
              <w:rPr>
                <w:rFonts w:ascii="Times New Roman" w:hAnsi="Times New Roman" w:cs="Times New Roman"/>
                <w:b/>
              </w:rPr>
              <w:t xml:space="preserve"> учреждение «Централизованная библиотечная система» Дальнереченского муниципального округа</w:t>
            </w:r>
          </w:p>
        </w:tc>
        <w:tc>
          <w:tcPr>
            <w:tcW w:w="1861" w:type="dxa"/>
            <w:tcBorders>
              <w:top w:val="single" w:sz="4" w:space="0" w:color="auto"/>
              <w:bottom w:val="single" w:sz="4" w:space="0" w:color="auto"/>
            </w:tcBorders>
            <w:shd w:val="clear" w:color="auto" w:fill="auto"/>
          </w:tcPr>
          <w:p w:rsidR="000C56DC" w:rsidRPr="00AD5D27" w:rsidRDefault="000C56DC" w:rsidP="000C56DC">
            <w:pPr>
              <w:rPr>
                <w:b/>
              </w:rPr>
            </w:pPr>
            <w:r w:rsidRPr="00AD5D27">
              <w:rPr>
                <w:b/>
              </w:rPr>
              <w:t>2026-2030 годы</w:t>
            </w:r>
          </w:p>
        </w:tc>
        <w:tc>
          <w:tcPr>
            <w:tcW w:w="3688" w:type="dxa"/>
            <w:tcBorders>
              <w:top w:val="single" w:sz="4" w:space="0" w:color="auto"/>
              <w:bottom w:val="single" w:sz="4" w:space="0" w:color="auto"/>
            </w:tcBorders>
            <w:shd w:val="clear" w:color="auto" w:fill="auto"/>
          </w:tcPr>
          <w:p w:rsidR="000C56DC" w:rsidRPr="00AD5D27" w:rsidRDefault="000C56DC" w:rsidP="000C56DC">
            <w:pPr>
              <w:widowControl w:val="0"/>
              <w:snapToGrid w:val="0"/>
              <w:rPr>
                <w:b/>
                <w:lang w:bidi="ru-RU"/>
              </w:rPr>
            </w:pPr>
          </w:p>
        </w:tc>
      </w:tr>
      <w:tr w:rsidR="000C56DC" w:rsidRPr="00BA0864" w:rsidTr="00BA0864">
        <w:trPr>
          <w:jc w:val="center"/>
        </w:trPr>
        <w:tc>
          <w:tcPr>
            <w:tcW w:w="675" w:type="dxa"/>
            <w:tcBorders>
              <w:top w:val="single" w:sz="4" w:space="0" w:color="auto"/>
              <w:bottom w:val="single" w:sz="4" w:space="0" w:color="auto"/>
            </w:tcBorders>
          </w:tcPr>
          <w:p w:rsidR="000C56DC" w:rsidRPr="00AD5D27" w:rsidRDefault="000C56DC" w:rsidP="000C56DC">
            <w:pPr>
              <w:widowControl w:val="0"/>
              <w:jc w:val="center"/>
            </w:pPr>
            <w:r w:rsidRPr="00AD5D27">
              <w:t>04</w:t>
            </w:r>
          </w:p>
        </w:tc>
        <w:tc>
          <w:tcPr>
            <w:tcW w:w="566" w:type="dxa"/>
            <w:tcBorders>
              <w:top w:val="single" w:sz="4" w:space="0" w:color="auto"/>
              <w:bottom w:val="single" w:sz="4" w:space="0" w:color="auto"/>
            </w:tcBorders>
          </w:tcPr>
          <w:p w:rsidR="000C56DC" w:rsidRPr="00AD5D27" w:rsidRDefault="000C56DC" w:rsidP="000C56DC">
            <w:pPr>
              <w:widowControl w:val="0"/>
              <w:jc w:val="center"/>
            </w:pPr>
            <w:r w:rsidRPr="00AD5D27">
              <w:t>0</w:t>
            </w:r>
          </w:p>
        </w:tc>
        <w:tc>
          <w:tcPr>
            <w:tcW w:w="708" w:type="dxa"/>
            <w:tcBorders>
              <w:top w:val="single" w:sz="4" w:space="0" w:color="auto"/>
              <w:bottom w:val="single" w:sz="4" w:space="0" w:color="auto"/>
            </w:tcBorders>
          </w:tcPr>
          <w:p w:rsidR="000C56DC" w:rsidRPr="00AD5D27" w:rsidRDefault="000C56DC" w:rsidP="000C56DC">
            <w:pPr>
              <w:widowControl w:val="0"/>
              <w:jc w:val="center"/>
            </w:pPr>
            <w:r w:rsidRPr="00AD5D27">
              <w:t>05</w:t>
            </w:r>
          </w:p>
        </w:tc>
        <w:tc>
          <w:tcPr>
            <w:tcW w:w="569" w:type="dxa"/>
            <w:tcBorders>
              <w:top w:val="single" w:sz="4" w:space="0" w:color="auto"/>
              <w:bottom w:val="single" w:sz="4" w:space="0" w:color="auto"/>
            </w:tcBorders>
          </w:tcPr>
          <w:p w:rsidR="000C56DC" w:rsidRPr="00AD5D27" w:rsidRDefault="000C56DC" w:rsidP="000C56DC">
            <w:pPr>
              <w:widowControl w:val="0"/>
              <w:jc w:val="center"/>
            </w:pPr>
            <w:r w:rsidRPr="00AD5D27">
              <w:t>01</w:t>
            </w:r>
          </w:p>
        </w:tc>
        <w:tc>
          <w:tcPr>
            <w:tcW w:w="3830" w:type="dxa"/>
            <w:tcBorders>
              <w:left w:val="single" w:sz="4" w:space="0" w:color="000000"/>
              <w:bottom w:val="single" w:sz="4" w:space="0" w:color="000000"/>
              <w:right w:val="single" w:sz="4" w:space="0" w:color="000000"/>
            </w:tcBorders>
            <w:shd w:val="clear" w:color="auto" w:fill="auto"/>
          </w:tcPr>
          <w:p w:rsidR="000C56DC" w:rsidRPr="00AD5D27" w:rsidRDefault="000C56DC" w:rsidP="000C56DC">
            <w:r w:rsidRPr="00AD5D27">
              <w:t xml:space="preserve">Проведение </w:t>
            </w:r>
          </w:p>
          <w:p w:rsidR="000C56DC" w:rsidRPr="00AD5D27" w:rsidRDefault="000C56DC" w:rsidP="000C56DC">
            <w:r w:rsidRPr="00AD5D27">
              <w:t>культурных и спортивных мероприятий для инвалидов</w:t>
            </w:r>
          </w:p>
        </w:tc>
        <w:tc>
          <w:tcPr>
            <w:tcW w:w="3403" w:type="dxa"/>
            <w:tcBorders>
              <w:top w:val="single" w:sz="4" w:space="0" w:color="auto"/>
              <w:bottom w:val="single" w:sz="4" w:space="0" w:color="auto"/>
            </w:tcBorders>
          </w:tcPr>
          <w:p w:rsidR="000C56DC" w:rsidRPr="00AD5D27" w:rsidRDefault="000C56DC" w:rsidP="000C56DC">
            <w:pPr>
              <w:pStyle w:val="ConsPlusNormal"/>
              <w:ind w:left="-106" w:firstLine="0"/>
              <w:rPr>
                <w:rFonts w:ascii="Times New Roman" w:hAnsi="Times New Roman" w:cs="Times New Roman"/>
              </w:rPr>
            </w:pPr>
            <w:r w:rsidRPr="00AD5D27">
              <w:rPr>
                <w:rFonts w:ascii="Times New Roman" w:hAnsi="Times New Roman" w:cs="Times New Roman"/>
              </w:rPr>
              <w:t xml:space="preserve">Муниципальное </w:t>
            </w:r>
            <w:r w:rsidR="002D4674">
              <w:rPr>
                <w:rFonts w:ascii="Times New Roman" w:hAnsi="Times New Roman" w:cs="Times New Roman"/>
              </w:rPr>
              <w:t>казенное</w:t>
            </w:r>
            <w:r w:rsidRPr="00AD5D27">
              <w:rPr>
                <w:rFonts w:ascii="Times New Roman" w:hAnsi="Times New Roman" w:cs="Times New Roman"/>
              </w:rPr>
              <w:t xml:space="preserve"> учреждение «Центр культуры, спорта и молодежной политики» Дальнереченского муниципального округа;</w:t>
            </w:r>
          </w:p>
          <w:p w:rsidR="000C56DC" w:rsidRPr="00AD5D27" w:rsidRDefault="000C56DC" w:rsidP="000C56DC">
            <w:pPr>
              <w:pStyle w:val="ConsPlusNormal"/>
              <w:ind w:left="-106"/>
              <w:rPr>
                <w:rFonts w:ascii="Times New Roman" w:hAnsi="Times New Roman" w:cs="Times New Roman"/>
              </w:rPr>
            </w:pPr>
          </w:p>
          <w:p w:rsidR="000C56DC" w:rsidRPr="00AD5D27" w:rsidRDefault="000C56DC" w:rsidP="000C56DC">
            <w:pPr>
              <w:pStyle w:val="ConsPlusNormal"/>
              <w:ind w:left="-106" w:firstLine="0"/>
              <w:rPr>
                <w:rFonts w:ascii="Times New Roman" w:hAnsi="Times New Roman" w:cs="Times New Roman"/>
              </w:rPr>
            </w:pPr>
            <w:r w:rsidRPr="00AD5D27">
              <w:rPr>
                <w:rFonts w:ascii="Times New Roman" w:hAnsi="Times New Roman" w:cs="Times New Roman"/>
              </w:rPr>
              <w:lastRenderedPageBreak/>
              <w:t xml:space="preserve">Муниципальное </w:t>
            </w:r>
            <w:r w:rsidR="002D4674">
              <w:rPr>
                <w:rFonts w:ascii="Times New Roman" w:hAnsi="Times New Roman" w:cs="Times New Roman"/>
              </w:rPr>
              <w:t>казенное</w:t>
            </w:r>
            <w:r w:rsidRPr="00AD5D27">
              <w:rPr>
                <w:rFonts w:ascii="Times New Roman" w:hAnsi="Times New Roman" w:cs="Times New Roman"/>
              </w:rPr>
              <w:t xml:space="preserve"> учреждение «Централизованная библиотечная система» Дальнереченского муниципального округа</w:t>
            </w:r>
          </w:p>
        </w:tc>
        <w:tc>
          <w:tcPr>
            <w:tcW w:w="1861" w:type="dxa"/>
            <w:tcBorders>
              <w:top w:val="single" w:sz="4" w:space="0" w:color="auto"/>
              <w:bottom w:val="single" w:sz="4" w:space="0" w:color="auto"/>
            </w:tcBorders>
            <w:shd w:val="clear" w:color="auto" w:fill="auto"/>
          </w:tcPr>
          <w:p w:rsidR="000C56DC" w:rsidRPr="00AD5D27" w:rsidRDefault="000C56DC" w:rsidP="000C56DC">
            <w:r w:rsidRPr="00AD5D27">
              <w:lastRenderedPageBreak/>
              <w:t>2026-2030 годы</w:t>
            </w:r>
          </w:p>
        </w:tc>
        <w:tc>
          <w:tcPr>
            <w:tcW w:w="3688" w:type="dxa"/>
            <w:tcBorders>
              <w:top w:val="single" w:sz="4" w:space="0" w:color="auto"/>
              <w:bottom w:val="single" w:sz="4" w:space="0" w:color="auto"/>
            </w:tcBorders>
            <w:shd w:val="clear" w:color="auto" w:fill="auto"/>
          </w:tcPr>
          <w:p w:rsidR="000C56DC" w:rsidRPr="00AD5D27" w:rsidRDefault="00AD5D27" w:rsidP="000C56DC">
            <w:pPr>
              <w:widowControl w:val="0"/>
              <w:snapToGrid w:val="0"/>
              <w:rPr>
                <w:lang w:bidi="ru-RU"/>
              </w:rPr>
            </w:pPr>
            <w:r w:rsidRPr="00AD5D27">
              <w:rPr>
                <w:lang w:bidi="ru-RU"/>
              </w:rPr>
              <w:t>Увеличение доли вовлеченности инвалидов (вне зависимости от возраста) в мероприятия культурной и спортивной направленности</w:t>
            </w:r>
          </w:p>
        </w:tc>
      </w:tr>
    </w:tbl>
    <w:p w:rsidR="00301C81" w:rsidRDefault="00301C81">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BA0864" w:rsidRDefault="00BA0864">
      <w:pPr>
        <w:jc w:val="center"/>
        <w:rPr>
          <w:rFonts w:eastAsia="Calibri"/>
          <w:sz w:val="22"/>
          <w:szCs w:val="22"/>
        </w:rPr>
      </w:pPr>
    </w:p>
    <w:p w:rsidR="000C56DC" w:rsidRDefault="000C56DC">
      <w:pPr>
        <w:jc w:val="center"/>
        <w:rPr>
          <w:rFonts w:eastAsia="Calibri"/>
          <w:sz w:val="22"/>
          <w:szCs w:val="22"/>
        </w:rPr>
      </w:pPr>
    </w:p>
    <w:p w:rsidR="000C56DC" w:rsidRDefault="000C56DC">
      <w:pPr>
        <w:jc w:val="center"/>
        <w:rPr>
          <w:rFonts w:eastAsia="Calibri"/>
          <w:sz w:val="22"/>
          <w:szCs w:val="22"/>
        </w:rPr>
      </w:pPr>
    </w:p>
    <w:p w:rsidR="00301C81" w:rsidRDefault="00301C81">
      <w:pPr>
        <w:widowControl w:val="0"/>
        <w:jc w:val="center"/>
        <w:rPr>
          <w:sz w:val="27"/>
          <w:szCs w:val="27"/>
        </w:rPr>
      </w:pPr>
    </w:p>
    <w:p w:rsidR="00C618FE" w:rsidRDefault="00C618FE" w:rsidP="00C618FE">
      <w:pPr>
        <w:pStyle w:val="ConsPlusNormal"/>
        <w:ind w:firstLine="0"/>
        <w:jc w:val="right"/>
        <w:outlineLvl w:val="1"/>
      </w:pPr>
      <w:r>
        <w:rPr>
          <w:rFonts w:ascii="Times New Roman" w:hAnsi="Times New Roman" w:cs="Times New Roman"/>
        </w:rPr>
        <w:t>Приложение № 4</w:t>
      </w:r>
    </w:p>
    <w:p w:rsidR="00C618FE" w:rsidRDefault="00C618FE" w:rsidP="00C618FE">
      <w:pPr>
        <w:ind w:left="4536" w:firstLine="720"/>
        <w:jc w:val="right"/>
      </w:pPr>
      <w:r>
        <w:rPr>
          <w:rFonts w:eastAsia="Calibri"/>
        </w:rPr>
        <w:t>к муниципальной программе</w:t>
      </w:r>
    </w:p>
    <w:p w:rsidR="000F5179" w:rsidRDefault="00C618FE" w:rsidP="000F5179">
      <w:pPr>
        <w:ind w:left="4536" w:firstLine="720"/>
        <w:jc w:val="right"/>
        <w:rPr>
          <w:bCs/>
        </w:rPr>
      </w:pPr>
      <w:r>
        <w:rPr>
          <w:bCs/>
        </w:rPr>
        <w:t>«</w:t>
      </w:r>
      <w:r w:rsidR="000F5179" w:rsidRPr="000F5179">
        <w:rPr>
          <w:bCs/>
        </w:rPr>
        <w:t xml:space="preserve">Социальная поддержка инвалидов в </w:t>
      </w:r>
    </w:p>
    <w:p w:rsidR="00C618FE" w:rsidRDefault="000F5179" w:rsidP="000F5179">
      <w:pPr>
        <w:ind w:left="4536" w:firstLine="720"/>
        <w:jc w:val="right"/>
      </w:pPr>
      <w:r w:rsidRPr="000F5179">
        <w:rPr>
          <w:bCs/>
        </w:rPr>
        <w:t>Дальнереченском муниципальном округе на 2026-2030 годы</w:t>
      </w:r>
      <w:r w:rsidR="00C618FE">
        <w:rPr>
          <w:bCs/>
        </w:rPr>
        <w:t>»,</w:t>
      </w:r>
    </w:p>
    <w:p w:rsidR="00C618FE" w:rsidRDefault="00C618FE" w:rsidP="00C618FE">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rsidR="00C618FE" w:rsidRDefault="00C618FE" w:rsidP="00C618FE">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rsidR="00C618FE" w:rsidRDefault="00C618FE" w:rsidP="00C618FE">
      <w:pPr>
        <w:rPr>
          <w:b/>
          <w:bCs/>
        </w:rPr>
      </w:pPr>
      <w:r>
        <w:rPr>
          <w:b/>
          <w:bCs/>
        </w:rPr>
        <w:t xml:space="preserve">                                                                                                                                                                                                                                                                    от 00.00.2026 года № -па</w:t>
      </w:r>
    </w:p>
    <w:p w:rsidR="00C618FE" w:rsidRPr="00C618FE" w:rsidRDefault="00C618FE" w:rsidP="00C618FE"/>
    <w:p w:rsidR="00C618FE" w:rsidRPr="00C618FE" w:rsidRDefault="00C618FE" w:rsidP="00C618FE">
      <w:pPr>
        <w:jc w:val="center"/>
        <w:rPr>
          <w:b/>
          <w:sz w:val="27"/>
          <w:szCs w:val="27"/>
        </w:rPr>
      </w:pPr>
      <w:r w:rsidRPr="00C618FE">
        <w:rPr>
          <w:b/>
          <w:sz w:val="27"/>
          <w:szCs w:val="27"/>
        </w:rPr>
        <w:lastRenderedPageBreak/>
        <w:t>Ресурсное обеспечение реализации муниципальной программы «</w:t>
      </w:r>
      <w:r w:rsidR="000F5179" w:rsidRPr="000F5179">
        <w:rPr>
          <w:b/>
          <w:sz w:val="27"/>
          <w:szCs w:val="27"/>
        </w:rPr>
        <w:t>Социальная поддержка инвалидов в Дальнереченском муниципальном округе на 2026-2030 годы</w:t>
      </w:r>
      <w:r w:rsidRPr="00C618FE">
        <w:rPr>
          <w:b/>
          <w:sz w:val="27"/>
          <w:szCs w:val="27"/>
        </w:rPr>
        <w:t>»</w:t>
      </w:r>
    </w:p>
    <w:p w:rsidR="00C618FE" w:rsidRPr="00C618FE" w:rsidRDefault="00C618FE" w:rsidP="00C618FE">
      <w:pPr>
        <w:jc w:val="center"/>
        <w:rPr>
          <w:bCs/>
          <w:color w:val="26282F"/>
          <w:sz w:val="22"/>
          <w:szCs w:val="22"/>
        </w:rPr>
      </w:pPr>
    </w:p>
    <w:tbl>
      <w:tblPr>
        <w:tblW w:w="15735" w:type="dxa"/>
        <w:tblInd w:w="-176" w:type="dxa"/>
        <w:tblLayout w:type="fixed"/>
        <w:tblLook w:val="01E0" w:firstRow="1" w:lastRow="1" w:firstColumn="1" w:lastColumn="1" w:noHBand="0" w:noVBand="0"/>
      </w:tblPr>
      <w:tblGrid>
        <w:gridCol w:w="738"/>
        <w:gridCol w:w="2523"/>
        <w:gridCol w:w="709"/>
        <w:gridCol w:w="710"/>
        <w:gridCol w:w="567"/>
        <w:gridCol w:w="708"/>
        <w:gridCol w:w="1984"/>
        <w:gridCol w:w="1163"/>
        <w:gridCol w:w="992"/>
        <w:gridCol w:w="1134"/>
        <w:gridCol w:w="1134"/>
        <w:gridCol w:w="1134"/>
        <w:gridCol w:w="2239"/>
      </w:tblGrid>
      <w:tr w:rsidR="00487E70" w:rsidRPr="00487E70" w:rsidTr="00487E70">
        <w:trPr>
          <w:trHeight w:val="266"/>
        </w:trPr>
        <w:tc>
          <w:tcPr>
            <w:tcW w:w="738" w:type="dxa"/>
            <w:vMerge w:val="restart"/>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 п/п</w:t>
            </w:r>
          </w:p>
        </w:tc>
        <w:tc>
          <w:tcPr>
            <w:tcW w:w="2523" w:type="dxa"/>
            <w:vMerge w:val="restart"/>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Наименование</w:t>
            </w:r>
          </w:p>
        </w:tc>
        <w:tc>
          <w:tcPr>
            <w:tcW w:w="2694" w:type="dxa"/>
            <w:gridSpan w:val="4"/>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Классификация расходов</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ind w:left="-108" w:right="-108"/>
              <w:jc w:val="center"/>
              <w:rPr>
                <w:sz w:val="22"/>
                <w:szCs w:val="22"/>
              </w:rPr>
            </w:pPr>
            <w:r w:rsidRPr="00487E70">
              <w:rPr>
                <w:sz w:val="22"/>
                <w:szCs w:val="22"/>
              </w:rPr>
              <w:t>Объем финансирования в разрезе источников,</w:t>
            </w:r>
          </w:p>
          <w:p w:rsidR="00C618FE" w:rsidRPr="00487E70" w:rsidRDefault="00C618FE" w:rsidP="00C618FE">
            <w:pPr>
              <w:widowControl w:val="0"/>
              <w:jc w:val="center"/>
              <w:rPr>
                <w:sz w:val="22"/>
                <w:szCs w:val="22"/>
              </w:rPr>
            </w:pPr>
            <w:r w:rsidRPr="00487E70">
              <w:rPr>
                <w:sz w:val="22"/>
                <w:szCs w:val="22"/>
              </w:rPr>
              <w:t>тыс. руб.</w:t>
            </w:r>
          </w:p>
        </w:tc>
        <w:tc>
          <w:tcPr>
            <w:tcW w:w="5557" w:type="dxa"/>
            <w:gridSpan w:val="5"/>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Объем финансирования, тыс. рублей</w:t>
            </w:r>
          </w:p>
        </w:tc>
        <w:tc>
          <w:tcPr>
            <w:tcW w:w="2239" w:type="dxa"/>
            <w:vMerge w:val="restart"/>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Главный распорядитель (распорядитель) бюджетных средств, ответственный исполнитель, соисполнитель</w:t>
            </w:r>
          </w:p>
        </w:tc>
      </w:tr>
      <w:tr w:rsidR="00487E70" w:rsidRPr="00487E70" w:rsidTr="00487E70">
        <w:tc>
          <w:tcPr>
            <w:tcW w:w="738" w:type="dxa"/>
            <w:vMerge/>
            <w:tcBorders>
              <w:top w:val="single" w:sz="4" w:space="0" w:color="000000"/>
              <w:left w:val="single" w:sz="4" w:space="0" w:color="000000"/>
              <w:right w:val="single" w:sz="4" w:space="0" w:color="000000"/>
            </w:tcBorders>
            <w:shd w:val="clear" w:color="auto" w:fill="auto"/>
          </w:tcPr>
          <w:p w:rsidR="00C618FE" w:rsidRPr="00487E70" w:rsidRDefault="00C618FE" w:rsidP="00C618FE">
            <w:pPr>
              <w:widowControl w:val="0"/>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C618FE" w:rsidRPr="00487E70" w:rsidRDefault="00C618FE" w:rsidP="00C618FE">
            <w:pPr>
              <w:widowControl w:val="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ГРБС</w:t>
            </w:r>
          </w:p>
        </w:tc>
        <w:tc>
          <w:tcPr>
            <w:tcW w:w="710"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proofErr w:type="spellStart"/>
            <w:r w:rsidRPr="00487E70">
              <w:rPr>
                <w:sz w:val="22"/>
                <w:szCs w:val="22"/>
              </w:rPr>
              <w:t>Рз</w:t>
            </w:r>
            <w:proofErr w:type="spellEnd"/>
            <w:r w:rsidRPr="00487E70">
              <w:rPr>
                <w:sz w:val="22"/>
                <w:szCs w:val="22"/>
              </w:rPr>
              <w:t xml:space="preserve"> </w:t>
            </w:r>
            <w:proofErr w:type="spellStart"/>
            <w:r w:rsidRPr="00487E70">
              <w:rPr>
                <w:sz w:val="22"/>
                <w:szCs w:val="22"/>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ЦС</w:t>
            </w:r>
          </w:p>
        </w:tc>
        <w:tc>
          <w:tcPr>
            <w:tcW w:w="708"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ВР</w:t>
            </w:r>
          </w:p>
        </w:tc>
        <w:tc>
          <w:tcPr>
            <w:tcW w:w="1984" w:type="dxa"/>
            <w:vMerge/>
            <w:tcBorders>
              <w:top w:val="single" w:sz="4" w:space="0" w:color="000000"/>
              <w:left w:val="single" w:sz="4" w:space="0" w:color="000000"/>
              <w:right w:val="single" w:sz="4" w:space="0" w:color="000000"/>
            </w:tcBorders>
            <w:shd w:val="clear" w:color="auto" w:fill="auto"/>
          </w:tcPr>
          <w:p w:rsidR="00C618FE" w:rsidRPr="00487E70" w:rsidRDefault="00C618FE" w:rsidP="00C618FE">
            <w:pPr>
              <w:widowControl w:val="0"/>
              <w:jc w:val="center"/>
              <w:rPr>
                <w:sz w:val="22"/>
                <w:szCs w:val="22"/>
              </w:rPr>
            </w:pPr>
          </w:p>
        </w:tc>
        <w:tc>
          <w:tcPr>
            <w:tcW w:w="1163"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2026 г.</w:t>
            </w:r>
          </w:p>
        </w:tc>
        <w:tc>
          <w:tcPr>
            <w:tcW w:w="992"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2027 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2028 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2029г.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2030г.</w:t>
            </w:r>
          </w:p>
        </w:tc>
        <w:tc>
          <w:tcPr>
            <w:tcW w:w="2239" w:type="dxa"/>
            <w:vMerge/>
            <w:tcBorders>
              <w:top w:val="single" w:sz="4" w:space="0" w:color="000000"/>
              <w:left w:val="single" w:sz="4" w:space="0" w:color="000000"/>
              <w:right w:val="single" w:sz="4" w:space="0" w:color="000000"/>
            </w:tcBorders>
            <w:shd w:val="clear" w:color="auto" w:fill="auto"/>
          </w:tcPr>
          <w:p w:rsidR="00C618FE" w:rsidRPr="00487E70" w:rsidRDefault="00C618FE" w:rsidP="00C618FE">
            <w:pPr>
              <w:widowControl w:val="0"/>
              <w:jc w:val="center"/>
              <w:rPr>
                <w:sz w:val="22"/>
                <w:szCs w:val="22"/>
              </w:rPr>
            </w:pPr>
          </w:p>
        </w:tc>
      </w:tr>
      <w:tr w:rsidR="00487E70" w:rsidRPr="00487E70" w:rsidTr="00487E70">
        <w:trPr>
          <w:trHeight w:val="216"/>
        </w:trPr>
        <w:tc>
          <w:tcPr>
            <w:tcW w:w="738"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ind w:left="-15" w:firstLine="15"/>
              <w:jc w:val="center"/>
              <w:rPr>
                <w:sz w:val="22"/>
                <w:szCs w:val="22"/>
              </w:rPr>
            </w:pPr>
            <w:r w:rsidRPr="00487E70">
              <w:rPr>
                <w:sz w:val="22"/>
                <w:szCs w:val="22"/>
              </w:rPr>
              <w:t>1</w:t>
            </w:r>
          </w:p>
        </w:tc>
        <w:tc>
          <w:tcPr>
            <w:tcW w:w="2523"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2</w:t>
            </w:r>
          </w:p>
        </w:tc>
        <w:tc>
          <w:tcPr>
            <w:tcW w:w="709"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3</w:t>
            </w:r>
          </w:p>
        </w:tc>
        <w:tc>
          <w:tcPr>
            <w:tcW w:w="710"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4</w:t>
            </w:r>
          </w:p>
        </w:tc>
        <w:tc>
          <w:tcPr>
            <w:tcW w:w="567"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5</w:t>
            </w:r>
          </w:p>
        </w:tc>
        <w:tc>
          <w:tcPr>
            <w:tcW w:w="708"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6</w:t>
            </w:r>
          </w:p>
        </w:tc>
        <w:tc>
          <w:tcPr>
            <w:tcW w:w="1984"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b/>
                <w:sz w:val="22"/>
                <w:szCs w:val="22"/>
              </w:rPr>
            </w:pPr>
            <w:r w:rsidRPr="00487E70">
              <w:rPr>
                <w:b/>
                <w:sz w:val="22"/>
                <w:szCs w:val="22"/>
              </w:rPr>
              <w:t>7</w:t>
            </w:r>
          </w:p>
        </w:tc>
        <w:tc>
          <w:tcPr>
            <w:tcW w:w="1163"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8</w:t>
            </w:r>
          </w:p>
        </w:tc>
        <w:tc>
          <w:tcPr>
            <w:tcW w:w="992"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9</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10</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11</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12</w:t>
            </w:r>
          </w:p>
        </w:tc>
        <w:tc>
          <w:tcPr>
            <w:tcW w:w="2239" w:type="dxa"/>
            <w:tcBorders>
              <w:top w:val="single" w:sz="4" w:space="0" w:color="000000"/>
              <w:left w:val="single" w:sz="4" w:space="0" w:color="000000"/>
              <w:right w:val="single" w:sz="4" w:space="0" w:color="000000"/>
            </w:tcBorders>
            <w:shd w:val="clear" w:color="auto" w:fill="auto"/>
            <w:vAlign w:val="center"/>
          </w:tcPr>
          <w:p w:rsidR="00C618FE" w:rsidRPr="00487E70" w:rsidRDefault="00C618FE" w:rsidP="00C618FE">
            <w:pPr>
              <w:widowControl w:val="0"/>
              <w:jc w:val="center"/>
              <w:rPr>
                <w:sz w:val="22"/>
                <w:szCs w:val="22"/>
              </w:rPr>
            </w:pPr>
            <w:r w:rsidRPr="00487E70">
              <w:rPr>
                <w:sz w:val="22"/>
                <w:szCs w:val="22"/>
              </w:rPr>
              <w:t>13</w:t>
            </w:r>
          </w:p>
        </w:tc>
      </w:tr>
      <w:tr w:rsidR="00487E70" w:rsidRPr="00487E70" w:rsidTr="00487E70">
        <w:trPr>
          <w:trHeight w:val="58"/>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ind w:left="-15" w:firstLine="15"/>
              <w:jc w:val="center"/>
              <w:rPr>
                <w:sz w:val="22"/>
                <w:szCs w:val="22"/>
              </w:rPr>
            </w:pPr>
            <w:r w:rsidRPr="00487E70">
              <w:rPr>
                <w:sz w:val="22"/>
                <w:szCs w:val="22"/>
              </w:rPr>
              <w:t>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rPr>
                <w:b/>
                <w:sz w:val="22"/>
                <w:szCs w:val="22"/>
              </w:rPr>
            </w:pPr>
            <w:r w:rsidRPr="00487E70">
              <w:rPr>
                <w:sz w:val="22"/>
                <w:szCs w:val="22"/>
              </w:rPr>
              <w:t xml:space="preserve">Социальная поддержка инвалидов в Дальнереченском муниципальном округе на 2026-2030 годы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widowControl w:val="0"/>
              <w:ind w:left="113" w:right="113"/>
              <w:jc w:val="right"/>
              <w:rPr>
                <w:sz w:val="22"/>
                <w:szCs w:val="22"/>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widowControl w:val="0"/>
              <w:ind w:left="113" w:right="113"/>
              <w:jc w:val="right"/>
              <w:rPr>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widowControl w:val="0"/>
              <w:ind w:left="113" w:right="113"/>
              <w:jc w:val="right"/>
              <w:rPr>
                <w:sz w:val="22"/>
                <w:szCs w:val="22"/>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widowControl w:val="0"/>
              <w:ind w:left="113" w:right="113"/>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B74DC5" w:rsidRPr="00487E70" w:rsidRDefault="00B74DC5" w:rsidP="00B74DC5">
            <w:pPr>
              <w:widowControl w:val="0"/>
              <w:rPr>
                <w:b/>
                <w:sz w:val="22"/>
                <w:szCs w:val="22"/>
              </w:rPr>
            </w:pPr>
            <w:r w:rsidRPr="00487E70">
              <w:rPr>
                <w:b/>
                <w:sz w:val="22"/>
                <w:szCs w:val="22"/>
              </w:rPr>
              <w:t xml:space="preserve">Итого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b/>
                <w:bCs/>
                <w:sz w:val="18"/>
                <w:szCs w:val="18"/>
              </w:rPr>
            </w:pPr>
            <w:r w:rsidRPr="00487E70">
              <w:rPr>
                <w:b/>
                <w:bCs/>
                <w:sz w:val="18"/>
                <w:szCs w:val="18"/>
              </w:rPr>
              <w:t>145 000,00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b/>
                <w:bCs/>
                <w:sz w:val="18"/>
                <w:szCs w:val="18"/>
              </w:rPr>
            </w:pPr>
            <w:r w:rsidRPr="00487E70">
              <w:rPr>
                <w:b/>
                <w:bCs/>
                <w:sz w:val="18"/>
                <w:szCs w:val="18"/>
              </w:rPr>
              <w:t>45 000,00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b/>
                <w:bCs/>
                <w:sz w:val="18"/>
                <w:szCs w:val="18"/>
              </w:rPr>
            </w:pPr>
            <w:r w:rsidRPr="00487E70">
              <w:rPr>
                <w:b/>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b/>
                <w:bCs/>
                <w:sz w:val="18"/>
                <w:szCs w:val="18"/>
              </w:rPr>
            </w:pPr>
            <w:r w:rsidRPr="00487E70">
              <w:rPr>
                <w:b/>
                <w:bCs/>
                <w:sz w:val="18"/>
                <w:szCs w:val="18"/>
              </w:rPr>
              <w:t>16 500,00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b/>
                <w:bCs/>
                <w:sz w:val="18"/>
                <w:szCs w:val="18"/>
              </w:rPr>
            </w:pPr>
            <w:r w:rsidRPr="00487E70">
              <w:rPr>
                <w:b/>
                <w:bCs/>
                <w:sz w:val="18"/>
                <w:szCs w:val="18"/>
              </w:rPr>
              <w:t>17 000,00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4DC5" w:rsidRPr="00487E70" w:rsidRDefault="00B74DC5" w:rsidP="0015127D">
            <w:pPr>
              <w:widowControl w:val="0"/>
              <w:ind w:right="-108"/>
              <w:jc w:val="both"/>
              <w:rPr>
                <w:sz w:val="18"/>
                <w:szCs w:val="18"/>
              </w:rPr>
            </w:pPr>
            <w:r w:rsidRPr="00487E70">
              <w:rPr>
                <w:sz w:val="18"/>
                <w:szCs w:val="18"/>
              </w:rPr>
              <w:t>Администрация Дальнереченского муниципального округа</w:t>
            </w:r>
          </w:p>
        </w:tc>
      </w:tr>
      <w:tr w:rsidR="00487E70" w:rsidRPr="00487E70" w:rsidTr="00487E70">
        <w:trPr>
          <w:trHeight w:val="58"/>
        </w:trPr>
        <w:tc>
          <w:tcPr>
            <w:tcW w:w="738" w:type="dxa"/>
            <w:vMerge/>
            <w:tcBorders>
              <w:top w:val="single" w:sz="4" w:space="0" w:color="000000"/>
              <w:left w:val="single" w:sz="4" w:space="0" w:color="000000"/>
              <w:right w:val="single" w:sz="4" w:space="0" w:color="000000"/>
            </w:tcBorders>
            <w:shd w:val="clear" w:color="auto" w:fill="auto"/>
          </w:tcPr>
          <w:p w:rsidR="00B74DC5" w:rsidRPr="00487E70" w:rsidRDefault="00B74DC5" w:rsidP="00B74DC5">
            <w:pPr>
              <w:widowControl w:val="0"/>
              <w:ind w:left="-15" w:firstLine="15"/>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B74DC5" w:rsidRPr="00487E70" w:rsidRDefault="00B74DC5" w:rsidP="00B74DC5">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B74DC5" w:rsidRPr="00487E70" w:rsidRDefault="00B74DC5" w:rsidP="00B74DC5">
            <w:pPr>
              <w:widowControl w:val="0"/>
              <w:contextualSpacing/>
              <w:rPr>
                <w:sz w:val="22"/>
                <w:szCs w:val="22"/>
              </w:rPr>
            </w:pPr>
            <w:r w:rsidRPr="00487E70">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sz w:val="18"/>
                <w:szCs w:val="18"/>
              </w:rPr>
            </w:pPr>
            <w:r w:rsidRPr="00487E70">
              <w:rPr>
                <w:sz w:val="18"/>
                <w:szCs w:val="18"/>
              </w:rPr>
              <w:t>145 000,00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sz w:val="18"/>
                <w:szCs w:val="18"/>
              </w:rPr>
            </w:pPr>
            <w:r w:rsidRPr="00487E70">
              <w:rPr>
                <w:sz w:val="18"/>
                <w:szCs w:val="18"/>
              </w:rPr>
              <w:t>45 000,00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sz w:val="18"/>
                <w:szCs w:val="18"/>
              </w:rPr>
            </w:pPr>
            <w:r w:rsidRPr="00487E70">
              <w:rPr>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sz w:val="18"/>
                <w:szCs w:val="18"/>
              </w:rPr>
            </w:pPr>
            <w:r w:rsidRPr="00487E70">
              <w:rPr>
                <w:sz w:val="18"/>
                <w:szCs w:val="18"/>
              </w:rPr>
              <w:t>16 500,00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sz w:val="18"/>
                <w:szCs w:val="18"/>
              </w:rPr>
            </w:pPr>
            <w:r w:rsidRPr="00487E70">
              <w:rPr>
                <w:sz w:val="18"/>
                <w:szCs w:val="18"/>
              </w:rPr>
              <w:t>17 000,00</w:t>
            </w:r>
          </w:p>
        </w:tc>
        <w:tc>
          <w:tcPr>
            <w:tcW w:w="2239" w:type="dxa"/>
            <w:vMerge/>
            <w:tcBorders>
              <w:top w:val="single" w:sz="4" w:space="0" w:color="000000"/>
              <w:left w:val="single" w:sz="4" w:space="0" w:color="000000"/>
              <w:right w:val="single" w:sz="4" w:space="0" w:color="000000"/>
            </w:tcBorders>
            <w:shd w:val="clear" w:color="auto" w:fill="auto"/>
            <w:vAlign w:val="center"/>
          </w:tcPr>
          <w:p w:rsidR="00B74DC5" w:rsidRPr="00487E70" w:rsidRDefault="00B74DC5" w:rsidP="00B74DC5">
            <w:pPr>
              <w:widowControl w:val="0"/>
              <w:jc w:val="center"/>
              <w:rPr>
                <w:sz w:val="18"/>
                <w:szCs w:val="18"/>
              </w:rPr>
            </w:pPr>
          </w:p>
        </w:tc>
      </w:tr>
      <w:tr w:rsidR="00487E70" w:rsidRPr="00487E70" w:rsidTr="00487E70">
        <w:trPr>
          <w:trHeight w:val="229"/>
        </w:trPr>
        <w:tc>
          <w:tcPr>
            <w:tcW w:w="738" w:type="dxa"/>
            <w:vMerge/>
            <w:tcBorders>
              <w:top w:val="single" w:sz="4" w:space="0" w:color="000000"/>
              <w:left w:val="single" w:sz="4" w:space="0" w:color="000000"/>
              <w:right w:val="single" w:sz="4" w:space="0" w:color="000000"/>
            </w:tcBorders>
            <w:shd w:val="clear" w:color="auto" w:fill="auto"/>
          </w:tcPr>
          <w:p w:rsidR="00B74DC5" w:rsidRPr="00487E70" w:rsidRDefault="00B74DC5" w:rsidP="00B74DC5">
            <w:pPr>
              <w:widowControl w:val="0"/>
              <w:ind w:left="-15" w:firstLine="15"/>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B74DC5" w:rsidRPr="00487E70" w:rsidRDefault="00B74DC5" w:rsidP="00B74DC5">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487E70" w:rsidRDefault="00B74DC5" w:rsidP="00B74DC5">
            <w:pPr>
              <w:widowControl w:val="0"/>
              <w:contextualSpacing/>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487E70" w:rsidRDefault="00B74DC5" w:rsidP="00B74DC5">
            <w:pPr>
              <w:widowControl w:val="0"/>
              <w:jc w:val="center"/>
              <w:rPr>
                <w:szCs w:val="22"/>
              </w:rPr>
            </w:pPr>
            <w:r w:rsidRPr="00487E70">
              <w:rPr>
                <w:szCs w:val="22"/>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487E70" w:rsidRDefault="00B74DC5" w:rsidP="00B74DC5">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487E70" w:rsidRDefault="00B74DC5" w:rsidP="00B74DC5">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487E70" w:rsidRDefault="00B74DC5" w:rsidP="00B74DC5">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487E70" w:rsidRDefault="00B74DC5" w:rsidP="00B74DC5">
            <w:pPr>
              <w:jc w:val="center"/>
            </w:pPr>
            <w:r w:rsidRPr="00487E70">
              <w:t>0,00</w:t>
            </w:r>
          </w:p>
        </w:tc>
        <w:tc>
          <w:tcPr>
            <w:tcW w:w="2239" w:type="dxa"/>
            <w:vMerge/>
            <w:tcBorders>
              <w:top w:val="single" w:sz="4" w:space="0" w:color="000000"/>
              <w:left w:val="single" w:sz="4" w:space="0" w:color="000000"/>
              <w:right w:val="single" w:sz="4" w:space="0" w:color="000000"/>
            </w:tcBorders>
            <w:shd w:val="clear" w:color="auto" w:fill="auto"/>
            <w:vAlign w:val="center"/>
          </w:tcPr>
          <w:p w:rsidR="00B74DC5" w:rsidRPr="00487E70" w:rsidRDefault="00B74DC5" w:rsidP="00B74DC5">
            <w:pPr>
              <w:widowControl w:val="0"/>
              <w:jc w:val="center"/>
              <w:rPr>
                <w:sz w:val="18"/>
                <w:szCs w:val="18"/>
              </w:rPr>
            </w:pPr>
          </w:p>
        </w:tc>
      </w:tr>
      <w:tr w:rsidR="00487E70" w:rsidRPr="00487E70" w:rsidTr="00487E70">
        <w:trPr>
          <w:trHeight w:val="89"/>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ind w:left="-15" w:firstLine="15"/>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widowControl w:val="0"/>
              <w:jc w:val="center"/>
              <w:rPr>
                <w:sz w:val="22"/>
                <w:szCs w:val="22"/>
              </w:rPr>
            </w:pPr>
          </w:p>
        </w:tc>
        <w:tc>
          <w:tcPr>
            <w:tcW w:w="1984"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contextualSpacing/>
              <w:rPr>
                <w:sz w:val="22"/>
                <w:szCs w:val="22"/>
              </w:rPr>
            </w:pPr>
            <w:r w:rsidRPr="00487E70">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jc w:val="center"/>
              <w:rPr>
                <w:szCs w:val="22"/>
              </w:rPr>
            </w:pPr>
            <w:r w:rsidRPr="00487E70">
              <w:rPr>
                <w:szCs w:val="22"/>
              </w:rPr>
              <w:t>0,00</w:t>
            </w:r>
          </w:p>
        </w:tc>
        <w:tc>
          <w:tcPr>
            <w:tcW w:w="992"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4DC5" w:rsidRPr="00487E70" w:rsidRDefault="00B74DC5" w:rsidP="00B74DC5">
            <w:pPr>
              <w:widowControl w:val="0"/>
              <w:jc w:val="center"/>
              <w:rPr>
                <w:sz w:val="18"/>
                <w:szCs w:val="18"/>
              </w:rPr>
            </w:pPr>
          </w:p>
        </w:tc>
      </w:tr>
      <w:tr w:rsidR="00487E70" w:rsidRPr="00487E70" w:rsidTr="00487E70">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jc w:val="center"/>
              <w:rPr>
                <w:sz w:val="22"/>
                <w:szCs w:val="22"/>
              </w:rPr>
            </w:pPr>
            <w:r w:rsidRPr="00487E70">
              <w:rPr>
                <w:sz w:val="22"/>
                <w:szCs w:val="22"/>
              </w:rPr>
              <w:t>1.1.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rPr>
                <w:sz w:val="22"/>
                <w:szCs w:val="22"/>
              </w:rPr>
            </w:pPr>
            <w:r w:rsidRPr="00487E70">
              <w:rPr>
                <w:sz w:val="22"/>
                <w:szCs w:val="22"/>
              </w:rPr>
              <w:t>Основное мероприятие «Проведение организационных мероприятий по созданию доступной среды для инвалидов и других маломобильных групп населения»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487E70" w:rsidRDefault="00B74DC5" w:rsidP="00B74DC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r w:rsidRPr="00487E70">
              <w:rPr>
                <w:b/>
                <w:sz w:val="22"/>
                <w:szCs w:val="22"/>
              </w:rPr>
              <w:t xml:space="preserve">Всего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834A1F">
            <w:pPr>
              <w:widowControl w:val="0"/>
              <w:snapToGrid w:val="0"/>
              <w:jc w:val="center"/>
              <w:rPr>
                <w:b/>
                <w:bCs/>
                <w:sz w:val="18"/>
                <w:szCs w:val="18"/>
              </w:rPr>
            </w:pPr>
            <w:r w:rsidRPr="00487E70">
              <w:rPr>
                <w:b/>
                <w:bCs/>
                <w:sz w:val="18"/>
                <w:szCs w:val="18"/>
              </w:rPr>
              <w:t>1</w:t>
            </w:r>
            <w:r w:rsidR="00834A1F" w:rsidRPr="00487E70">
              <w:rPr>
                <w:b/>
                <w:bCs/>
                <w:sz w:val="18"/>
                <w:szCs w:val="18"/>
              </w:rPr>
              <w:t>5</w:t>
            </w:r>
            <w:r w:rsidRPr="00487E70">
              <w:rPr>
                <w:b/>
                <w:bCs/>
                <w:sz w:val="18"/>
                <w:szCs w:val="18"/>
              </w:rPr>
              <w:t>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975CA4" w:rsidP="00B74DC5">
            <w:pPr>
              <w:widowControl w:val="0"/>
              <w:snapToGrid w:val="0"/>
              <w:jc w:val="center"/>
              <w:rPr>
                <w:b/>
                <w:bCs/>
                <w:sz w:val="18"/>
                <w:szCs w:val="18"/>
              </w:rPr>
            </w:pPr>
            <w:r w:rsidRPr="00487E70">
              <w:rPr>
                <w:b/>
                <w:bCs/>
                <w:sz w:val="18"/>
                <w:szCs w:val="18"/>
              </w:rPr>
              <w:t>15</w:t>
            </w:r>
            <w:r w:rsidR="00B74DC5" w:rsidRPr="00487E70">
              <w:rPr>
                <w:b/>
                <w:bCs/>
                <w:sz w:val="18"/>
                <w:szCs w:val="18"/>
              </w:rPr>
              <w:t>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584A70" w:rsidP="00B74DC5">
            <w:pPr>
              <w:widowControl w:val="0"/>
              <w:snapToGrid w:val="0"/>
              <w:jc w:val="center"/>
              <w:rPr>
                <w:b/>
                <w:bCs/>
                <w:sz w:val="18"/>
                <w:szCs w:val="18"/>
              </w:rPr>
            </w:pPr>
            <w:r w:rsidRPr="00487E70">
              <w:rPr>
                <w:b/>
                <w:bCs/>
                <w:sz w:val="18"/>
                <w:szCs w:val="18"/>
              </w:rPr>
              <w:t>4</w:t>
            </w:r>
            <w:r w:rsidR="00B74DC5" w:rsidRPr="00487E70">
              <w:rPr>
                <w:b/>
                <w:bCs/>
                <w:sz w:val="18"/>
                <w:szCs w:val="18"/>
              </w:rPr>
              <w:t>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b/>
                <w:bCs/>
                <w:sz w:val="18"/>
                <w:szCs w:val="18"/>
              </w:rPr>
            </w:pPr>
            <w:r w:rsidRPr="00487E70">
              <w:rPr>
                <w:b/>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EA3D74" w:rsidP="00B74DC5">
            <w:pPr>
              <w:widowControl w:val="0"/>
              <w:snapToGrid w:val="0"/>
              <w:jc w:val="center"/>
              <w:rPr>
                <w:b/>
                <w:bCs/>
                <w:sz w:val="18"/>
                <w:szCs w:val="18"/>
              </w:rPr>
            </w:pPr>
            <w:r w:rsidRPr="00487E70">
              <w:rPr>
                <w:b/>
                <w:bCs/>
                <w:sz w:val="18"/>
                <w:szCs w:val="18"/>
              </w:rPr>
              <w:t>4  000</w:t>
            </w:r>
            <w:r w:rsidR="00B74DC5" w:rsidRPr="00487E70">
              <w:rPr>
                <w:b/>
                <w:bCs/>
                <w:sz w:val="18"/>
                <w:szCs w:val="18"/>
              </w:rPr>
              <w:t>,00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A72B0D" w:rsidP="00B74DC5">
            <w:pPr>
              <w:widowControl w:val="0"/>
              <w:tabs>
                <w:tab w:val="left" w:pos="900"/>
              </w:tabs>
              <w:snapToGrid w:val="0"/>
              <w:jc w:val="both"/>
              <w:rPr>
                <w:sz w:val="18"/>
                <w:szCs w:val="18"/>
              </w:rPr>
            </w:pPr>
            <w:r w:rsidRPr="00487E70">
              <w:rPr>
                <w:sz w:val="18"/>
                <w:szCs w:val="18"/>
              </w:rPr>
              <w:t>Администрация Дальнереченского муниципального округа;</w:t>
            </w:r>
          </w:p>
          <w:p w:rsidR="00A72B0D" w:rsidRPr="00487E70" w:rsidRDefault="00A72B0D" w:rsidP="00B74DC5">
            <w:pPr>
              <w:widowControl w:val="0"/>
              <w:tabs>
                <w:tab w:val="left" w:pos="900"/>
              </w:tabs>
              <w:snapToGrid w:val="0"/>
              <w:jc w:val="both"/>
              <w:rPr>
                <w:sz w:val="18"/>
                <w:szCs w:val="18"/>
              </w:rPr>
            </w:pPr>
          </w:p>
          <w:p w:rsidR="00A72B0D" w:rsidRPr="00487E70" w:rsidRDefault="00A72B0D" w:rsidP="00A72B0D">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 культуры, спорта и молодежной политики» Дальнереченского муниципального округа;</w:t>
            </w:r>
          </w:p>
          <w:p w:rsidR="00A72B0D" w:rsidRPr="00487E70" w:rsidRDefault="00A72B0D" w:rsidP="00A72B0D">
            <w:pPr>
              <w:widowControl w:val="0"/>
              <w:tabs>
                <w:tab w:val="left" w:pos="900"/>
              </w:tabs>
              <w:snapToGrid w:val="0"/>
              <w:jc w:val="both"/>
              <w:rPr>
                <w:sz w:val="18"/>
                <w:szCs w:val="18"/>
              </w:rPr>
            </w:pPr>
          </w:p>
          <w:p w:rsidR="00A72B0D" w:rsidRDefault="00A72B0D" w:rsidP="00A72B0D">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«Централизованная библиотечная система» Дальнереченского муниципального округа</w:t>
            </w:r>
          </w:p>
          <w:p w:rsidR="007178EF" w:rsidRPr="00487E70" w:rsidRDefault="007178EF" w:rsidP="00A72B0D">
            <w:pPr>
              <w:widowControl w:val="0"/>
              <w:tabs>
                <w:tab w:val="left" w:pos="900"/>
              </w:tabs>
              <w:snapToGrid w:val="0"/>
              <w:jc w:val="both"/>
              <w:rPr>
                <w:sz w:val="18"/>
                <w:szCs w:val="18"/>
              </w:rPr>
            </w:pPr>
          </w:p>
        </w:tc>
      </w:tr>
      <w:tr w:rsidR="00487E70" w:rsidRPr="00487E70" w:rsidTr="00487E70">
        <w:trPr>
          <w:trHeight w:val="58"/>
        </w:trPr>
        <w:tc>
          <w:tcPr>
            <w:tcW w:w="738" w:type="dxa"/>
            <w:vMerge/>
            <w:tcBorders>
              <w:left w:val="single" w:sz="4" w:space="0" w:color="000000"/>
              <w:right w:val="single" w:sz="4" w:space="0" w:color="000000"/>
            </w:tcBorders>
            <w:shd w:val="clear" w:color="auto" w:fill="auto"/>
          </w:tcPr>
          <w:p w:rsidR="00B74DC5" w:rsidRPr="00487E70" w:rsidRDefault="00B74DC5" w:rsidP="00B74DC5">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B74DC5" w:rsidRPr="00487E70" w:rsidRDefault="00B74DC5" w:rsidP="00B74DC5">
            <w:pPr>
              <w:rPr>
                <w:sz w:val="22"/>
                <w:szCs w:val="22"/>
              </w:rPr>
            </w:pPr>
          </w:p>
        </w:tc>
        <w:tc>
          <w:tcPr>
            <w:tcW w:w="709"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487E70">
            <w:pPr>
              <w:widowControl w:val="0"/>
              <w:snapToGrid w:val="0"/>
              <w:jc w:val="center"/>
              <w:rPr>
                <w:bCs/>
                <w:sz w:val="18"/>
                <w:szCs w:val="18"/>
              </w:rPr>
            </w:pPr>
            <w:r w:rsidRPr="00487E70">
              <w:rPr>
                <w:bCs/>
                <w:sz w:val="18"/>
                <w:szCs w:val="18"/>
              </w:rPr>
              <w:t>1</w:t>
            </w:r>
            <w:r w:rsidR="00487E70" w:rsidRPr="00487E70">
              <w:rPr>
                <w:bCs/>
                <w:sz w:val="18"/>
                <w:szCs w:val="18"/>
              </w:rPr>
              <w:t>5</w:t>
            </w:r>
            <w:r w:rsidRPr="00487E70">
              <w:rPr>
                <w:bCs/>
                <w:sz w:val="18"/>
                <w:szCs w:val="18"/>
              </w:rPr>
              <w:t>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834A1F" w:rsidP="00B74DC5">
            <w:pPr>
              <w:widowControl w:val="0"/>
              <w:snapToGrid w:val="0"/>
              <w:jc w:val="center"/>
              <w:rPr>
                <w:bCs/>
                <w:sz w:val="18"/>
                <w:szCs w:val="18"/>
              </w:rPr>
            </w:pPr>
            <w:r w:rsidRPr="00487E70">
              <w:rPr>
                <w:bCs/>
                <w:sz w:val="18"/>
                <w:szCs w:val="18"/>
              </w:rPr>
              <w:t>15</w:t>
            </w:r>
            <w:r w:rsidR="00B74DC5" w:rsidRPr="00487E70">
              <w:rPr>
                <w:bCs/>
                <w:sz w:val="18"/>
                <w:szCs w:val="18"/>
              </w:rPr>
              <w:t>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584A70" w:rsidP="00B74DC5">
            <w:pPr>
              <w:widowControl w:val="0"/>
              <w:snapToGrid w:val="0"/>
              <w:jc w:val="center"/>
              <w:rPr>
                <w:bCs/>
                <w:sz w:val="18"/>
                <w:szCs w:val="18"/>
              </w:rPr>
            </w:pPr>
            <w:r w:rsidRPr="00487E70">
              <w:rPr>
                <w:bCs/>
                <w:sz w:val="18"/>
                <w:szCs w:val="18"/>
              </w:rPr>
              <w:t>4</w:t>
            </w:r>
            <w:r w:rsidR="00B74DC5" w:rsidRPr="00487E70">
              <w:rPr>
                <w:bCs/>
                <w:sz w:val="18"/>
                <w:szCs w:val="18"/>
              </w:rPr>
              <w:t>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B74DC5" w:rsidP="00B74DC5">
            <w:pPr>
              <w:widowControl w:val="0"/>
              <w:snapToGrid w:val="0"/>
              <w:jc w:val="center"/>
              <w:rPr>
                <w:bCs/>
                <w:sz w:val="18"/>
                <w:szCs w:val="18"/>
              </w:rPr>
            </w:pPr>
            <w:r w:rsidRPr="00487E70">
              <w:rPr>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DC5" w:rsidRPr="00487E70" w:rsidRDefault="00EA3D74" w:rsidP="00B74DC5">
            <w:pPr>
              <w:widowControl w:val="0"/>
              <w:snapToGrid w:val="0"/>
              <w:jc w:val="center"/>
              <w:rPr>
                <w:bCs/>
                <w:sz w:val="18"/>
                <w:szCs w:val="18"/>
              </w:rPr>
            </w:pPr>
            <w:r w:rsidRPr="00487E70">
              <w:rPr>
                <w:bCs/>
                <w:sz w:val="18"/>
                <w:szCs w:val="18"/>
              </w:rPr>
              <w:t>4 000</w:t>
            </w:r>
            <w:r w:rsidR="00B74DC5" w:rsidRPr="00487E70">
              <w:rPr>
                <w:bCs/>
                <w:sz w:val="18"/>
                <w:szCs w:val="18"/>
              </w:rPr>
              <w:t>,00</w:t>
            </w:r>
          </w:p>
        </w:tc>
        <w:tc>
          <w:tcPr>
            <w:tcW w:w="2239"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sz w:val="18"/>
                <w:szCs w:val="18"/>
              </w:rPr>
            </w:pPr>
          </w:p>
        </w:tc>
      </w:tr>
      <w:tr w:rsidR="00487E70" w:rsidRPr="00487E70" w:rsidTr="00487E70">
        <w:trPr>
          <w:trHeight w:val="171"/>
        </w:trPr>
        <w:tc>
          <w:tcPr>
            <w:tcW w:w="738" w:type="dxa"/>
            <w:vMerge/>
            <w:tcBorders>
              <w:left w:val="single" w:sz="4" w:space="0" w:color="000000"/>
              <w:right w:val="single" w:sz="4" w:space="0" w:color="000000"/>
            </w:tcBorders>
            <w:shd w:val="clear" w:color="auto" w:fill="auto"/>
          </w:tcPr>
          <w:p w:rsidR="00B74DC5" w:rsidRPr="00487E70" w:rsidRDefault="00B74DC5" w:rsidP="00B74DC5">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B74DC5" w:rsidRPr="00487E70" w:rsidRDefault="00B74DC5" w:rsidP="00B74DC5">
            <w:pPr>
              <w:rPr>
                <w:sz w:val="22"/>
                <w:szCs w:val="22"/>
              </w:rPr>
            </w:pPr>
          </w:p>
        </w:tc>
        <w:tc>
          <w:tcPr>
            <w:tcW w:w="709"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2239" w:type="dxa"/>
            <w:vMerge/>
            <w:tcBorders>
              <w:left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sz w:val="18"/>
                <w:szCs w:val="18"/>
              </w:rPr>
            </w:pPr>
          </w:p>
        </w:tc>
      </w:tr>
      <w:tr w:rsidR="00487E70" w:rsidRPr="00487E70" w:rsidTr="00487E70">
        <w:trPr>
          <w:trHeight w:val="232"/>
        </w:trPr>
        <w:tc>
          <w:tcPr>
            <w:tcW w:w="738" w:type="dxa"/>
            <w:vMerge/>
            <w:tcBorders>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B74DC5" w:rsidRPr="00487E70" w:rsidRDefault="00B74DC5" w:rsidP="00B74DC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sz w:val="22"/>
                <w:szCs w:val="22"/>
              </w:rPr>
            </w:pPr>
            <w:r w:rsidRPr="00487E70">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992"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B74DC5" w:rsidRPr="00487E70" w:rsidRDefault="00B74DC5" w:rsidP="00B74DC5">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B74DC5" w:rsidRPr="00487E70" w:rsidRDefault="00B74DC5" w:rsidP="00B74DC5">
            <w:pPr>
              <w:widowControl w:val="0"/>
              <w:tabs>
                <w:tab w:val="left" w:pos="900"/>
              </w:tabs>
              <w:snapToGrid w:val="0"/>
              <w:jc w:val="both"/>
              <w:rPr>
                <w:sz w:val="18"/>
                <w:szCs w:val="18"/>
              </w:rPr>
            </w:pPr>
          </w:p>
        </w:tc>
      </w:tr>
      <w:tr w:rsidR="00487E70" w:rsidRPr="00487E70" w:rsidTr="007178EF">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56F1" w:rsidRDefault="005156F1" w:rsidP="00A94AD2">
            <w:pPr>
              <w:widowControl w:val="0"/>
              <w:jc w:val="center"/>
              <w:rPr>
                <w:sz w:val="22"/>
                <w:szCs w:val="22"/>
              </w:rPr>
            </w:pPr>
          </w:p>
          <w:p w:rsidR="00A94AD2" w:rsidRPr="00487E70" w:rsidRDefault="00A94AD2" w:rsidP="00A94AD2">
            <w:pPr>
              <w:widowControl w:val="0"/>
              <w:jc w:val="center"/>
              <w:rPr>
                <w:sz w:val="22"/>
                <w:szCs w:val="22"/>
              </w:rPr>
            </w:pPr>
            <w:r w:rsidRPr="00487E70">
              <w:rPr>
                <w:sz w:val="22"/>
                <w:szCs w:val="22"/>
              </w:rPr>
              <w:t>1.1.1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56F1" w:rsidRDefault="005156F1" w:rsidP="00A94AD2">
            <w:pPr>
              <w:widowControl w:val="0"/>
              <w:tabs>
                <w:tab w:val="left" w:pos="900"/>
              </w:tabs>
              <w:snapToGrid w:val="0"/>
              <w:rPr>
                <w:sz w:val="22"/>
                <w:szCs w:val="22"/>
              </w:rPr>
            </w:pPr>
          </w:p>
          <w:p w:rsidR="00A94AD2" w:rsidRPr="00487E70" w:rsidRDefault="00A94AD2" w:rsidP="00A94AD2">
            <w:pPr>
              <w:widowControl w:val="0"/>
              <w:tabs>
                <w:tab w:val="left" w:pos="900"/>
              </w:tabs>
              <w:snapToGrid w:val="0"/>
              <w:rPr>
                <w:b/>
                <w:sz w:val="22"/>
                <w:szCs w:val="22"/>
              </w:rPr>
            </w:pPr>
            <w:r w:rsidRPr="00487E70">
              <w:rPr>
                <w:sz w:val="22"/>
                <w:szCs w:val="22"/>
              </w:rPr>
              <w:t xml:space="preserve">Изготовление памятки по правилам взаимодействия и оказания помощи лицам с ограниченными возможностями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156F1" w:rsidRDefault="005156F1" w:rsidP="007178EF">
            <w:pPr>
              <w:snapToGrid w:val="0"/>
              <w:ind w:left="113" w:right="113"/>
              <w:jc w:val="center"/>
              <w:rPr>
                <w:rFonts w:eastAsia="Calibri"/>
              </w:rPr>
            </w:pPr>
          </w:p>
          <w:p w:rsidR="00FD0A2D" w:rsidRDefault="007178EF" w:rsidP="007178EF">
            <w:pPr>
              <w:snapToGrid w:val="0"/>
              <w:ind w:left="113" w:right="113"/>
              <w:jc w:val="center"/>
              <w:rPr>
                <w:rFonts w:eastAsia="Calibri"/>
              </w:rPr>
            </w:pPr>
            <w:r>
              <w:rPr>
                <w:rFonts w:eastAsia="Calibri"/>
              </w:rPr>
              <w:t>001</w:t>
            </w:r>
          </w:p>
          <w:p w:rsidR="00FD0A2D" w:rsidRDefault="00FD0A2D" w:rsidP="007178EF">
            <w:pPr>
              <w:snapToGrid w:val="0"/>
              <w:ind w:left="113" w:right="113"/>
              <w:jc w:val="center"/>
              <w:rPr>
                <w:rFonts w:eastAsia="Calibri"/>
              </w:rPr>
            </w:pPr>
          </w:p>
          <w:p w:rsidR="00FD0A2D" w:rsidRDefault="00FD0A2D" w:rsidP="007178EF">
            <w:pPr>
              <w:snapToGrid w:val="0"/>
              <w:ind w:left="113" w:right="113"/>
              <w:jc w:val="center"/>
              <w:rPr>
                <w:rFonts w:eastAsia="Calibri"/>
              </w:rPr>
            </w:pPr>
          </w:p>
          <w:p w:rsidR="00FD0A2D" w:rsidRDefault="00FD0A2D" w:rsidP="007178EF">
            <w:pPr>
              <w:snapToGrid w:val="0"/>
              <w:ind w:left="113" w:right="113"/>
              <w:jc w:val="center"/>
              <w:rPr>
                <w:rFonts w:eastAsia="Calibri"/>
              </w:rPr>
            </w:pPr>
          </w:p>
          <w:p w:rsidR="00FD0A2D" w:rsidRDefault="00FD0A2D" w:rsidP="007178EF">
            <w:pPr>
              <w:snapToGrid w:val="0"/>
              <w:ind w:left="113" w:right="113"/>
              <w:jc w:val="center"/>
              <w:rPr>
                <w:rFonts w:eastAsia="Calibri"/>
              </w:rPr>
            </w:pPr>
          </w:p>
          <w:p w:rsidR="005156F1" w:rsidRPr="00487E70" w:rsidRDefault="005156F1" w:rsidP="007178EF">
            <w:pPr>
              <w:snapToGrid w:val="0"/>
              <w:ind w:left="113" w:right="113"/>
              <w:jc w:val="center"/>
              <w:rPr>
                <w:rFonts w:eastAsia="Calibri"/>
              </w:rPr>
            </w:pPr>
            <w:r>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156F1" w:rsidRDefault="005156F1" w:rsidP="007178EF">
            <w:pPr>
              <w:snapToGrid w:val="0"/>
              <w:ind w:left="113" w:right="113"/>
              <w:jc w:val="center"/>
              <w:rPr>
                <w:rFonts w:eastAsia="Calibri"/>
              </w:rPr>
            </w:pPr>
          </w:p>
          <w:p w:rsidR="00A94AD2" w:rsidRPr="00487E70" w:rsidRDefault="005156F1" w:rsidP="007178EF">
            <w:pPr>
              <w:snapToGrid w:val="0"/>
              <w:ind w:left="113" w:right="113"/>
              <w:jc w:val="center"/>
              <w:rPr>
                <w:rFonts w:eastAsia="Calibri"/>
              </w:rPr>
            </w:pPr>
            <w:r>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94AD2" w:rsidRPr="00487E70" w:rsidRDefault="005156F1" w:rsidP="007178EF">
            <w:pPr>
              <w:snapToGrid w:val="0"/>
              <w:ind w:left="113" w:right="113"/>
              <w:jc w:val="center"/>
              <w:rPr>
                <w:rFonts w:eastAsia="Calibri"/>
              </w:rPr>
            </w:pPr>
            <w:r>
              <w:rPr>
                <w:rFonts w:eastAsia="Calibri"/>
              </w:rPr>
              <w:t>0490123010</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D0A2D" w:rsidRDefault="00FD0A2D" w:rsidP="007178EF">
            <w:pPr>
              <w:snapToGrid w:val="0"/>
              <w:ind w:left="113" w:right="113"/>
              <w:jc w:val="center"/>
              <w:rPr>
                <w:rFonts w:eastAsia="Calibri"/>
              </w:rPr>
            </w:pPr>
          </w:p>
          <w:p w:rsidR="00A94AD2" w:rsidRPr="00487E70" w:rsidRDefault="00FD0A2D" w:rsidP="007178EF">
            <w:pPr>
              <w:snapToGrid w:val="0"/>
              <w:ind w:left="113" w:right="113"/>
              <w:jc w:val="center"/>
              <w:rPr>
                <w:rFonts w:eastAsia="Calibri"/>
              </w:rPr>
            </w:pPr>
            <w:r>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156F1" w:rsidRDefault="005156F1" w:rsidP="00A94AD2">
            <w:pPr>
              <w:widowControl w:val="0"/>
              <w:tabs>
                <w:tab w:val="left" w:pos="900"/>
              </w:tabs>
              <w:snapToGrid w:val="0"/>
              <w:jc w:val="both"/>
              <w:rPr>
                <w:b/>
                <w:sz w:val="22"/>
                <w:szCs w:val="22"/>
              </w:rPr>
            </w:pPr>
          </w:p>
          <w:p w:rsidR="00A94AD2" w:rsidRPr="00487E70" w:rsidRDefault="00A94AD2" w:rsidP="00A94AD2">
            <w:pPr>
              <w:widowControl w:val="0"/>
              <w:tabs>
                <w:tab w:val="left" w:pos="900"/>
              </w:tabs>
              <w:snapToGrid w:val="0"/>
              <w:jc w:val="both"/>
              <w:rPr>
                <w:b/>
                <w:sz w:val="22"/>
                <w:szCs w:val="22"/>
              </w:rPr>
            </w:pPr>
            <w:r w:rsidRPr="00487E70">
              <w:rPr>
                <w:b/>
                <w:sz w:val="22"/>
                <w:szCs w:val="22"/>
              </w:rPr>
              <w:t xml:space="preserve">Всего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b/>
                <w:sz w:val="18"/>
                <w:szCs w:val="18"/>
              </w:rPr>
            </w:pPr>
          </w:p>
          <w:p w:rsidR="00A94AD2" w:rsidRPr="00487E70" w:rsidRDefault="00A94AD2" w:rsidP="00A94AD2">
            <w:pPr>
              <w:jc w:val="center"/>
              <w:rPr>
                <w:b/>
                <w:sz w:val="18"/>
                <w:szCs w:val="18"/>
              </w:rPr>
            </w:pPr>
            <w:r w:rsidRPr="00487E70">
              <w:rPr>
                <w:b/>
                <w:sz w:val="18"/>
                <w:szCs w:val="18"/>
              </w:rPr>
              <w:t>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b/>
                <w:sz w:val="18"/>
                <w:szCs w:val="18"/>
              </w:rPr>
            </w:pPr>
          </w:p>
          <w:p w:rsidR="00A94AD2" w:rsidRPr="00487E70" w:rsidRDefault="00A94AD2" w:rsidP="00A94AD2">
            <w:pPr>
              <w:jc w:val="center"/>
            </w:pPr>
            <w:r w:rsidRPr="00487E70">
              <w:rPr>
                <w:b/>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b/>
                <w:sz w:val="18"/>
                <w:szCs w:val="18"/>
              </w:rPr>
            </w:pPr>
          </w:p>
          <w:p w:rsidR="00A94AD2" w:rsidRPr="00487E70" w:rsidRDefault="00A94AD2" w:rsidP="00A94AD2">
            <w:pPr>
              <w:jc w:val="center"/>
            </w:pPr>
            <w:r w:rsidRPr="00487E70">
              <w:rPr>
                <w:b/>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b/>
                <w:sz w:val="18"/>
                <w:szCs w:val="18"/>
              </w:rPr>
            </w:pPr>
          </w:p>
          <w:p w:rsidR="00A94AD2" w:rsidRPr="00487E70" w:rsidRDefault="00A94AD2" w:rsidP="00A94AD2">
            <w:pPr>
              <w:jc w:val="center"/>
            </w:pPr>
            <w:r w:rsidRPr="00487E70">
              <w:rPr>
                <w:b/>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b/>
                <w:sz w:val="18"/>
                <w:szCs w:val="18"/>
              </w:rPr>
            </w:pPr>
          </w:p>
          <w:p w:rsidR="00A94AD2" w:rsidRPr="00487E70" w:rsidRDefault="00A94AD2" w:rsidP="00A94AD2">
            <w:pPr>
              <w:jc w:val="center"/>
            </w:pPr>
            <w:r w:rsidRPr="00487E70">
              <w:rPr>
                <w:b/>
                <w:sz w:val="18"/>
                <w:szCs w:val="18"/>
              </w:rPr>
              <w:t>4 000,00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56F1" w:rsidRDefault="005156F1" w:rsidP="004B7288">
            <w:pPr>
              <w:widowControl w:val="0"/>
              <w:tabs>
                <w:tab w:val="left" w:pos="900"/>
              </w:tabs>
              <w:snapToGrid w:val="0"/>
              <w:jc w:val="both"/>
              <w:rPr>
                <w:sz w:val="18"/>
                <w:szCs w:val="18"/>
              </w:rPr>
            </w:pPr>
          </w:p>
          <w:p w:rsidR="00A72B0D" w:rsidRPr="00487E70" w:rsidRDefault="00A72B0D" w:rsidP="004B7288">
            <w:pPr>
              <w:widowControl w:val="0"/>
              <w:tabs>
                <w:tab w:val="left" w:pos="900"/>
              </w:tabs>
              <w:snapToGrid w:val="0"/>
              <w:jc w:val="both"/>
              <w:rPr>
                <w:sz w:val="18"/>
                <w:szCs w:val="18"/>
              </w:rPr>
            </w:pPr>
            <w:r w:rsidRPr="00487E70">
              <w:rPr>
                <w:sz w:val="18"/>
                <w:szCs w:val="18"/>
              </w:rPr>
              <w:t>Администрация Дальнереченского муниципального округа;</w:t>
            </w:r>
          </w:p>
          <w:p w:rsidR="00A72B0D" w:rsidRPr="00487E70" w:rsidRDefault="00A72B0D" w:rsidP="004B7288">
            <w:pPr>
              <w:widowControl w:val="0"/>
              <w:tabs>
                <w:tab w:val="left" w:pos="900"/>
              </w:tabs>
              <w:snapToGrid w:val="0"/>
              <w:jc w:val="both"/>
              <w:rPr>
                <w:sz w:val="18"/>
                <w:szCs w:val="18"/>
              </w:rPr>
            </w:pPr>
          </w:p>
          <w:p w:rsidR="004B7288" w:rsidRPr="00487E70" w:rsidRDefault="004B7288" w:rsidP="004B7288">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 культуры, спорта и молодежной политики» </w:t>
            </w:r>
            <w:r w:rsidRPr="00487E70">
              <w:rPr>
                <w:sz w:val="18"/>
                <w:szCs w:val="18"/>
              </w:rPr>
              <w:lastRenderedPageBreak/>
              <w:t>Дальнереченского муниципального округа;</w:t>
            </w:r>
          </w:p>
          <w:p w:rsidR="004B7288" w:rsidRPr="00487E70" w:rsidRDefault="004B7288" w:rsidP="004B7288">
            <w:pPr>
              <w:widowControl w:val="0"/>
              <w:tabs>
                <w:tab w:val="left" w:pos="900"/>
              </w:tabs>
              <w:snapToGrid w:val="0"/>
              <w:jc w:val="both"/>
              <w:rPr>
                <w:sz w:val="18"/>
                <w:szCs w:val="18"/>
              </w:rPr>
            </w:pPr>
          </w:p>
          <w:p w:rsidR="00A94AD2" w:rsidRPr="00487E70" w:rsidRDefault="004B7288" w:rsidP="004B7288">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«Централизованная библиотечная система» Дальнереченского муниципального округа</w:t>
            </w:r>
          </w:p>
        </w:tc>
      </w:tr>
      <w:tr w:rsidR="00487E70" w:rsidRPr="00487E70" w:rsidTr="00487E70">
        <w:trPr>
          <w:trHeight w:val="270"/>
        </w:trPr>
        <w:tc>
          <w:tcPr>
            <w:tcW w:w="738" w:type="dxa"/>
            <w:vMerge/>
            <w:tcBorders>
              <w:left w:val="single" w:sz="4" w:space="0" w:color="000000"/>
              <w:right w:val="single" w:sz="4" w:space="0" w:color="000000"/>
            </w:tcBorders>
            <w:shd w:val="clear" w:color="auto" w:fill="auto"/>
          </w:tcPr>
          <w:p w:rsidR="00A94AD2" w:rsidRPr="00487E70" w:rsidRDefault="00A94AD2" w:rsidP="00A94AD2">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A94AD2" w:rsidRPr="00487E70" w:rsidRDefault="00A94AD2" w:rsidP="00A94AD2">
            <w:pPr>
              <w:rPr>
                <w:sz w:val="22"/>
                <w:szCs w:val="22"/>
              </w:rPr>
            </w:pPr>
          </w:p>
        </w:tc>
        <w:tc>
          <w:tcPr>
            <w:tcW w:w="709"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p>
          <w:p w:rsidR="00A94AD2" w:rsidRPr="00487E70" w:rsidRDefault="00A94AD2" w:rsidP="00A94AD2">
            <w:pPr>
              <w:jc w:val="center"/>
              <w:rPr>
                <w:sz w:val="18"/>
                <w:szCs w:val="18"/>
              </w:rPr>
            </w:pPr>
            <w:r w:rsidRPr="00487E70">
              <w:rPr>
                <w:sz w:val="18"/>
                <w:szCs w:val="18"/>
              </w:rPr>
              <w:t>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p>
          <w:p w:rsidR="00A94AD2" w:rsidRPr="00487E70" w:rsidRDefault="00A94AD2" w:rsidP="00A94AD2">
            <w:pPr>
              <w:jc w:val="center"/>
            </w:pPr>
            <w:r w:rsidRPr="00487E70">
              <w:rPr>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p>
          <w:p w:rsidR="00A94AD2" w:rsidRPr="00487E70" w:rsidRDefault="00A94AD2" w:rsidP="00A94AD2">
            <w:pPr>
              <w:jc w:val="center"/>
            </w:pPr>
            <w:r w:rsidRPr="00487E70">
              <w:rPr>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sz w:val="18"/>
                <w:szCs w:val="18"/>
              </w:rPr>
            </w:pPr>
          </w:p>
          <w:p w:rsidR="00A94AD2" w:rsidRPr="00487E70" w:rsidRDefault="00A94AD2" w:rsidP="00A94AD2">
            <w:pPr>
              <w:jc w:val="center"/>
            </w:pPr>
            <w:r w:rsidRPr="00487E70">
              <w:rPr>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sz w:val="18"/>
                <w:szCs w:val="18"/>
              </w:rPr>
            </w:pPr>
          </w:p>
          <w:p w:rsidR="00A94AD2" w:rsidRPr="00487E70" w:rsidRDefault="00A94AD2" w:rsidP="00A94AD2">
            <w:pPr>
              <w:jc w:val="center"/>
            </w:pPr>
            <w:r w:rsidRPr="00487E70">
              <w:rPr>
                <w:sz w:val="18"/>
                <w:szCs w:val="18"/>
              </w:rPr>
              <w:t>4 000,00</w:t>
            </w:r>
          </w:p>
        </w:tc>
        <w:tc>
          <w:tcPr>
            <w:tcW w:w="2239"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18"/>
                <w:szCs w:val="18"/>
              </w:rPr>
            </w:pPr>
          </w:p>
        </w:tc>
      </w:tr>
      <w:tr w:rsidR="00487E70" w:rsidRPr="00487E70" w:rsidTr="00487E70">
        <w:trPr>
          <w:trHeight w:val="255"/>
        </w:trPr>
        <w:tc>
          <w:tcPr>
            <w:tcW w:w="738" w:type="dxa"/>
            <w:vMerge/>
            <w:tcBorders>
              <w:left w:val="single" w:sz="4" w:space="0" w:color="000000"/>
              <w:right w:val="single" w:sz="4" w:space="0" w:color="000000"/>
            </w:tcBorders>
            <w:shd w:val="clear" w:color="auto" w:fill="auto"/>
          </w:tcPr>
          <w:p w:rsidR="00A94AD2" w:rsidRPr="00487E70" w:rsidRDefault="00A94AD2" w:rsidP="00A94AD2">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A94AD2" w:rsidRPr="00487E70" w:rsidRDefault="00A94AD2" w:rsidP="00A94AD2">
            <w:pPr>
              <w:rPr>
                <w:sz w:val="22"/>
                <w:szCs w:val="22"/>
              </w:rPr>
            </w:pPr>
          </w:p>
        </w:tc>
        <w:tc>
          <w:tcPr>
            <w:tcW w:w="709"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2239"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18"/>
                <w:szCs w:val="18"/>
              </w:rPr>
            </w:pPr>
          </w:p>
        </w:tc>
      </w:tr>
      <w:tr w:rsidR="00487E70" w:rsidRPr="00487E70" w:rsidTr="00487E70">
        <w:trPr>
          <w:trHeight w:val="126"/>
        </w:trPr>
        <w:tc>
          <w:tcPr>
            <w:tcW w:w="738"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22"/>
                <w:szCs w:val="22"/>
              </w:rPr>
            </w:pPr>
            <w:r w:rsidRPr="00487E70">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p>
        </w:tc>
        <w:tc>
          <w:tcPr>
            <w:tcW w:w="2239"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18"/>
                <w:szCs w:val="18"/>
              </w:rPr>
            </w:pPr>
          </w:p>
        </w:tc>
      </w:tr>
      <w:tr w:rsidR="00487E70" w:rsidRPr="00487E70" w:rsidTr="00487E70">
        <w:trPr>
          <w:trHeight w:val="49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AD2" w:rsidRPr="00487E70" w:rsidRDefault="000E2683" w:rsidP="00A94AD2">
            <w:pPr>
              <w:widowControl w:val="0"/>
              <w:jc w:val="center"/>
              <w:rPr>
                <w:sz w:val="22"/>
                <w:szCs w:val="22"/>
              </w:rPr>
            </w:pPr>
            <w:r w:rsidRPr="00487E70">
              <w:rPr>
                <w:sz w:val="22"/>
                <w:szCs w:val="22"/>
              </w:rPr>
              <w:lastRenderedPageBreak/>
              <w:t>1.1</w:t>
            </w:r>
            <w:r w:rsidR="00A94AD2" w:rsidRPr="00487E70">
              <w:rPr>
                <w:sz w:val="22"/>
                <w:szCs w:val="22"/>
              </w:rPr>
              <w:t>.</w:t>
            </w:r>
            <w:r w:rsidRPr="00487E70">
              <w:rPr>
                <w:sz w:val="22"/>
                <w:szCs w:val="22"/>
              </w:rPr>
              <w:t>2</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r w:rsidRPr="00487E70">
              <w:rPr>
                <w:bCs/>
                <w:sz w:val="22"/>
                <w:szCs w:val="22"/>
              </w:rPr>
              <w:t xml:space="preserve">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A94AD2" w:rsidRPr="00487E70" w:rsidRDefault="00FD0A2D" w:rsidP="00A94AD2">
            <w:pPr>
              <w:snapToGrid w:val="0"/>
              <w:ind w:left="113" w:right="113"/>
              <w:jc w:val="center"/>
              <w:rPr>
                <w:rFonts w:eastAsia="Calibri"/>
              </w:rPr>
            </w:pPr>
            <w:r>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A94AD2" w:rsidRPr="00487E70" w:rsidRDefault="00FD0A2D" w:rsidP="00A94AD2">
            <w:pPr>
              <w:snapToGrid w:val="0"/>
              <w:ind w:left="113" w:right="113"/>
              <w:jc w:val="center"/>
              <w:rPr>
                <w:rFonts w:eastAsia="Calibri"/>
              </w:rPr>
            </w:pPr>
            <w:r>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A94AD2" w:rsidRPr="00487E70" w:rsidRDefault="00FD0A2D" w:rsidP="00A94AD2">
            <w:pPr>
              <w:snapToGrid w:val="0"/>
              <w:ind w:left="113" w:right="113"/>
              <w:jc w:val="center"/>
              <w:rPr>
                <w:rFonts w:eastAsia="Calibri"/>
              </w:rPr>
            </w:pPr>
            <w:r>
              <w:rPr>
                <w:rFonts w:eastAsia="Calibri"/>
              </w:rPr>
              <w:t>0490123190</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A94AD2" w:rsidRPr="00487E70" w:rsidRDefault="00FD0A2D" w:rsidP="00A94AD2">
            <w:pPr>
              <w:snapToGrid w:val="0"/>
              <w:ind w:left="113" w:right="113"/>
              <w:jc w:val="center"/>
              <w:rPr>
                <w:rFonts w:eastAsia="Calibri"/>
              </w:rPr>
            </w:pPr>
            <w:r>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r w:rsidRPr="00487E70">
              <w:rPr>
                <w:b/>
                <w:sz w:val="22"/>
                <w:szCs w:val="22"/>
              </w:rPr>
              <w:t>Всего</w:t>
            </w:r>
          </w:p>
          <w:p w:rsidR="00A94AD2" w:rsidRPr="00487E70" w:rsidRDefault="00A94AD2" w:rsidP="00A94AD2">
            <w:pPr>
              <w:widowControl w:val="0"/>
              <w:tabs>
                <w:tab w:val="left" w:pos="900"/>
              </w:tabs>
              <w:snapToGrid w:val="0"/>
              <w:jc w:val="both"/>
              <w:rPr>
                <w:b/>
                <w:sz w:val="22"/>
                <w:szCs w:val="22"/>
              </w:rPr>
            </w:pPr>
            <w:r w:rsidRPr="00487E70">
              <w:rPr>
                <w:b/>
                <w:sz w:val="22"/>
                <w:szCs w:val="22"/>
              </w:rPr>
              <w:t xml:space="preserve">в </w:t>
            </w:r>
            <w:proofErr w:type="spellStart"/>
            <w:r w:rsidRPr="00487E70">
              <w:rPr>
                <w:b/>
                <w:sz w:val="22"/>
                <w:szCs w:val="22"/>
              </w:rPr>
              <w:t>т.ч</w:t>
            </w:r>
            <w:proofErr w:type="spellEnd"/>
            <w:r w:rsidRPr="00487E70">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A94AD2" w:rsidP="00834A1F">
            <w:pPr>
              <w:widowControl w:val="0"/>
              <w:tabs>
                <w:tab w:val="left" w:pos="900"/>
              </w:tabs>
              <w:jc w:val="center"/>
              <w:rPr>
                <w:b/>
                <w:sz w:val="18"/>
                <w:szCs w:val="18"/>
              </w:rPr>
            </w:pPr>
            <w:r w:rsidRPr="00487E70">
              <w:rPr>
                <w:b/>
                <w:sz w:val="18"/>
                <w:szCs w:val="18"/>
              </w:rPr>
              <w:t>1</w:t>
            </w:r>
            <w:r w:rsidR="00834A1F" w:rsidRPr="00487E70">
              <w:rPr>
                <w:b/>
                <w:sz w:val="18"/>
                <w:szCs w:val="18"/>
              </w:rPr>
              <w:t>1</w:t>
            </w:r>
            <w:r w:rsidRPr="00487E70">
              <w:rPr>
                <w:b/>
                <w:sz w:val="18"/>
                <w:szCs w:val="18"/>
              </w:rPr>
              <w:t>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A94AD2" w:rsidP="00A94AD2">
            <w:pPr>
              <w:widowControl w:val="0"/>
              <w:tabs>
                <w:tab w:val="left" w:pos="900"/>
              </w:tabs>
              <w:jc w:val="center"/>
              <w:rPr>
                <w:b/>
                <w:sz w:val="18"/>
                <w:szCs w:val="18"/>
              </w:rPr>
            </w:pPr>
            <w:r w:rsidRPr="00487E70">
              <w:rPr>
                <w:b/>
                <w:sz w:val="18"/>
                <w:szCs w:val="18"/>
              </w:rPr>
              <w:t>11 000,00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584A70" w:rsidP="00A94AD2">
            <w:pPr>
              <w:widowControl w:val="0"/>
              <w:tabs>
                <w:tab w:val="left" w:pos="900"/>
              </w:tabs>
              <w:jc w:val="center"/>
              <w:rPr>
                <w:b/>
                <w:sz w:val="18"/>
                <w:szCs w:val="18"/>
              </w:rPr>
            </w:pPr>
            <w:r w:rsidRPr="00487E70">
              <w:rPr>
                <w:b/>
                <w:sz w:val="18"/>
                <w:szCs w:val="18"/>
              </w:rPr>
              <w:t>0</w:t>
            </w:r>
            <w:r w:rsidR="00A94AD2" w:rsidRPr="00487E70">
              <w:rPr>
                <w:b/>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EA3D74" w:rsidP="00EA3D74">
            <w:pPr>
              <w:widowControl w:val="0"/>
              <w:tabs>
                <w:tab w:val="left" w:pos="900"/>
              </w:tabs>
              <w:jc w:val="center"/>
              <w:rPr>
                <w:b/>
                <w:sz w:val="18"/>
                <w:szCs w:val="18"/>
              </w:rPr>
            </w:pPr>
            <w:r w:rsidRPr="00487E70">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EA3D74" w:rsidP="00A94AD2">
            <w:pPr>
              <w:widowControl w:val="0"/>
              <w:tabs>
                <w:tab w:val="left" w:pos="900"/>
              </w:tabs>
              <w:jc w:val="center"/>
              <w:rPr>
                <w:b/>
                <w:sz w:val="18"/>
                <w:szCs w:val="18"/>
              </w:rPr>
            </w:pPr>
            <w:r w:rsidRPr="00487E70">
              <w:rPr>
                <w:b/>
                <w:sz w:val="18"/>
                <w:szCs w:val="18"/>
              </w:rPr>
              <w:t>0</w:t>
            </w:r>
            <w:r w:rsidR="00A94AD2" w:rsidRPr="00487E70">
              <w:rPr>
                <w:b/>
                <w:sz w:val="18"/>
                <w:szCs w:val="18"/>
              </w:rPr>
              <w:t>,00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72B0D" w:rsidRPr="00487E70" w:rsidRDefault="00A72B0D" w:rsidP="000B3CA9">
            <w:pPr>
              <w:widowControl w:val="0"/>
              <w:tabs>
                <w:tab w:val="left" w:pos="900"/>
              </w:tabs>
              <w:snapToGrid w:val="0"/>
              <w:jc w:val="both"/>
              <w:rPr>
                <w:sz w:val="18"/>
                <w:szCs w:val="18"/>
              </w:rPr>
            </w:pPr>
            <w:r w:rsidRPr="00487E70">
              <w:rPr>
                <w:sz w:val="18"/>
                <w:szCs w:val="18"/>
              </w:rPr>
              <w:t>Администрация Дальнереченского муниципального округа;</w:t>
            </w:r>
          </w:p>
          <w:p w:rsidR="00A72B0D" w:rsidRPr="00487E70" w:rsidRDefault="00A72B0D" w:rsidP="000B3CA9">
            <w:pPr>
              <w:widowControl w:val="0"/>
              <w:tabs>
                <w:tab w:val="left" w:pos="900"/>
              </w:tabs>
              <w:snapToGrid w:val="0"/>
              <w:jc w:val="both"/>
              <w:rPr>
                <w:sz w:val="18"/>
                <w:szCs w:val="18"/>
              </w:rPr>
            </w:pPr>
          </w:p>
          <w:p w:rsidR="000B3CA9" w:rsidRPr="00487E70" w:rsidRDefault="000B3CA9" w:rsidP="000B3CA9">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 культуры, спорта и молодежной политики» Дальнереченского муниципального округа;</w:t>
            </w:r>
          </w:p>
          <w:p w:rsidR="000B3CA9" w:rsidRPr="00487E70" w:rsidRDefault="000B3CA9" w:rsidP="000B3CA9">
            <w:pPr>
              <w:widowControl w:val="0"/>
              <w:tabs>
                <w:tab w:val="left" w:pos="900"/>
              </w:tabs>
              <w:snapToGrid w:val="0"/>
              <w:jc w:val="both"/>
              <w:rPr>
                <w:sz w:val="18"/>
                <w:szCs w:val="18"/>
              </w:rPr>
            </w:pPr>
          </w:p>
          <w:p w:rsidR="00A94AD2" w:rsidRPr="00487E70" w:rsidRDefault="000B3CA9" w:rsidP="000B3CA9">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«Централизованная библиотечная система» Дальнереченского муниципального округа</w:t>
            </w:r>
          </w:p>
        </w:tc>
      </w:tr>
      <w:tr w:rsidR="00487E70" w:rsidRPr="00487E70" w:rsidTr="00487E70">
        <w:trPr>
          <w:trHeight w:val="245"/>
        </w:trPr>
        <w:tc>
          <w:tcPr>
            <w:tcW w:w="738" w:type="dxa"/>
            <w:vMerge/>
            <w:tcBorders>
              <w:left w:val="single" w:sz="4" w:space="0" w:color="000000"/>
              <w:right w:val="single" w:sz="4" w:space="0" w:color="000000"/>
            </w:tcBorders>
            <w:shd w:val="clear" w:color="auto" w:fill="auto"/>
          </w:tcPr>
          <w:p w:rsidR="00A94AD2" w:rsidRPr="00487E70" w:rsidRDefault="00A94AD2" w:rsidP="00A94AD2">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A94AD2" w:rsidRPr="00487E70" w:rsidRDefault="00A94AD2" w:rsidP="00A94AD2">
            <w:pPr>
              <w:rPr>
                <w:bCs/>
                <w:sz w:val="22"/>
                <w:szCs w:val="22"/>
              </w:rPr>
            </w:pPr>
          </w:p>
        </w:tc>
        <w:tc>
          <w:tcPr>
            <w:tcW w:w="709"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834A1F" w:rsidP="00A94AD2">
            <w:pPr>
              <w:widowControl w:val="0"/>
              <w:snapToGrid w:val="0"/>
              <w:jc w:val="center"/>
              <w:rPr>
                <w:sz w:val="18"/>
                <w:szCs w:val="18"/>
              </w:rPr>
            </w:pPr>
            <w:r w:rsidRPr="00487E70">
              <w:rPr>
                <w:sz w:val="18"/>
                <w:szCs w:val="18"/>
              </w:rPr>
              <w:t>11</w:t>
            </w:r>
            <w:r w:rsidR="00A94AD2" w:rsidRPr="00487E70">
              <w:rPr>
                <w:sz w:val="18"/>
                <w:szCs w:val="18"/>
              </w:rPr>
              <w:t>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A94AD2" w:rsidP="00A94AD2">
            <w:pPr>
              <w:widowControl w:val="0"/>
              <w:snapToGrid w:val="0"/>
              <w:jc w:val="center"/>
              <w:rPr>
                <w:sz w:val="18"/>
                <w:szCs w:val="18"/>
              </w:rPr>
            </w:pPr>
            <w:r w:rsidRPr="00487E70">
              <w:rPr>
                <w:sz w:val="18"/>
                <w:szCs w:val="18"/>
              </w:rPr>
              <w:t>11 000,00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A94AD2" w:rsidP="00584A70">
            <w:pPr>
              <w:widowControl w:val="0"/>
              <w:snapToGrid w:val="0"/>
              <w:jc w:val="center"/>
              <w:rPr>
                <w:sz w:val="18"/>
                <w:szCs w:val="18"/>
              </w:rPr>
            </w:pPr>
            <w:r w:rsidRPr="00487E70">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A94AD2" w:rsidP="00A94AD2">
            <w:pPr>
              <w:widowControl w:val="0"/>
              <w:snapToGrid w:val="0"/>
              <w:jc w:val="center"/>
              <w:rPr>
                <w:sz w:val="18"/>
                <w:szCs w:val="18"/>
              </w:rPr>
            </w:pPr>
            <w:r w:rsidRPr="00487E70">
              <w:rPr>
                <w:sz w:val="18"/>
                <w:szCs w:val="18"/>
              </w:rPr>
              <w:t>0</w:t>
            </w:r>
            <w:r w:rsidR="00EA3D74" w:rsidRPr="00487E70">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EA3D74" w:rsidP="00A94AD2">
            <w:pPr>
              <w:widowControl w:val="0"/>
              <w:snapToGrid w:val="0"/>
              <w:jc w:val="center"/>
              <w:rPr>
                <w:sz w:val="18"/>
                <w:szCs w:val="18"/>
              </w:rPr>
            </w:pPr>
            <w:r w:rsidRPr="00487E70">
              <w:rPr>
                <w:sz w:val="18"/>
                <w:szCs w:val="18"/>
              </w:rPr>
              <w:t>0</w:t>
            </w:r>
            <w:r w:rsidR="00A94AD2" w:rsidRPr="00487E70">
              <w:rPr>
                <w:sz w:val="18"/>
                <w:szCs w:val="18"/>
              </w:rPr>
              <w:t>,00</w:t>
            </w:r>
          </w:p>
        </w:tc>
        <w:tc>
          <w:tcPr>
            <w:tcW w:w="2239"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18"/>
                <w:szCs w:val="18"/>
              </w:rPr>
            </w:pPr>
          </w:p>
        </w:tc>
      </w:tr>
      <w:tr w:rsidR="00487E70" w:rsidRPr="00487E70" w:rsidTr="00487E70">
        <w:trPr>
          <w:trHeight w:val="240"/>
        </w:trPr>
        <w:tc>
          <w:tcPr>
            <w:tcW w:w="738" w:type="dxa"/>
            <w:vMerge/>
            <w:tcBorders>
              <w:left w:val="single" w:sz="4" w:space="0" w:color="000000"/>
              <w:right w:val="single" w:sz="4" w:space="0" w:color="000000"/>
            </w:tcBorders>
            <w:shd w:val="clear" w:color="auto" w:fill="auto"/>
          </w:tcPr>
          <w:p w:rsidR="00A94AD2" w:rsidRPr="00487E70" w:rsidRDefault="00A94AD2" w:rsidP="00A94AD2">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A94AD2" w:rsidRPr="00487E70" w:rsidRDefault="00A94AD2" w:rsidP="00A94AD2">
            <w:pPr>
              <w:rPr>
                <w:bCs/>
                <w:sz w:val="22"/>
                <w:szCs w:val="22"/>
              </w:rPr>
            </w:pPr>
          </w:p>
        </w:tc>
        <w:tc>
          <w:tcPr>
            <w:tcW w:w="709"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A94AD2" w:rsidP="00A94AD2">
            <w:pPr>
              <w:widowControl w:val="0"/>
              <w:snapToGrid w:val="0"/>
              <w:jc w:val="center"/>
              <w:rPr>
                <w:sz w:val="18"/>
                <w:szCs w:val="18"/>
              </w:rPr>
            </w:pPr>
            <w:r w:rsidRPr="00487E70">
              <w:rPr>
                <w:sz w:val="18"/>
                <w:szCs w:val="18"/>
              </w:rPr>
              <w:t>0</w:t>
            </w:r>
            <w:r w:rsidR="00EA3D74" w:rsidRPr="00487E70">
              <w:rPr>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r w:rsidR="00EA3D74" w:rsidRPr="00487E70">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r w:rsidR="00EA3D74" w:rsidRPr="00487E70">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r w:rsidR="00EA3D74" w:rsidRPr="00487E70">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r w:rsidR="00EA3D74" w:rsidRPr="00487E70">
              <w:rPr>
                <w:sz w:val="18"/>
                <w:szCs w:val="18"/>
              </w:rPr>
              <w:t>,00</w:t>
            </w:r>
          </w:p>
        </w:tc>
        <w:tc>
          <w:tcPr>
            <w:tcW w:w="2239" w:type="dxa"/>
            <w:vMerge/>
            <w:tcBorders>
              <w:left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18"/>
                <w:szCs w:val="18"/>
              </w:rPr>
            </w:pPr>
          </w:p>
        </w:tc>
      </w:tr>
      <w:tr w:rsidR="00487E70" w:rsidRPr="00487E70" w:rsidTr="00487E70">
        <w:trPr>
          <w:trHeight w:val="435"/>
        </w:trPr>
        <w:tc>
          <w:tcPr>
            <w:tcW w:w="738"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22"/>
                <w:szCs w:val="22"/>
              </w:rPr>
            </w:pPr>
            <w:r w:rsidRPr="00487E70">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4AD2" w:rsidRPr="00487E70" w:rsidRDefault="00106F6C" w:rsidP="00106F6C">
            <w:pPr>
              <w:spacing w:before="40" w:after="40"/>
              <w:jc w:val="center"/>
              <w:rPr>
                <w:sz w:val="18"/>
                <w:szCs w:val="18"/>
              </w:rPr>
            </w:pPr>
            <w:r w:rsidRPr="00487E70">
              <w:rPr>
                <w:sz w:val="18"/>
                <w:szCs w:val="18"/>
              </w:rPr>
              <w:t>0</w:t>
            </w:r>
            <w:r w:rsidR="00EA3D74" w:rsidRPr="00487E70">
              <w:rPr>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r w:rsidR="00EA3D74" w:rsidRPr="00487E70">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r w:rsidR="00EA3D74" w:rsidRPr="00487E70">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r w:rsidR="00EA3D74" w:rsidRPr="00487E70">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487E70" w:rsidRDefault="00A94AD2" w:rsidP="00A94AD2">
            <w:pPr>
              <w:jc w:val="center"/>
              <w:rPr>
                <w:sz w:val="18"/>
                <w:szCs w:val="18"/>
              </w:rPr>
            </w:pPr>
            <w:r w:rsidRPr="00487E70">
              <w:rPr>
                <w:sz w:val="18"/>
                <w:szCs w:val="18"/>
              </w:rPr>
              <w:t>0</w:t>
            </w:r>
            <w:r w:rsidR="00EA3D74" w:rsidRPr="00487E70">
              <w:rPr>
                <w:sz w:val="18"/>
                <w:szCs w:val="18"/>
              </w:rPr>
              <w:t>,00</w:t>
            </w:r>
          </w:p>
        </w:tc>
        <w:tc>
          <w:tcPr>
            <w:tcW w:w="2239" w:type="dxa"/>
            <w:vMerge/>
            <w:tcBorders>
              <w:left w:val="single" w:sz="4" w:space="0" w:color="000000"/>
              <w:bottom w:val="single" w:sz="4" w:space="0" w:color="000000"/>
              <w:right w:val="single" w:sz="4" w:space="0" w:color="000000"/>
            </w:tcBorders>
            <w:shd w:val="clear" w:color="auto" w:fill="auto"/>
          </w:tcPr>
          <w:p w:rsidR="00A94AD2" w:rsidRPr="00487E70" w:rsidRDefault="00A94AD2" w:rsidP="00A94AD2">
            <w:pPr>
              <w:widowControl w:val="0"/>
              <w:tabs>
                <w:tab w:val="left" w:pos="900"/>
              </w:tabs>
              <w:snapToGrid w:val="0"/>
              <w:jc w:val="both"/>
              <w:rPr>
                <w:sz w:val="18"/>
                <w:szCs w:val="18"/>
              </w:rPr>
            </w:pPr>
          </w:p>
        </w:tc>
      </w:tr>
      <w:tr w:rsidR="00487E70" w:rsidRPr="00487E70" w:rsidTr="00487E70">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r w:rsidRPr="00487E70">
              <w:rPr>
                <w:sz w:val="22"/>
                <w:szCs w:val="22"/>
              </w:rPr>
              <w:t>1.2.</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rPr>
                <w:sz w:val="22"/>
                <w:szCs w:val="22"/>
              </w:rPr>
            </w:pPr>
            <w:r w:rsidRPr="00487E70">
              <w:rPr>
                <w:sz w:val="22"/>
                <w:szCs w:val="22"/>
              </w:rPr>
              <w:t>Основное мероприятие «Обеспечение беспрепятственного доступа инвалидов к объектам социальной инфраструктуры и информации»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106F6C" w:rsidP="00106F6C">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106F6C" w:rsidP="00106F6C">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106F6C" w:rsidP="00106F6C">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106F6C" w:rsidP="00106F6C">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r w:rsidRPr="00487E70">
              <w:rPr>
                <w:b/>
                <w:sz w:val="22"/>
                <w:szCs w:val="22"/>
              </w:rPr>
              <w:t xml:space="preserve">Всего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F6C" w:rsidRPr="00487E70" w:rsidRDefault="00106F6C" w:rsidP="00106F6C">
            <w:pPr>
              <w:widowControl w:val="0"/>
              <w:snapToGrid w:val="0"/>
              <w:jc w:val="center"/>
              <w:rPr>
                <w:b/>
                <w:bCs/>
                <w:sz w:val="18"/>
                <w:szCs w:val="18"/>
              </w:rPr>
            </w:pPr>
            <w:r w:rsidRPr="00487E70">
              <w:rPr>
                <w:b/>
                <w:bCs/>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rPr>
                <w:b/>
              </w:rPr>
            </w:pPr>
            <w:r w:rsidRPr="00487E70">
              <w:rPr>
                <w:b/>
              </w:rPr>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4B7288" w:rsidP="00106F6C">
            <w:pPr>
              <w:widowControl w:val="0"/>
              <w:tabs>
                <w:tab w:val="left" w:pos="900"/>
              </w:tabs>
              <w:snapToGrid w:val="0"/>
              <w:jc w:val="both"/>
              <w:rPr>
                <w:sz w:val="18"/>
                <w:szCs w:val="18"/>
              </w:rPr>
            </w:pPr>
            <w:r w:rsidRPr="00487E70">
              <w:rPr>
                <w:sz w:val="18"/>
                <w:szCs w:val="18"/>
              </w:rPr>
              <w:t xml:space="preserve">Муниципальное казенное учреждение «Управление народного образования» Дальнереченского муниципального </w:t>
            </w:r>
            <w:r w:rsidR="00975CA4" w:rsidRPr="00487E70">
              <w:rPr>
                <w:sz w:val="18"/>
                <w:szCs w:val="18"/>
              </w:rPr>
              <w:t>округа;</w:t>
            </w:r>
          </w:p>
          <w:p w:rsidR="00975CA4" w:rsidRPr="00487E70" w:rsidRDefault="00975CA4" w:rsidP="00106F6C">
            <w:pPr>
              <w:widowControl w:val="0"/>
              <w:tabs>
                <w:tab w:val="left" w:pos="900"/>
              </w:tabs>
              <w:snapToGrid w:val="0"/>
              <w:jc w:val="both"/>
              <w:rPr>
                <w:sz w:val="18"/>
                <w:szCs w:val="18"/>
              </w:rPr>
            </w:pPr>
          </w:p>
          <w:p w:rsidR="00975CA4" w:rsidRPr="00487E70" w:rsidRDefault="00975CA4" w:rsidP="00975CA4">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 культуры, спорта и молодежной политики» Дальнереченского муниципального округа;</w:t>
            </w:r>
          </w:p>
          <w:p w:rsidR="00975CA4" w:rsidRPr="00487E70" w:rsidRDefault="00975CA4" w:rsidP="00975CA4">
            <w:pPr>
              <w:widowControl w:val="0"/>
              <w:tabs>
                <w:tab w:val="left" w:pos="900"/>
              </w:tabs>
              <w:snapToGrid w:val="0"/>
              <w:jc w:val="both"/>
              <w:rPr>
                <w:sz w:val="18"/>
                <w:szCs w:val="18"/>
              </w:rPr>
            </w:pPr>
          </w:p>
          <w:p w:rsidR="004B7288" w:rsidRPr="00487E70" w:rsidRDefault="00975CA4" w:rsidP="00975CA4">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«Централизованная библиотечная система» Дальнереченского муниципального округа</w:t>
            </w:r>
          </w:p>
        </w:tc>
      </w:tr>
      <w:tr w:rsidR="00487E70" w:rsidRPr="00487E70" w:rsidTr="00487E70">
        <w:trPr>
          <w:trHeight w:val="58"/>
        </w:trPr>
        <w:tc>
          <w:tcPr>
            <w:tcW w:w="738" w:type="dxa"/>
            <w:vMerge/>
            <w:tcBorders>
              <w:left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487E70"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F6C" w:rsidRPr="00487E70" w:rsidRDefault="00106F6C" w:rsidP="00106F6C">
            <w:pPr>
              <w:widowControl w:val="0"/>
              <w:snapToGrid w:val="0"/>
              <w:jc w:val="center"/>
              <w:rPr>
                <w:bCs/>
                <w:sz w:val="18"/>
                <w:szCs w:val="18"/>
              </w:rPr>
            </w:pPr>
            <w:r w:rsidRPr="00487E70">
              <w:rPr>
                <w:bCs/>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223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18"/>
                <w:szCs w:val="18"/>
              </w:rPr>
            </w:pPr>
          </w:p>
        </w:tc>
      </w:tr>
      <w:tr w:rsidR="00487E70" w:rsidRPr="00487E70" w:rsidTr="00487E70">
        <w:trPr>
          <w:trHeight w:val="171"/>
        </w:trPr>
        <w:tc>
          <w:tcPr>
            <w:tcW w:w="738" w:type="dxa"/>
            <w:vMerge/>
            <w:tcBorders>
              <w:left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487E70"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223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18"/>
                <w:szCs w:val="18"/>
              </w:rPr>
            </w:pPr>
          </w:p>
        </w:tc>
      </w:tr>
      <w:tr w:rsidR="00487E70" w:rsidRPr="00487E70" w:rsidTr="00487E70">
        <w:trPr>
          <w:trHeight w:val="232"/>
        </w:trPr>
        <w:tc>
          <w:tcPr>
            <w:tcW w:w="738"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22"/>
                <w:szCs w:val="22"/>
              </w:rPr>
            </w:pPr>
            <w:r w:rsidRPr="00487E70">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992" w:type="dxa"/>
            <w:tcBorders>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106F6C" w:rsidRPr="00487E70" w:rsidRDefault="00106F6C" w:rsidP="00106F6C">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18"/>
                <w:szCs w:val="18"/>
              </w:rPr>
            </w:pPr>
          </w:p>
        </w:tc>
      </w:tr>
      <w:tr w:rsidR="00487E70" w:rsidRPr="00487E70" w:rsidTr="00487E70">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r w:rsidRPr="00487E70">
              <w:rPr>
                <w:sz w:val="22"/>
                <w:szCs w:val="22"/>
              </w:rPr>
              <w:t>1.2.1</w:t>
            </w:r>
          </w:p>
        </w:tc>
        <w:tc>
          <w:tcPr>
            <w:tcW w:w="2523" w:type="dxa"/>
            <w:vMerge w:val="restart"/>
            <w:tcBorders>
              <w:top w:val="single" w:sz="4" w:space="0" w:color="000000"/>
              <w:left w:val="single" w:sz="4" w:space="0" w:color="000000"/>
              <w:bottom w:val="single" w:sz="4" w:space="0" w:color="000000"/>
              <w:right w:val="single" w:sz="4" w:space="0" w:color="000000"/>
            </w:tcBorders>
          </w:tcPr>
          <w:p w:rsidR="00106F6C" w:rsidRPr="00487E70" w:rsidRDefault="00106F6C" w:rsidP="00106F6C">
            <w:pPr>
              <w:rPr>
                <w:sz w:val="22"/>
              </w:rPr>
            </w:pPr>
            <w:r w:rsidRPr="00487E70">
              <w:rPr>
                <w:sz w:val="22"/>
              </w:rPr>
              <w:t xml:space="preserve">Обеспечение </w:t>
            </w:r>
          </w:p>
          <w:p w:rsidR="00106F6C" w:rsidRPr="00487E70" w:rsidRDefault="00106F6C" w:rsidP="00106F6C">
            <w:pPr>
              <w:rPr>
                <w:sz w:val="22"/>
              </w:rPr>
            </w:pPr>
            <w:r w:rsidRPr="00487E70">
              <w:rPr>
                <w:sz w:val="22"/>
              </w:rPr>
              <w:lastRenderedPageBreak/>
              <w:t xml:space="preserve">беспрепятственного доступа </w:t>
            </w:r>
          </w:p>
          <w:p w:rsidR="00106F6C" w:rsidRPr="00487E70" w:rsidRDefault="00106F6C" w:rsidP="00106F6C">
            <w:pPr>
              <w:rPr>
                <w:sz w:val="22"/>
              </w:rPr>
            </w:pPr>
            <w:r w:rsidRPr="00487E70">
              <w:rPr>
                <w:sz w:val="22"/>
              </w:rPr>
              <w:t>инвалидов к объектам образования</w:t>
            </w:r>
          </w:p>
          <w:p w:rsidR="00106F6C" w:rsidRPr="00487E70" w:rsidRDefault="00106F6C" w:rsidP="00106F6C">
            <w:pPr>
              <w:rPr>
                <w:sz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106F6C" w:rsidP="00106F6C">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106F6C" w:rsidP="00106F6C">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106F6C" w:rsidP="00106F6C">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106F6C" w:rsidP="00106F6C">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r w:rsidRPr="00487E70">
              <w:rPr>
                <w:b/>
                <w:sz w:val="22"/>
                <w:szCs w:val="22"/>
              </w:rPr>
              <w:t xml:space="preserve">Всего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975CA4" w:rsidP="00106F6C">
            <w:pPr>
              <w:widowControl w:val="0"/>
              <w:tabs>
                <w:tab w:val="left" w:pos="900"/>
              </w:tabs>
              <w:snapToGrid w:val="0"/>
              <w:jc w:val="both"/>
              <w:rPr>
                <w:sz w:val="18"/>
                <w:szCs w:val="18"/>
              </w:rPr>
            </w:pPr>
            <w:r w:rsidRPr="00487E70">
              <w:rPr>
                <w:sz w:val="18"/>
                <w:szCs w:val="18"/>
              </w:rPr>
              <w:t xml:space="preserve">Муниципальное казенное учреждение «Управление </w:t>
            </w:r>
            <w:r w:rsidRPr="00487E70">
              <w:rPr>
                <w:sz w:val="18"/>
                <w:szCs w:val="18"/>
              </w:rPr>
              <w:lastRenderedPageBreak/>
              <w:t>народного образования» Дальнереченского муниципального округа</w:t>
            </w:r>
          </w:p>
        </w:tc>
      </w:tr>
      <w:tr w:rsidR="00487E70" w:rsidRPr="00487E70" w:rsidTr="00487E70">
        <w:trPr>
          <w:trHeight w:val="270"/>
        </w:trPr>
        <w:tc>
          <w:tcPr>
            <w:tcW w:w="738" w:type="dxa"/>
            <w:vMerge/>
            <w:tcBorders>
              <w:left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106F6C" w:rsidRPr="00487E70"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223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18"/>
                <w:szCs w:val="18"/>
              </w:rPr>
            </w:pPr>
          </w:p>
        </w:tc>
      </w:tr>
      <w:tr w:rsidR="00487E70" w:rsidRPr="00487E70" w:rsidTr="00487E70">
        <w:trPr>
          <w:trHeight w:val="255"/>
        </w:trPr>
        <w:tc>
          <w:tcPr>
            <w:tcW w:w="738" w:type="dxa"/>
            <w:vMerge/>
            <w:tcBorders>
              <w:left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106F6C" w:rsidRPr="00487E70"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223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18"/>
                <w:szCs w:val="18"/>
              </w:rPr>
            </w:pPr>
          </w:p>
        </w:tc>
      </w:tr>
      <w:tr w:rsidR="00487E70" w:rsidRPr="00487E70" w:rsidTr="00487E70">
        <w:trPr>
          <w:trHeight w:val="126"/>
        </w:trPr>
        <w:tc>
          <w:tcPr>
            <w:tcW w:w="738"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106F6C" w:rsidRPr="00487E70" w:rsidRDefault="00106F6C" w:rsidP="00106F6C">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22"/>
                <w:szCs w:val="22"/>
              </w:rPr>
            </w:pPr>
            <w:r w:rsidRPr="00487E70">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18"/>
                <w:szCs w:val="18"/>
              </w:rPr>
            </w:pPr>
          </w:p>
        </w:tc>
      </w:tr>
      <w:tr w:rsidR="00487E70" w:rsidRPr="00487E70" w:rsidTr="00487E70">
        <w:trPr>
          <w:trHeight w:val="49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r w:rsidRPr="00487E70">
              <w:rPr>
                <w:sz w:val="22"/>
                <w:szCs w:val="22"/>
              </w:rPr>
              <w:t>1.2.2</w:t>
            </w:r>
          </w:p>
        </w:tc>
        <w:tc>
          <w:tcPr>
            <w:tcW w:w="2523" w:type="dxa"/>
            <w:vMerge w:val="restart"/>
            <w:tcBorders>
              <w:top w:val="single" w:sz="4" w:space="0" w:color="000000"/>
              <w:left w:val="single" w:sz="4" w:space="0" w:color="000000"/>
              <w:right w:val="single" w:sz="4" w:space="0" w:color="000000"/>
            </w:tcBorders>
          </w:tcPr>
          <w:p w:rsidR="00106F6C" w:rsidRPr="00487E70" w:rsidRDefault="00106F6C" w:rsidP="00106F6C">
            <w:pPr>
              <w:rPr>
                <w:sz w:val="22"/>
              </w:rPr>
            </w:pPr>
            <w:r w:rsidRPr="00487E70">
              <w:rPr>
                <w:sz w:val="22"/>
              </w:rPr>
              <w:t>Обеспечение беспрепятственного доступа инвалидов к объектам культуры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FD0A2D" w:rsidP="00106F6C">
            <w:pPr>
              <w:snapToGrid w:val="0"/>
              <w:ind w:left="113" w:right="113"/>
              <w:jc w:val="center"/>
              <w:rPr>
                <w:rFonts w:eastAsia="Calibri"/>
              </w:rPr>
            </w:pPr>
            <w:r>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FD0A2D" w:rsidP="00106F6C">
            <w:pPr>
              <w:snapToGrid w:val="0"/>
              <w:ind w:left="113" w:right="113"/>
              <w:jc w:val="center"/>
              <w:rPr>
                <w:rFonts w:eastAsia="Calibri"/>
              </w:rPr>
            </w:pPr>
            <w:r>
              <w:rPr>
                <w:rFonts w:eastAsia="Calibri"/>
              </w:rPr>
              <w:t>0801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FD0A2D" w:rsidP="00106F6C">
            <w:pPr>
              <w:snapToGrid w:val="0"/>
              <w:ind w:left="113" w:right="113"/>
              <w:jc w:val="center"/>
              <w:rPr>
                <w:rFonts w:eastAsia="Calibri"/>
              </w:rPr>
            </w:pPr>
            <w:r>
              <w:rPr>
                <w:rFonts w:eastAsia="Calibri"/>
              </w:rPr>
              <w:t>0490270592</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06F6C" w:rsidRPr="00487E70" w:rsidRDefault="00FD0A2D" w:rsidP="00106F6C">
            <w:pPr>
              <w:snapToGrid w:val="0"/>
              <w:ind w:left="113" w:right="113"/>
              <w:jc w:val="center"/>
              <w:rPr>
                <w:rFonts w:eastAsia="Calibri"/>
              </w:rPr>
            </w:pPr>
            <w:r>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r w:rsidRPr="00487E70">
              <w:rPr>
                <w:b/>
                <w:sz w:val="22"/>
                <w:szCs w:val="22"/>
              </w:rPr>
              <w:t>Всего</w:t>
            </w:r>
          </w:p>
          <w:p w:rsidR="00106F6C" w:rsidRPr="00487E70" w:rsidRDefault="00106F6C" w:rsidP="00106F6C">
            <w:pPr>
              <w:widowControl w:val="0"/>
              <w:tabs>
                <w:tab w:val="left" w:pos="900"/>
              </w:tabs>
              <w:snapToGrid w:val="0"/>
              <w:jc w:val="both"/>
              <w:rPr>
                <w:b/>
                <w:sz w:val="22"/>
                <w:szCs w:val="22"/>
              </w:rPr>
            </w:pPr>
            <w:r w:rsidRPr="00487E70">
              <w:rPr>
                <w:b/>
                <w:sz w:val="22"/>
                <w:szCs w:val="22"/>
              </w:rPr>
              <w:t xml:space="preserve">в </w:t>
            </w:r>
            <w:proofErr w:type="spellStart"/>
            <w:r w:rsidRPr="00487E70">
              <w:rPr>
                <w:b/>
                <w:sz w:val="22"/>
                <w:szCs w:val="22"/>
              </w:rPr>
              <w:t>т.ч</w:t>
            </w:r>
            <w:proofErr w:type="spellEnd"/>
            <w:r w:rsidRPr="00487E70">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F6C" w:rsidRPr="00487E70" w:rsidRDefault="00106F6C" w:rsidP="00106F6C">
            <w:pPr>
              <w:widowControl w:val="0"/>
              <w:tabs>
                <w:tab w:val="left" w:pos="900"/>
              </w:tabs>
              <w:jc w:val="center"/>
              <w:rPr>
                <w:b/>
                <w:sz w:val="18"/>
                <w:szCs w:val="18"/>
              </w:rPr>
            </w:pPr>
            <w:r w:rsidRPr="00487E70">
              <w:rPr>
                <w:b/>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rPr>
                <w:b/>
              </w:rPr>
            </w:pPr>
            <w:r w:rsidRPr="00487E70">
              <w:rPr>
                <w:b/>
              </w:rPr>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5CA4" w:rsidRPr="00487E70" w:rsidRDefault="00975CA4" w:rsidP="00975CA4">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 культуры, спорта и молодежной политики» Дальнереченского муниципального округа;</w:t>
            </w:r>
          </w:p>
          <w:p w:rsidR="00975CA4" w:rsidRPr="00487E70" w:rsidRDefault="00975CA4" w:rsidP="00975CA4">
            <w:pPr>
              <w:widowControl w:val="0"/>
              <w:tabs>
                <w:tab w:val="left" w:pos="900"/>
              </w:tabs>
              <w:snapToGrid w:val="0"/>
              <w:jc w:val="both"/>
              <w:rPr>
                <w:sz w:val="18"/>
                <w:szCs w:val="18"/>
              </w:rPr>
            </w:pPr>
          </w:p>
          <w:p w:rsidR="00106F6C" w:rsidRPr="00487E70" w:rsidRDefault="00975CA4" w:rsidP="00975CA4">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«Централизованная библиотечная система» Дальнереченского муниципального округа</w:t>
            </w:r>
          </w:p>
        </w:tc>
      </w:tr>
      <w:tr w:rsidR="00487E70" w:rsidRPr="00487E70" w:rsidTr="00487E70">
        <w:trPr>
          <w:trHeight w:val="245"/>
        </w:trPr>
        <w:tc>
          <w:tcPr>
            <w:tcW w:w="738" w:type="dxa"/>
            <w:vMerge/>
            <w:tcBorders>
              <w:left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487E70" w:rsidRDefault="00106F6C" w:rsidP="00106F6C">
            <w:pPr>
              <w:rPr>
                <w:bCs/>
                <w:sz w:val="22"/>
                <w:szCs w:val="22"/>
              </w:rPr>
            </w:pPr>
          </w:p>
        </w:tc>
        <w:tc>
          <w:tcPr>
            <w:tcW w:w="70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F6C" w:rsidRPr="00487E70" w:rsidRDefault="00106F6C" w:rsidP="00106F6C">
            <w:pPr>
              <w:widowControl w:val="0"/>
              <w:snapToGrid w:val="0"/>
              <w:jc w:val="center"/>
              <w:rPr>
                <w:sz w:val="18"/>
                <w:szCs w:val="18"/>
              </w:rPr>
            </w:pPr>
            <w:r w:rsidRPr="00487E70">
              <w:rPr>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223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18"/>
                <w:szCs w:val="18"/>
              </w:rPr>
            </w:pPr>
          </w:p>
        </w:tc>
      </w:tr>
      <w:tr w:rsidR="00487E70" w:rsidRPr="00487E70" w:rsidTr="00487E70">
        <w:trPr>
          <w:trHeight w:val="240"/>
        </w:trPr>
        <w:tc>
          <w:tcPr>
            <w:tcW w:w="738" w:type="dxa"/>
            <w:vMerge/>
            <w:tcBorders>
              <w:left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487E70" w:rsidRDefault="00106F6C" w:rsidP="00106F6C">
            <w:pPr>
              <w:rPr>
                <w:bCs/>
                <w:sz w:val="22"/>
                <w:szCs w:val="22"/>
              </w:rPr>
            </w:pPr>
          </w:p>
        </w:tc>
        <w:tc>
          <w:tcPr>
            <w:tcW w:w="70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2239" w:type="dxa"/>
            <w:vMerge/>
            <w:tcBorders>
              <w:left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18"/>
                <w:szCs w:val="18"/>
              </w:rPr>
            </w:pPr>
          </w:p>
        </w:tc>
      </w:tr>
      <w:tr w:rsidR="00487E70" w:rsidRPr="00487E70" w:rsidTr="00487E70">
        <w:trPr>
          <w:trHeight w:val="435"/>
        </w:trPr>
        <w:tc>
          <w:tcPr>
            <w:tcW w:w="738"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22"/>
                <w:szCs w:val="22"/>
              </w:rPr>
            </w:pPr>
            <w:r w:rsidRPr="00487E70">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487E70" w:rsidRDefault="00106F6C" w:rsidP="00106F6C">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106F6C" w:rsidRPr="00487E70" w:rsidRDefault="00106F6C" w:rsidP="00106F6C">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106F6C" w:rsidRPr="00487E70" w:rsidRDefault="00106F6C" w:rsidP="00106F6C">
            <w:pPr>
              <w:widowControl w:val="0"/>
              <w:tabs>
                <w:tab w:val="left" w:pos="900"/>
              </w:tabs>
              <w:snapToGrid w:val="0"/>
              <w:jc w:val="both"/>
              <w:rPr>
                <w:sz w:val="18"/>
                <w:szCs w:val="18"/>
              </w:rPr>
            </w:pPr>
          </w:p>
        </w:tc>
      </w:tr>
      <w:tr w:rsidR="00487E70" w:rsidRPr="00487E70" w:rsidTr="00487E70">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jc w:val="center"/>
              <w:rPr>
                <w:sz w:val="22"/>
                <w:szCs w:val="22"/>
              </w:rPr>
            </w:pPr>
            <w:r w:rsidRPr="00487E70">
              <w:rPr>
                <w:sz w:val="22"/>
                <w:szCs w:val="22"/>
              </w:rPr>
              <w:t>1.3.</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rPr>
                <w:sz w:val="22"/>
                <w:szCs w:val="22"/>
              </w:rPr>
            </w:pPr>
            <w:r w:rsidRPr="00487E70">
              <w:rPr>
                <w:sz w:val="22"/>
                <w:szCs w:val="22"/>
              </w:rPr>
              <w:t>Основное мероприятие «Адаптация объектов жилого фонда с учетом потребности инвалидов, испытывающих трудности в передвижении»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487E70" w:rsidRDefault="003B79FF" w:rsidP="003B79F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487E70" w:rsidRDefault="003B79FF" w:rsidP="003B79F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487E70" w:rsidRDefault="003B79FF" w:rsidP="003B79F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487E70" w:rsidRDefault="003B79FF" w:rsidP="003B79F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r w:rsidRPr="00487E70">
              <w:rPr>
                <w:b/>
                <w:sz w:val="22"/>
                <w:szCs w:val="22"/>
              </w:rPr>
              <w:t xml:space="preserve">Всего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487E70" w:rsidRDefault="003B79FF" w:rsidP="003B79FF">
            <w:pPr>
              <w:jc w:val="center"/>
              <w:rPr>
                <w:b/>
              </w:rPr>
            </w:pPr>
            <w:r w:rsidRPr="00487E70">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2B61D6" w:rsidP="003B79FF">
            <w:pPr>
              <w:jc w:val="center"/>
              <w:rPr>
                <w:b/>
              </w:rPr>
            </w:pPr>
            <w:r>
              <w:rPr>
                <w:b/>
              </w:rPr>
              <w:t>0</w:t>
            </w:r>
            <w:r w:rsidR="003B79FF" w:rsidRPr="00487E70">
              <w:rPr>
                <w:b/>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rPr>
                <w:b/>
              </w:rPr>
            </w:pPr>
            <w:r w:rsidRPr="00487E70">
              <w:rPr>
                <w:b/>
              </w:rPr>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15127D" w:rsidP="003B79FF">
            <w:pPr>
              <w:widowControl w:val="0"/>
              <w:tabs>
                <w:tab w:val="left" w:pos="900"/>
              </w:tabs>
              <w:snapToGrid w:val="0"/>
              <w:jc w:val="both"/>
              <w:rPr>
                <w:sz w:val="18"/>
                <w:szCs w:val="18"/>
              </w:rPr>
            </w:pPr>
            <w:r w:rsidRPr="00487E70">
              <w:rPr>
                <w:sz w:val="18"/>
                <w:szCs w:val="18"/>
              </w:rPr>
              <w:t>Управление архитектуры, градостроительства и ЖКХ Дальнереченского муниципального округа</w:t>
            </w:r>
          </w:p>
        </w:tc>
      </w:tr>
      <w:tr w:rsidR="00487E70" w:rsidRPr="00487E70" w:rsidTr="00487E70">
        <w:trPr>
          <w:trHeight w:val="58"/>
        </w:trPr>
        <w:tc>
          <w:tcPr>
            <w:tcW w:w="738" w:type="dxa"/>
            <w:vMerge/>
            <w:tcBorders>
              <w:left w:val="single" w:sz="4" w:space="0" w:color="000000"/>
              <w:right w:val="single" w:sz="4" w:space="0" w:color="000000"/>
            </w:tcBorders>
            <w:shd w:val="clear" w:color="auto" w:fill="auto"/>
          </w:tcPr>
          <w:p w:rsidR="003B79FF" w:rsidRPr="00487E70"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487E70" w:rsidRDefault="003B79FF" w:rsidP="003B79FF">
            <w:pPr>
              <w:rPr>
                <w:sz w:val="22"/>
                <w:szCs w:val="22"/>
              </w:rPr>
            </w:pPr>
          </w:p>
        </w:tc>
        <w:tc>
          <w:tcPr>
            <w:tcW w:w="709"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487E70" w:rsidRDefault="003B79FF" w:rsidP="003B79FF">
            <w:pPr>
              <w:jc w:val="center"/>
              <w:rPr>
                <w:sz w:val="18"/>
                <w:szCs w:val="18"/>
              </w:rPr>
            </w:pPr>
            <w:r w:rsidRPr="00487E70">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2B61D6" w:rsidP="003B79FF">
            <w:pPr>
              <w:jc w:val="center"/>
            </w:pPr>
            <w:r>
              <w:t>0</w:t>
            </w:r>
            <w:r w:rsidR="00095A19" w:rsidRPr="00487E70">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2239"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18"/>
                <w:szCs w:val="18"/>
              </w:rPr>
            </w:pPr>
          </w:p>
        </w:tc>
      </w:tr>
      <w:tr w:rsidR="00487E70" w:rsidRPr="00487E70" w:rsidTr="00487E70">
        <w:trPr>
          <w:trHeight w:val="171"/>
        </w:trPr>
        <w:tc>
          <w:tcPr>
            <w:tcW w:w="738" w:type="dxa"/>
            <w:vMerge/>
            <w:tcBorders>
              <w:left w:val="single" w:sz="4" w:space="0" w:color="000000"/>
              <w:right w:val="single" w:sz="4" w:space="0" w:color="000000"/>
            </w:tcBorders>
            <w:shd w:val="clear" w:color="auto" w:fill="auto"/>
          </w:tcPr>
          <w:p w:rsidR="00106F6C" w:rsidRPr="00487E70" w:rsidRDefault="00106F6C" w:rsidP="00E35B23">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487E70" w:rsidRDefault="00106F6C" w:rsidP="00E35B23">
            <w:pPr>
              <w:rPr>
                <w:sz w:val="22"/>
                <w:szCs w:val="22"/>
              </w:rPr>
            </w:pPr>
          </w:p>
        </w:tc>
        <w:tc>
          <w:tcPr>
            <w:tcW w:w="709" w:type="dxa"/>
            <w:vMerge/>
            <w:tcBorders>
              <w:left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2239" w:type="dxa"/>
            <w:vMerge/>
            <w:tcBorders>
              <w:left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sz w:val="18"/>
                <w:szCs w:val="18"/>
              </w:rPr>
            </w:pPr>
          </w:p>
        </w:tc>
      </w:tr>
      <w:tr w:rsidR="00487E70" w:rsidRPr="00487E70" w:rsidTr="00487E70">
        <w:trPr>
          <w:trHeight w:val="232"/>
        </w:trPr>
        <w:tc>
          <w:tcPr>
            <w:tcW w:w="738" w:type="dxa"/>
            <w:vMerge/>
            <w:tcBorders>
              <w:left w:val="single" w:sz="4" w:space="0" w:color="000000"/>
              <w:bottom w:val="single" w:sz="4" w:space="0" w:color="000000"/>
              <w:right w:val="single" w:sz="4" w:space="0" w:color="000000"/>
            </w:tcBorders>
            <w:shd w:val="clear" w:color="auto" w:fill="auto"/>
          </w:tcPr>
          <w:p w:rsidR="00106F6C" w:rsidRPr="00487E70" w:rsidRDefault="00106F6C" w:rsidP="00E35B23">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487E70" w:rsidRDefault="00106F6C" w:rsidP="00E35B23">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sz w:val="22"/>
                <w:szCs w:val="22"/>
              </w:rPr>
            </w:pPr>
            <w:r w:rsidRPr="00487E70">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992" w:type="dxa"/>
            <w:tcBorders>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106F6C" w:rsidRPr="00487E70" w:rsidRDefault="00106F6C" w:rsidP="00E35B23">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106F6C" w:rsidRPr="00487E70" w:rsidRDefault="00106F6C" w:rsidP="00E35B23">
            <w:pPr>
              <w:widowControl w:val="0"/>
              <w:tabs>
                <w:tab w:val="left" w:pos="900"/>
              </w:tabs>
              <w:snapToGrid w:val="0"/>
              <w:jc w:val="both"/>
              <w:rPr>
                <w:sz w:val="18"/>
                <w:szCs w:val="18"/>
              </w:rPr>
            </w:pPr>
          </w:p>
        </w:tc>
      </w:tr>
      <w:tr w:rsidR="00487E70" w:rsidRPr="00487E70" w:rsidTr="00487E70">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jc w:val="center"/>
              <w:rPr>
                <w:sz w:val="22"/>
                <w:szCs w:val="22"/>
              </w:rPr>
            </w:pPr>
            <w:r w:rsidRPr="00487E70">
              <w:rPr>
                <w:sz w:val="22"/>
                <w:szCs w:val="22"/>
              </w:rPr>
              <w:t>1.3.1</w:t>
            </w:r>
          </w:p>
        </w:tc>
        <w:tc>
          <w:tcPr>
            <w:tcW w:w="2523" w:type="dxa"/>
            <w:vMerge w:val="restart"/>
            <w:tcBorders>
              <w:top w:val="single" w:sz="4" w:space="0" w:color="000000"/>
              <w:left w:val="single" w:sz="4" w:space="0" w:color="000000"/>
              <w:bottom w:val="single" w:sz="4" w:space="0" w:color="000000"/>
              <w:right w:val="single" w:sz="4" w:space="0" w:color="000000"/>
            </w:tcBorders>
          </w:tcPr>
          <w:p w:rsidR="003B79FF" w:rsidRPr="00487E70" w:rsidRDefault="003B79FF" w:rsidP="003B79FF">
            <w:pPr>
              <w:rPr>
                <w:sz w:val="22"/>
              </w:rPr>
            </w:pPr>
            <w:r w:rsidRPr="00487E70">
              <w:rPr>
                <w:sz w:val="22"/>
              </w:rPr>
              <w:t xml:space="preserve">Создание </w:t>
            </w:r>
          </w:p>
          <w:p w:rsidR="003B79FF" w:rsidRPr="00487E70" w:rsidRDefault="003B79FF" w:rsidP="003B79FF">
            <w:pPr>
              <w:rPr>
                <w:sz w:val="22"/>
              </w:rPr>
            </w:pPr>
            <w:r w:rsidRPr="00487E70">
              <w:rPr>
                <w:sz w:val="22"/>
              </w:rPr>
              <w:t xml:space="preserve">условий для </w:t>
            </w:r>
          </w:p>
          <w:p w:rsidR="003B79FF" w:rsidRPr="00487E70" w:rsidRDefault="003B79FF" w:rsidP="003B79FF">
            <w:pPr>
              <w:rPr>
                <w:sz w:val="22"/>
              </w:rPr>
            </w:pPr>
            <w:r w:rsidRPr="00487E70">
              <w:rPr>
                <w:sz w:val="22"/>
              </w:rPr>
              <w:t xml:space="preserve">свободного доступа инвалидов к жилым </w:t>
            </w:r>
          </w:p>
          <w:p w:rsidR="003B79FF" w:rsidRPr="00487E70" w:rsidRDefault="003B79FF" w:rsidP="003B79FF">
            <w:pPr>
              <w:rPr>
                <w:sz w:val="22"/>
              </w:rPr>
            </w:pPr>
            <w:r w:rsidRPr="00487E70">
              <w:rPr>
                <w:sz w:val="22"/>
              </w:rPr>
              <w:t xml:space="preserve">помещениям </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3B79FF" w:rsidRPr="00487E70" w:rsidRDefault="00FD0A2D" w:rsidP="003B79FF">
            <w:pPr>
              <w:ind w:left="113" w:right="113"/>
              <w:jc w:val="center"/>
            </w:pPr>
            <w:r>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3B79FF" w:rsidRPr="00487E70" w:rsidRDefault="00FD0A2D" w:rsidP="003B79FF">
            <w:pPr>
              <w:ind w:left="113" w:right="113"/>
              <w:jc w:val="center"/>
            </w:pPr>
            <w:r>
              <w:t>0501</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3B79FF" w:rsidRPr="00487E70" w:rsidRDefault="00FD0A2D" w:rsidP="003B79FF">
            <w:pPr>
              <w:ind w:left="113" w:right="113"/>
              <w:jc w:val="center"/>
            </w:pPr>
            <w:r>
              <w:t>0490370593</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3B79FF" w:rsidRPr="00487E70" w:rsidRDefault="00FD0A2D" w:rsidP="003B79FF">
            <w:pPr>
              <w:ind w:left="113" w:right="113"/>
              <w:jc w:val="center"/>
            </w:pPr>
            <w: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r w:rsidRPr="00487E70">
              <w:rPr>
                <w:b/>
                <w:sz w:val="22"/>
                <w:szCs w:val="22"/>
              </w:rPr>
              <w:t xml:space="preserve">Всего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487E70" w:rsidRDefault="00834A1F" w:rsidP="003B79FF">
            <w:pPr>
              <w:jc w:val="center"/>
              <w:rPr>
                <w:b/>
              </w:rPr>
            </w:pPr>
            <w:r w:rsidRPr="00487E70">
              <w:rPr>
                <w:b/>
                <w:sz w:val="18"/>
                <w:szCs w:val="18"/>
              </w:rPr>
              <w:t>0</w:t>
            </w:r>
            <w:r w:rsidR="003B79FF" w:rsidRPr="00487E70">
              <w:rPr>
                <w:b/>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2B61D6" w:rsidP="003B79FF">
            <w:pPr>
              <w:jc w:val="center"/>
              <w:rPr>
                <w:b/>
              </w:rPr>
            </w:pPr>
            <w:r>
              <w:rPr>
                <w:b/>
              </w:rPr>
              <w:t>0</w:t>
            </w:r>
            <w:r w:rsidR="00095A19" w:rsidRPr="00487E70">
              <w:rPr>
                <w:b/>
              </w:rPr>
              <w:t>,00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rPr>
                <w:b/>
              </w:rPr>
            </w:pPr>
            <w:r w:rsidRPr="00487E70">
              <w:rPr>
                <w:b/>
              </w:rPr>
              <w:t>0,00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rPr>
                <w:b/>
              </w:rPr>
            </w:pPr>
            <w:r w:rsidRPr="00487E70">
              <w:rPr>
                <w:b/>
              </w:rPr>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15127D" w:rsidP="003B79FF">
            <w:pPr>
              <w:widowControl w:val="0"/>
              <w:tabs>
                <w:tab w:val="left" w:pos="900"/>
              </w:tabs>
              <w:snapToGrid w:val="0"/>
              <w:jc w:val="both"/>
              <w:rPr>
                <w:sz w:val="18"/>
                <w:szCs w:val="18"/>
              </w:rPr>
            </w:pPr>
            <w:r w:rsidRPr="00487E70">
              <w:rPr>
                <w:sz w:val="18"/>
                <w:szCs w:val="18"/>
              </w:rPr>
              <w:t>Управление архитектуры, градостроительства и ЖКХ Дальнереченского муниципального округа</w:t>
            </w:r>
          </w:p>
        </w:tc>
      </w:tr>
      <w:tr w:rsidR="00487E70" w:rsidRPr="00487E70" w:rsidTr="00487E70">
        <w:trPr>
          <w:trHeight w:val="270"/>
        </w:trPr>
        <w:tc>
          <w:tcPr>
            <w:tcW w:w="738" w:type="dxa"/>
            <w:vMerge/>
            <w:tcBorders>
              <w:left w:val="single" w:sz="4" w:space="0" w:color="000000"/>
              <w:right w:val="single" w:sz="4" w:space="0" w:color="000000"/>
            </w:tcBorders>
            <w:shd w:val="clear" w:color="auto" w:fill="auto"/>
          </w:tcPr>
          <w:p w:rsidR="003B79FF" w:rsidRPr="00487E70" w:rsidRDefault="003B79FF" w:rsidP="003B79FF">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3B79FF" w:rsidRPr="00487E70" w:rsidRDefault="003B79FF" w:rsidP="003B79FF">
            <w:pPr>
              <w:rPr>
                <w:sz w:val="22"/>
                <w:szCs w:val="22"/>
              </w:rPr>
            </w:pPr>
          </w:p>
        </w:tc>
        <w:tc>
          <w:tcPr>
            <w:tcW w:w="709" w:type="dxa"/>
            <w:vMerge/>
            <w:tcBorders>
              <w:left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487E70" w:rsidRDefault="003B79FF" w:rsidP="003B79FF">
            <w:pPr>
              <w:jc w:val="center"/>
              <w:rPr>
                <w:sz w:val="18"/>
                <w:szCs w:val="18"/>
              </w:rPr>
            </w:pPr>
            <w:r w:rsidRPr="00487E70">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2B61D6" w:rsidP="003B79FF">
            <w:pPr>
              <w:jc w:val="center"/>
            </w:pPr>
            <w:r>
              <w:t>0</w:t>
            </w:r>
            <w:r w:rsidR="003B79FF" w:rsidRPr="00487E70">
              <w:t>,00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pPr>
            <w:r w:rsidRPr="00487E70">
              <w:t>0,00</w:t>
            </w:r>
          </w:p>
        </w:tc>
        <w:tc>
          <w:tcPr>
            <w:tcW w:w="2239"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18"/>
                <w:szCs w:val="18"/>
              </w:rPr>
            </w:pPr>
          </w:p>
        </w:tc>
      </w:tr>
      <w:tr w:rsidR="00487E70" w:rsidRPr="00487E70" w:rsidTr="00487E70">
        <w:trPr>
          <w:trHeight w:val="255"/>
        </w:trPr>
        <w:tc>
          <w:tcPr>
            <w:tcW w:w="738" w:type="dxa"/>
            <w:vMerge/>
            <w:tcBorders>
              <w:left w:val="single" w:sz="4" w:space="0" w:color="000000"/>
              <w:right w:val="single" w:sz="4" w:space="0" w:color="000000"/>
            </w:tcBorders>
            <w:shd w:val="clear" w:color="auto" w:fill="auto"/>
          </w:tcPr>
          <w:p w:rsidR="003B79FF" w:rsidRPr="00487E70" w:rsidRDefault="003B79FF" w:rsidP="003B79FF">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3B79FF" w:rsidRPr="00487E70" w:rsidRDefault="003B79FF" w:rsidP="003B79FF">
            <w:pPr>
              <w:rPr>
                <w:sz w:val="22"/>
                <w:szCs w:val="22"/>
              </w:rPr>
            </w:pPr>
          </w:p>
        </w:tc>
        <w:tc>
          <w:tcPr>
            <w:tcW w:w="709" w:type="dxa"/>
            <w:vMerge/>
            <w:tcBorders>
              <w:left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pPr>
            <w:r w:rsidRPr="00487E70">
              <w:t>0,00</w:t>
            </w:r>
          </w:p>
        </w:tc>
        <w:tc>
          <w:tcPr>
            <w:tcW w:w="2239"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18"/>
                <w:szCs w:val="18"/>
              </w:rPr>
            </w:pPr>
          </w:p>
        </w:tc>
      </w:tr>
      <w:tr w:rsidR="00487E70" w:rsidRPr="00487E70" w:rsidTr="00487E70">
        <w:trPr>
          <w:trHeight w:val="126"/>
        </w:trPr>
        <w:tc>
          <w:tcPr>
            <w:tcW w:w="738" w:type="dxa"/>
            <w:vMerge/>
            <w:tcBorders>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3B79FF" w:rsidRPr="00487E70" w:rsidRDefault="003B79FF" w:rsidP="003B79FF">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3B79FF" w:rsidRPr="00487E70"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22"/>
                <w:szCs w:val="22"/>
              </w:rPr>
            </w:pPr>
            <w:r w:rsidRPr="00487E70">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18"/>
                <w:szCs w:val="18"/>
              </w:rPr>
            </w:pPr>
          </w:p>
        </w:tc>
      </w:tr>
      <w:tr w:rsidR="00487E70" w:rsidRPr="00487E70" w:rsidTr="00487E70">
        <w:trPr>
          <w:trHeight w:val="245"/>
        </w:trPr>
        <w:tc>
          <w:tcPr>
            <w:tcW w:w="738" w:type="dxa"/>
            <w:vMerge/>
            <w:tcBorders>
              <w:left w:val="single" w:sz="4" w:space="0" w:color="000000"/>
              <w:right w:val="single" w:sz="4" w:space="0" w:color="000000"/>
            </w:tcBorders>
            <w:shd w:val="clear" w:color="auto" w:fill="auto"/>
          </w:tcPr>
          <w:p w:rsidR="003B79FF" w:rsidRPr="00487E70"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487E70" w:rsidRDefault="003B79FF" w:rsidP="003B79FF">
            <w:pPr>
              <w:rPr>
                <w:bCs/>
                <w:sz w:val="22"/>
                <w:szCs w:val="22"/>
              </w:rPr>
            </w:pPr>
          </w:p>
        </w:tc>
        <w:tc>
          <w:tcPr>
            <w:tcW w:w="709"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79FF" w:rsidRPr="00487E70" w:rsidRDefault="003B79FF" w:rsidP="003B79FF">
            <w:pPr>
              <w:widowControl w:val="0"/>
              <w:snapToGrid w:val="0"/>
              <w:jc w:val="center"/>
              <w:rPr>
                <w:sz w:val="18"/>
                <w:szCs w:val="18"/>
              </w:rPr>
            </w:pPr>
            <w:r w:rsidRPr="00487E70">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2239"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18"/>
                <w:szCs w:val="18"/>
              </w:rPr>
            </w:pPr>
          </w:p>
        </w:tc>
      </w:tr>
      <w:tr w:rsidR="00487E70" w:rsidRPr="00487E70" w:rsidTr="00487E70">
        <w:trPr>
          <w:trHeight w:val="240"/>
        </w:trPr>
        <w:tc>
          <w:tcPr>
            <w:tcW w:w="738" w:type="dxa"/>
            <w:vMerge/>
            <w:tcBorders>
              <w:left w:val="single" w:sz="4" w:space="0" w:color="000000"/>
              <w:right w:val="single" w:sz="4" w:space="0" w:color="000000"/>
            </w:tcBorders>
            <w:shd w:val="clear" w:color="auto" w:fill="auto"/>
          </w:tcPr>
          <w:p w:rsidR="003B79FF" w:rsidRPr="00487E70"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487E70" w:rsidRDefault="003B79FF" w:rsidP="003B79FF">
            <w:pPr>
              <w:rPr>
                <w:bCs/>
                <w:sz w:val="22"/>
                <w:szCs w:val="22"/>
              </w:rPr>
            </w:pPr>
          </w:p>
        </w:tc>
        <w:tc>
          <w:tcPr>
            <w:tcW w:w="709"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pPr>
            <w:r w:rsidRPr="00487E70">
              <w:t>0,00</w:t>
            </w:r>
          </w:p>
        </w:tc>
        <w:tc>
          <w:tcPr>
            <w:tcW w:w="2239" w:type="dxa"/>
            <w:vMerge/>
            <w:tcBorders>
              <w:left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18"/>
                <w:szCs w:val="18"/>
              </w:rPr>
            </w:pPr>
          </w:p>
        </w:tc>
      </w:tr>
      <w:tr w:rsidR="00487E70" w:rsidRPr="00487E70" w:rsidTr="00487E70">
        <w:trPr>
          <w:trHeight w:val="435"/>
        </w:trPr>
        <w:tc>
          <w:tcPr>
            <w:tcW w:w="738" w:type="dxa"/>
            <w:vMerge/>
            <w:tcBorders>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3B79FF" w:rsidRPr="00487E70" w:rsidRDefault="003B79FF" w:rsidP="003B79FF">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22"/>
                <w:szCs w:val="22"/>
              </w:rPr>
            </w:pPr>
            <w:r w:rsidRPr="00487E70">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487E70" w:rsidRDefault="003B79FF" w:rsidP="003B79FF">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3B79FF" w:rsidRPr="00487E70" w:rsidRDefault="003B79FF" w:rsidP="003B79FF">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3B79FF" w:rsidRPr="00487E70" w:rsidRDefault="003B79FF" w:rsidP="003B79FF">
            <w:pPr>
              <w:widowControl w:val="0"/>
              <w:tabs>
                <w:tab w:val="left" w:pos="900"/>
              </w:tabs>
              <w:snapToGrid w:val="0"/>
              <w:jc w:val="both"/>
              <w:rPr>
                <w:sz w:val="18"/>
                <w:szCs w:val="18"/>
              </w:rPr>
            </w:pPr>
          </w:p>
        </w:tc>
      </w:tr>
      <w:tr w:rsidR="00487E70" w:rsidRPr="00487E70" w:rsidTr="00487E70">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9C5FBD">
            <w:pPr>
              <w:widowControl w:val="0"/>
              <w:jc w:val="center"/>
              <w:rPr>
                <w:sz w:val="22"/>
                <w:szCs w:val="22"/>
              </w:rPr>
            </w:pPr>
            <w:r w:rsidRPr="00487E70">
              <w:rPr>
                <w:sz w:val="22"/>
                <w:szCs w:val="22"/>
              </w:rPr>
              <w:t>1.4.</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rPr>
                <w:sz w:val="22"/>
                <w:szCs w:val="22"/>
              </w:rPr>
            </w:pPr>
            <w:r w:rsidRPr="00487E70">
              <w:rPr>
                <w:sz w:val="22"/>
                <w:szCs w:val="22"/>
              </w:rPr>
              <w:t>Основное мероприятие «Ремонт жилого фонда инвалидов»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9C5FBD" w:rsidRPr="00487E70" w:rsidRDefault="009C5FBD" w:rsidP="00E35B23">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9C5FBD" w:rsidRPr="00487E70" w:rsidRDefault="009C5FBD" w:rsidP="00E35B23">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9C5FBD" w:rsidRPr="00487E70" w:rsidRDefault="009C5FBD" w:rsidP="00E35B23">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9C5FBD" w:rsidRPr="00487E70" w:rsidRDefault="009C5FBD" w:rsidP="00E35B23">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r w:rsidRPr="00487E70">
              <w:rPr>
                <w:b/>
                <w:sz w:val="22"/>
                <w:szCs w:val="22"/>
              </w:rPr>
              <w:t xml:space="preserve">Всего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C5FBD" w:rsidRPr="00487E70" w:rsidRDefault="009C5FBD" w:rsidP="00E35B23">
            <w:pPr>
              <w:jc w:val="center"/>
              <w:rPr>
                <w:b/>
              </w:rPr>
            </w:pPr>
            <w:r w:rsidRPr="00487E70">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2B61D6" w:rsidP="00E35B23">
            <w:pPr>
              <w:jc w:val="center"/>
              <w:rPr>
                <w:b/>
              </w:rPr>
            </w:pPr>
            <w:r>
              <w:rPr>
                <w:b/>
              </w:rPr>
              <w:t>0</w:t>
            </w:r>
            <w:r w:rsidR="009C5FBD" w:rsidRPr="00487E70">
              <w:rPr>
                <w:b/>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rPr>
                <w:b/>
              </w:rPr>
            </w:pPr>
            <w:r w:rsidRPr="00487E70">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rPr>
                <w:b/>
              </w:rPr>
            </w:pPr>
            <w:r w:rsidRPr="00487E70">
              <w:rPr>
                <w:b/>
              </w:rPr>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15127D" w:rsidP="00E35B23">
            <w:pPr>
              <w:widowControl w:val="0"/>
              <w:tabs>
                <w:tab w:val="left" w:pos="900"/>
              </w:tabs>
              <w:snapToGrid w:val="0"/>
              <w:jc w:val="both"/>
              <w:rPr>
                <w:sz w:val="18"/>
                <w:szCs w:val="18"/>
              </w:rPr>
            </w:pPr>
            <w:r w:rsidRPr="00487E70">
              <w:rPr>
                <w:sz w:val="18"/>
                <w:szCs w:val="18"/>
              </w:rPr>
              <w:t>Управление архитектуры, градостроительства и ЖКХ Дальнереченского муниципального округа</w:t>
            </w:r>
          </w:p>
        </w:tc>
      </w:tr>
      <w:tr w:rsidR="00487E70" w:rsidRPr="00487E70" w:rsidTr="00487E70">
        <w:trPr>
          <w:trHeight w:val="58"/>
        </w:trPr>
        <w:tc>
          <w:tcPr>
            <w:tcW w:w="738" w:type="dxa"/>
            <w:vMerge/>
            <w:tcBorders>
              <w:left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9C5FBD" w:rsidRPr="00487E70" w:rsidRDefault="009C5FBD" w:rsidP="00E35B23">
            <w:pPr>
              <w:rPr>
                <w:sz w:val="22"/>
                <w:szCs w:val="22"/>
              </w:rPr>
            </w:pPr>
          </w:p>
        </w:tc>
        <w:tc>
          <w:tcPr>
            <w:tcW w:w="70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C5FBD" w:rsidRPr="00487E70" w:rsidRDefault="009C5FBD" w:rsidP="00E35B23">
            <w:pPr>
              <w:jc w:val="center"/>
              <w:rPr>
                <w:sz w:val="18"/>
                <w:szCs w:val="18"/>
              </w:rPr>
            </w:pPr>
            <w:r w:rsidRPr="00487E70">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2B61D6" w:rsidP="00E35B23">
            <w:pPr>
              <w:jc w:val="center"/>
            </w:pPr>
            <w:r>
              <w:t>0</w:t>
            </w:r>
            <w:r w:rsidR="009C5FBD" w:rsidRPr="00487E70">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223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171"/>
        </w:trPr>
        <w:tc>
          <w:tcPr>
            <w:tcW w:w="738" w:type="dxa"/>
            <w:vMerge/>
            <w:tcBorders>
              <w:left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9C5FBD" w:rsidRPr="00487E70" w:rsidRDefault="009C5FBD" w:rsidP="00E35B23">
            <w:pPr>
              <w:rPr>
                <w:sz w:val="22"/>
                <w:szCs w:val="22"/>
              </w:rPr>
            </w:pPr>
          </w:p>
        </w:tc>
        <w:tc>
          <w:tcPr>
            <w:tcW w:w="70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223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232"/>
        </w:trPr>
        <w:tc>
          <w:tcPr>
            <w:tcW w:w="738"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992"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r w:rsidRPr="00487E70">
              <w:rPr>
                <w:sz w:val="22"/>
                <w:szCs w:val="22"/>
              </w:rPr>
              <w:t>1.4.1</w:t>
            </w:r>
          </w:p>
        </w:tc>
        <w:tc>
          <w:tcPr>
            <w:tcW w:w="2523" w:type="dxa"/>
            <w:vMerge w:val="restart"/>
            <w:tcBorders>
              <w:top w:val="single" w:sz="4" w:space="0" w:color="000000"/>
              <w:left w:val="single" w:sz="4" w:space="0" w:color="000000"/>
              <w:bottom w:val="single" w:sz="4" w:space="0" w:color="000000"/>
              <w:right w:val="single" w:sz="4" w:space="0" w:color="000000"/>
            </w:tcBorders>
          </w:tcPr>
          <w:p w:rsidR="009C5FBD" w:rsidRPr="00487E70" w:rsidRDefault="009C5FBD" w:rsidP="009C5FBD">
            <w:pPr>
              <w:rPr>
                <w:sz w:val="22"/>
              </w:rPr>
            </w:pPr>
            <w:r w:rsidRPr="00487E70">
              <w:rPr>
                <w:sz w:val="22"/>
              </w:rPr>
              <w:t xml:space="preserve">Капитальный </w:t>
            </w:r>
          </w:p>
          <w:p w:rsidR="009C5FBD" w:rsidRPr="00487E70" w:rsidRDefault="009C5FBD" w:rsidP="009C5FBD">
            <w:pPr>
              <w:rPr>
                <w:sz w:val="22"/>
              </w:rPr>
            </w:pPr>
            <w:r w:rsidRPr="00487E70">
              <w:rPr>
                <w:sz w:val="22"/>
              </w:rPr>
              <w:lastRenderedPageBreak/>
              <w:t>ремонт дома или квартиры в жилом доме</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9C5FBD" w:rsidRPr="00487E70" w:rsidRDefault="007178EF" w:rsidP="00E35B23">
            <w:pPr>
              <w:ind w:left="113" w:right="113"/>
              <w:jc w:val="center"/>
            </w:pPr>
            <w:r>
              <w:lastRenderedPageBreak/>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9C5FBD" w:rsidRPr="00487E70" w:rsidRDefault="007178EF" w:rsidP="00E35B23">
            <w:pPr>
              <w:ind w:left="113" w:right="113"/>
              <w:jc w:val="center"/>
            </w:pPr>
            <w:r>
              <w:t>0501</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9C5FBD" w:rsidRPr="00487E70" w:rsidRDefault="007178EF" w:rsidP="00E35B23">
            <w:pPr>
              <w:ind w:left="113" w:right="113"/>
              <w:jc w:val="center"/>
            </w:pPr>
            <w:r>
              <w:t>0490423511</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9C5FBD" w:rsidRPr="00487E70" w:rsidRDefault="007178EF" w:rsidP="00E35B23">
            <w:pPr>
              <w:ind w:left="113" w:right="113"/>
              <w:jc w:val="center"/>
            </w:pPr>
            <w:r>
              <w:t>243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7073FB" w:rsidRDefault="009C5FBD" w:rsidP="00E35B23">
            <w:pPr>
              <w:widowControl w:val="0"/>
              <w:tabs>
                <w:tab w:val="left" w:pos="900"/>
              </w:tabs>
              <w:snapToGrid w:val="0"/>
              <w:jc w:val="both"/>
              <w:rPr>
                <w:b/>
                <w:sz w:val="22"/>
                <w:szCs w:val="22"/>
              </w:rPr>
            </w:pPr>
            <w:r w:rsidRPr="007073FB">
              <w:rPr>
                <w:b/>
                <w:sz w:val="22"/>
                <w:szCs w:val="22"/>
              </w:rPr>
              <w:t xml:space="preserve">Всего в </w:t>
            </w:r>
            <w:proofErr w:type="spellStart"/>
            <w:r w:rsidRPr="007073FB">
              <w:rPr>
                <w:b/>
                <w:sz w:val="22"/>
                <w:szCs w:val="22"/>
              </w:rPr>
              <w:t>т.ч</w:t>
            </w:r>
            <w:proofErr w:type="spellEnd"/>
            <w:r w:rsidRPr="007073FB">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C5FBD" w:rsidRPr="007073FB" w:rsidRDefault="009C5FBD" w:rsidP="00E35B23">
            <w:pPr>
              <w:jc w:val="center"/>
              <w:rPr>
                <w:b/>
              </w:rPr>
            </w:pPr>
            <w:r w:rsidRPr="007073FB">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7073FB" w:rsidRDefault="009C5FBD" w:rsidP="00E35B23">
            <w:pPr>
              <w:jc w:val="center"/>
              <w:rPr>
                <w:b/>
              </w:rPr>
            </w:pPr>
            <w:r w:rsidRPr="007073FB">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7073FB" w:rsidRDefault="002B61D6" w:rsidP="00E35B23">
            <w:pPr>
              <w:jc w:val="center"/>
              <w:rPr>
                <w:b/>
              </w:rPr>
            </w:pPr>
            <w:r>
              <w:rPr>
                <w:b/>
              </w:rPr>
              <w:t>0</w:t>
            </w:r>
            <w:r w:rsidR="009C5FBD" w:rsidRPr="007073FB">
              <w:rPr>
                <w:b/>
              </w:rPr>
              <w:t>,00</w:t>
            </w:r>
          </w:p>
        </w:tc>
        <w:tc>
          <w:tcPr>
            <w:tcW w:w="1134" w:type="dxa"/>
            <w:tcBorders>
              <w:top w:val="single" w:sz="4" w:space="0" w:color="000000"/>
              <w:left w:val="single" w:sz="4" w:space="0" w:color="000000"/>
              <w:bottom w:val="single" w:sz="4" w:space="0" w:color="000000"/>
            </w:tcBorders>
            <w:shd w:val="clear" w:color="auto" w:fill="FFFFFF"/>
          </w:tcPr>
          <w:p w:rsidR="009C5FBD" w:rsidRPr="007073FB" w:rsidRDefault="009C5FBD" w:rsidP="00E35B23">
            <w:pPr>
              <w:jc w:val="center"/>
              <w:rPr>
                <w:b/>
              </w:rPr>
            </w:pPr>
            <w:r w:rsidRPr="007073FB">
              <w:rPr>
                <w:b/>
              </w:rPr>
              <w:t>0,00</w:t>
            </w:r>
          </w:p>
        </w:tc>
        <w:tc>
          <w:tcPr>
            <w:tcW w:w="1134" w:type="dxa"/>
            <w:tcBorders>
              <w:top w:val="single" w:sz="4" w:space="0" w:color="000000"/>
              <w:left w:val="single" w:sz="4" w:space="0" w:color="000000"/>
              <w:bottom w:val="single" w:sz="4" w:space="0" w:color="000000"/>
            </w:tcBorders>
            <w:shd w:val="clear" w:color="auto" w:fill="FFFFFF"/>
          </w:tcPr>
          <w:p w:rsidR="009C5FBD" w:rsidRPr="007073FB" w:rsidRDefault="009C5FBD" w:rsidP="00E35B23">
            <w:pPr>
              <w:jc w:val="center"/>
              <w:rPr>
                <w:b/>
              </w:rPr>
            </w:pPr>
            <w:r w:rsidRPr="007073FB">
              <w:rPr>
                <w:b/>
              </w:rPr>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15127D" w:rsidP="00E35B23">
            <w:pPr>
              <w:widowControl w:val="0"/>
              <w:tabs>
                <w:tab w:val="left" w:pos="900"/>
              </w:tabs>
              <w:snapToGrid w:val="0"/>
              <w:jc w:val="both"/>
              <w:rPr>
                <w:sz w:val="18"/>
                <w:szCs w:val="18"/>
              </w:rPr>
            </w:pPr>
            <w:r w:rsidRPr="00487E70">
              <w:rPr>
                <w:sz w:val="18"/>
                <w:szCs w:val="18"/>
              </w:rPr>
              <w:t xml:space="preserve">Управление архитектуры, </w:t>
            </w:r>
            <w:r w:rsidRPr="00487E70">
              <w:rPr>
                <w:sz w:val="18"/>
                <w:szCs w:val="18"/>
              </w:rPr>
              <w:lastRenderedPageBreak/>
              <w:t>градостроительства и ЖКХ Дальнереченского муниципального округа</w:t>
            </w:r>
          </w:p>
        </w:tc>
      </w:tr>
      <w:tr w:rsidR="00487E70" w:rsidRPr="00487E70" w:rsidTr="00487E70">
        <w:trPr>
          <w:trHeight w:val="270"/>
        </w:trPr>
        <w:tc>
          <w:tcPr>
            <w:tcW w:w="738" w:type="dxa"/>
            <w:vMerge/>
            <w:tcBorders>
              <w:left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9C5FBD" w:rsidRPr="00487E70" w:rsidRDefault="009C5FBD" w:rsidP="00E35B23">
            <w:pPr>
              <w:rPr>
                <w:sz w:val="22"/>
                <w:szCs w:val="22"/>
              </w:rPr>
            </w:pPr>
          </w:p>
        </w:tc>
        <w:tc>
          <w:tcPr>
            <w:tcW w:w="709"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C5FBD" w:rsidRPr="00487E70" w:rsidRDefault="009C5FBD" w:rsidP="00E35B23">
            <w:pPr>
              <w:jc w:val="center"/>
              <w:rPr>
                <w:sz w:val="18"/>
                <w:szCs w:val="18"/>
              </w:rPr>
            </w:pPr>
            <w:r w:rsidRPr="00487E70">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2B61D6" w:rsidP="00E35B23">
            <w:pPr>
              <w:jc w:val="center"/>
            </w:pPr>
            <w:r>
              <w:t>0</w:t>
            </w:r>
            <w:r w:rsidR="009C5FBD" w:rsidRPr="00487E70">
              <w:t>,00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223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255"/>
        </w:trPr>
        <w:tc>
          <w:tcPr>
            <w:tcW w:w="738" w:type="dxa"/>
            <w:vMerge/>
            <w:tcBorders>
              <w:left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9C5FBD" w:rsidRPr="00487E70" w:rsidRDefault="009C5FBD" w:rsidP="00E35B23">
            <w:pPr>
              <w:rPr>
                <w:sz w:val="22"/>
                <w:szCs w:val="22"/>
              </w:rPr>
            </w:pPr>
          </w:p>
        </w:tc>
        <w:tc>
          <w:tcPr>
            <w:tcW w:w="709"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223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126"/>
        </w:trPr>
        <w:tc>
          <w:tcPr>
            <w:tcW w:w="738"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9C5FBD" w:rsidRPr="00487E70" w:rsidRDefault="009C5FBD" w:rsidP="00E35B23">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245"/>
        </w:trPr>
        <w:tc>
          <w:tcPr>
            <w:tcW w:w="738" w:type="dxa"/>
            <w:vMerge/>
            <w:tcBorders>
              <w:left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9C5FBD" w:rsidRPr="00487E70" w:rsidRDefault="009C5FBD" w:rsidP="00E35B23">
            <w:pPr>
              <w:rPr>
                <w:bCs/>
                <w:sz w:val="22"/>
                <w:szCs w:val="22"/>
              </w:rPr>
            </w:pPr>
          </w:p>
        </w:tc>
        <w:tc>
          <w:tcPr>
            <w:tcW w:w="70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FBD" w:rsidRPr="00487E70" w:rsidRDefault="009C5FBD" w:rsidP="00E35B23">
            <w:pPr>
              <w:widowControl w:val="0"/>
              <w:snapToGrid w:val="0"/>
              <w:jc w:val="center"/>
              <w:rPr>
                <w:sz w:val="18"/>
                <w:szCs w:val="18"/>
              </w:rPr>
            </w:pPr>
            <w:r w:rsidRPr="00487E70">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223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240"/>
        </w:trPr>
        <w:tc>
          <w:tcPr>
            <w:tcW w:w="738" w:type="dxa"/>
            <w:vMerge/>
            <w:tcBorders>
              <w:left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9C5FBD" w:rsidRPr="00487E70" w:rsidRDefault="009C5FBD" w:rsidP="00E35B23">
            <w:pPr>
              <w:rPr>
                <w:bCs/>
                <w:sz w:val="22"/>
                <w:szCs w:val="22"/>
              </w:rPr>
            </w:pPr>
          </w:p>
        </w:tc>
        <w:tc>
          <w:tcPr>
            <w:tcW w:w="70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223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435"/>
        </w:trPr>
        <w:tc>
          <w:tcPr>
            <w:tcW w:w="738"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7288" w:rsidRPr="00487E70" w:rsidRDefault="004B7288" w:rsidP="004B7288">
            <w:pPr>
              <w:widowControl w:val="0"/>
              <w:jc w:val="center"/>
              <w:rPr>
                <w:sz w:val="22"/>
                <w:szCs w:val="22"/>
              </w:rPr>
            </w:pPr>
            <w:r w:rsidRPr="00487E70">
              <w:rPr>
                <w:sz w:val="22"/>
                <w:szCs w:val="22"/>
              </w:rPr>
              <w:t>1.5.</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7288" w:rsidRPr="00487E70" w:rsidRDefault="004B7288" w:rsidP="004B7288">
            <w:pPr>
              <w:rPr>
                <w:sz w:val="22"/>
                <w:szCs w:val="22"/>
              </w:rPr>
            </w:pPr>
            <w:r w:rsidRPr="00487E70">
              <w:rPr>
                <w:sz w:val="22"/>
                <w:szCs w:val="22"/>
              </w:rPr>
              <w:t>Основное мероприятие «Социальная адаптация инвалидов, вовлечение их в общественно-культурную и спортивную жизнь района. Творческая и социокультурная реабилитация инвалидов»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4B7288" w:rsidRPr="00487E70" w:rsidRDefault="004B7288" w:rsidP="004B7288">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4B7288" w:rsidRPr="00487E70" w:rsidRDefault="004B7288" w:rsidP="004B7288">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4B7288" w:rsidRPr="00487E70" w:rsidRDefault="004B7288" w:rsidP="004B7288">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4B7288" w:rsidRPr="00487E70" w:rsidRDefault="004B7288" w:rsidP="004B7288">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b/>
                <w:sz w:val="22"/>
                <w:szCs w:val="22"/>
              </w:rPr>
            </w:pPr>
            <w:r w:rsidRPr="00487E70">
              <w:rPr>
                <w:b/>
                <w:sz w:val="22"/>
                <w:szCs w:val="22"/>
              </w:rPr>
              <w:t xml:space="preserve">Всего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4B7288" w:rsidP="004B7288">
            <w:pPr>
              <w:jc w:val="center"/>
              <w:rPr>
                <w:b/>
              </w:rPr>
            </w:pPr>
            <w:r w:rsidRPr="00487E70">
              <w:rPr>
                <w:b/>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4B7288" w:rsidP="004B7288">
            <w:pPr>
              <w:jc w:val="center"/>
              <w:rPr>
                <w:b/>
              </w:rPr>
            </w:pPr>
            <w:r w:rsidRPr="00487E70">
              <w:rPr>
                <w:b/>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2B61D6" w:rsidP="004B7288">
            <w:pPr>
              <w:jc w:val="center"/>
              <w:rPr>
                <w:b/>
              </w:rPr>
            </w:pPr>
            <w:r>
              <w:rPr>
                <w:b/>
                <w:sz w:val="18"/>
                <w:szCs w:val="18"/>
              </w:rPr>
              <w:t>0</w:t>
            </w:r>
            <w:r w:rsidR="004B7288" w:rsidRPr="00487E70">
              <w:rPr>
                <w:b/>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B7288" w:rsidRPr="00487E70" w:rsidRDefault="00EA3D74" w:rsidP="004B7288">
            <w:pPr>
              <w:jc w:val="center"/>
              <w:rPr>
                <w:b/>
              </w:rPr>
            </w:pPr>
            <w:r w:rsidRPr="00487E70">
              <w:rPr>
                <w:b/>
              </w:rPr>
              <w:t>12 500</w:t>
            </w:r>
            <w:r w:rsidR="004B7288" w:rsidRPr="00487E70">
              <w:rPr>
                <w:b/>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B7288" w:rsidRPr="00487E70" w:rsidRDefault="00487E70" w:rsidP="004B7288">
            <w:pPr>
              <w:jc w:val="center"/>
              <w:rPr>
                <w:b/>
              </w:rPr>
            </w:pPr>
            <w:r w:rsidRPr="00487E70">
              <w:rPr>
                <w:b/>
              </w:rPr>
              <w:t>13 000</w:t>
            </w:r>
            <w:r w:rsidR="004B7288" w:rsidRPr="00487E70">
              <w:rPr>
                <w:b/>
              </w:rPr>
              <w:t>,00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5CA4" w:rsidRPr="00487E70" w:rsidRDefault="00975CA4" w:rsidP="00975CA4">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 культуры, спорта и молодежной политики» Дальнереченского муниципального округа;</w:t>
            </w:r>
          </w:p>
          <w:p w:rsidR="00975CA4" w:rsidRPr="00487E70" w:rsidRDefault="00975CA4" w:rsidP="00975CA4">
            <w:pPr>
              <w:widowControl w:val="0"/>
              <w:tabs>
                <w:tab w:val="left" w:pos="900"/>
              </w:tabs>
              <w:snapToGrid w:val="0"/>
              <w:jc w:val="both"/>
              <w:rPr>
                <w:sz w:val="18"/>
                <w:szCs w:val="18"/>
              </w:rPr>
            </w:pPr>
          </w:p>
          <w:p w:rsidR="004B7288" w:rsidRPr="00487E70" w:rsidRDefault="00975CA4" w:rsidP="00975CA4">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«Централизованная библиотечная система» Дальнереченского муниципального округа</w:t>
            </w:r>
          </w:p>
        </w:tc>
      </w:tr>
      <w:tr w:rsidR="00487E70" w:rsidRPr="00487E70" w:rsidTr="00487E70">
        <w:trPr>
          <w:trHeight w:val="58"/>
        </w:trPr>
        <w:tc>
          <w:tcPr>
            <w:tcW w:w="738" w:type="dxa"/>
            <w:vMerge/>
            <w:tcBorders>
              <w:left w:val="single" w:sz="4" w:space="0" w:color="000000"/>
              <w:right w:val="single" w:sz="4" w:space="0" w:color="000000"/>
            </w:tcBorders>
            <w:shd w:val="clear" w:color="auto" w:fill="auto"/>
          </w:tcPr>
          <w:p w:rsidR="004B7288" w:rsidRPr="00487E70" w:rsidRDefault="004B7288" w:rsidP="004B7288">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4B7288" w:rsidRPr="00487E70" w:rsidRDefault="004B7288" w:rsidP="004B7288">
            <w:pPr>
              <w:rPr>
                <w:sz w:val="22"/>
                <w:szCs w:val="22"/>
              </w:rPr>
            </w:pPr>
          </w:p>
        </w:tc>
        <w:tc>
          <w:tcPr>
            <w:tcW w:w="709" w:type="dxa"/>
            <w:vMerge/>
            <w:tcBorders>
              <w:left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4B7288" w:rsidP="004B7288">
            <w:pPr>
              <w:jc w:val="center"/>
              <w:rPr>
                <w:sz w:val="18"/>
                <w:szCs w:val="18"/>
              </w:rPr>
            </w:pPr>
            <w:r w:rsidRPr="00487E70">
              <w:rPr>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4B7288" w:rsidP="004B7288">
            <w:pPr>
              <w:jc w:val="center"/>
              <w:rPr>
                <w:sz w:val="18"/>
                <w:szCs w:val="18"/>
              </w:rPr>
            </w:pPr>
            <w:r w:rsidRPr="00487E70">
              <w:rPr>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2B61D6" w:rsidP="002B61D6">
            <w:pPr>
              <w:jc w:val="center"/>
              <w:rPr>
                <w:sz w:val="18"/>
                <w:szCs w:val="18"/>
              </w:rPr>
            </w:pPr>
            <w:r>
              <w:rPr>
                <w:sz w:val="18"/>
                <w:szCs w:val="18"/>
              </w:rPr>
              <w:t>0</w:t>
            </w:r>
            <w:r w:rsidR="004B7288" w:rsidRPr="00487E70">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B7288" w:rsidRPr="00487E70" w:rsidRDefault="00EA3D74" w:rsidP="004B7288">
            <w:pPr>
              <w:jc w:val="center"/>
            </w:pPr>
            <w:r w:rsidRPr="00487E70">
              <w:t>12 500,00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B7288" w:rsidRPr="00487E70" w:rsidRDefault="004B7288" w:rsidP="004B7288">
            <w:pPr>
              <w:jc w:val="center"/>
            </w:pPr>
            <w:r w:rsidRPr="00487E70">
              <w:t>0,00</w:t>
            </w:r>
          </w:p>
        </w:tc>
        <w:tc>
          <w:tcPr>
            <w:tcW w:w="2239" w:type="dxa"/>
            <w:vMerge/>
            <w:tcBorders>
              <w:left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sz w:val="18"/>
                <w:szCs w:val="18"/>
              </w:rPr>
            </w:pPr>
          </w:p>
        </w:tc>
      </w:tr>
      <w:tr w:rsidR="00487E70" w:rsidRPr="00487E70" w:rsidTr="00487E70">
        <w:trPr>
          <w:trHeight w:val="171"/>
        </w:trPr>
        <w:tc>
          <w:tcPr>
            <w:tcW w:w="738" w:type="dxa"/>
            <w:vMerge/>
            <w:tcBorders>
              <w:left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9C5FBD" w:rsidRPr="00487E70" w:rsidRDefault="009C5FBD" w:rsidP="00E35B23">
            <w:pPr>
              <w:rPr>
                <w:sz w:val="22"/>
                <w:szCs w:val="22"/>
              </w:rPr>
            </w:pPr>
          </w:p>
        </w:tc>
        <w:tc>
          <w:tcPr>
            <w:tcW w:w="70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4B7288" w:rsidP="00E35B23">
            <w:pPr>
              <w:jc w:val="center"/>
            </w:pPr>
            <w:r w:rsidRPr="00487E70">
              <w:t xml:space="preserve"> </w:t>
            </w:r>
            <w:r w:rsidR="009C5FBD"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223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232"/>
        </w:trPr>
        <w:tc>
          <w:tcPr>
            <w:tcW w:w="738"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992"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1134" w:type="dxa"/>
            <w:tcBorders>
              <w:left w:val="single" w:sz="4" w:space="0" w:color="000000"/>
              <w:bottom w:val="single" w:sz="4" w:space="0" w:color="000000"/>
              <w:right w:val="single" w:sz="4" w:space="0" w:color="000000"/>
            </w:tcBorders>
            <w:shd w:val="clear" w:color="auto" w:fill="auto"/>
          </w:tcPr>
          <w:p w:rsidR="009C5FBD" w:rsidRPr="00487E70" w:rsidRDefault="009C5FBD" w:rsidP="00E35B23">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18"/>
                <w:szCs w:val="18"/>
              </w:rPr>
            </w:pPr>
          </w:p>
        </w:tc>
      </w:tr>
      <w:tr w:rsidR="00487E70" w:rsidRPr="00487E70" w:rsidTr="00487E70">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7288" w:rsidRPr="00487E70" w:rsidRDefault="004B7288" w:rsidP="004B7288">
            <w:pPr>
              <w:widowControl w:val="0"/>
              <w:jc w:val="center"/>
              <w:rPr>
                <w:sz w:val="22"/>
                <w:szCs w:val="22"/>
              </w:rPr>
            </w:pPr>
            <w:r w:rsidRPr="00487E70">
              <w:rPr>
                <w:sz w:val="22"/>
                <w:szCs w:val="22"/>
              </w:rPr>
              <w:t>1.5.1</w:t>
            </w:r>
          </w:p>
        </w:tc>
        <w:tc>
          <w:tcPr>
            <w:tcW w:w="2523" w:type="dxa"/>
            <w:vMerge w:val="restart"/>
            <w:tcBorders>
              <w:top w:val="single" w:sz="4" w:space="0" w:color="000000"/>
              <w:left w:val="single" w:sz="4" w:space="0" w:color="000000"/>
              <w:bottom w:val="single" w:sz="4" w:space="0" w:color="000000"/>
              <w:right w:val="single" w:sz="4" w:space="0" w:color="000000"/>
            </w:tcBorders>
          </w:tcPr>
          <w:p w:rsidR="004B7288" w:rsidRPr="00487E70" w:rsidRDefault="004B7288" w:rsidP="004B7288">
            <w:pPr>
              <w:rPr>
                <w:sz w:val="22"/>
              </w:rPr>
            </w:pPr>
            <w:r w:rsidRPr="00487E70">
              <w:rPr>
                <w:sz w:val="22"/>
              </w:rPr>
              <w:t xml:space="preserve">Проведение </w:t>
            </w:r>
          </w:p>
          <w:p w:rsidR="004B7288" w:rsidRPr="00487E70" w:rsidRDefault="0015127D" w:rsidP="004B7288">
            <w:pPr>
              <w:rPr>
                <w:sz w:val="22"/>
              </w:rPr>
            </w:pPr>
            <w:r w:rsidRPr="00487E70">
              <w:rPr>
                <w:sz w:val="22"/>
              </w:rPr>
              <w:t>культурных и спортивных мероприятий для инвалидов</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4B7288" w:rsidRPr="00487E70" w:rsidRDefault="007178EF" w:rsidP="004B7288">
            <w:pPr>
              <w:ind w:left="113" w:right="113"/>
              <w:jc w:val="center"/>
            </w:pPr>
            <w:r>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4B7288" w:rsidRPr="00487E70" w:rsidRDefault="007178EF" w:rsidP="004B7288">
            <w:pPr>
              <w:ind w:left="113" w:right="113"/>
              <w:jc w:val="center"/>
            </w:pPr>
            <w:r>
              <w:t>0804</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4B7288" w:rsidRPr="00487E70" w:rsidRDefault="007178EF" w:rsidP="004B7288">
            <w:pPr>
              <w:ind w:left="113" w:right="113"/>
              <w:jc w:val="center"/>
            </w:pPr>
            <w:r>
              <w:t>0490524010</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4B7288" w:rsidRPr="00487E70" w:rsidRDefault="007178EF" w:rsidP="004B7288">
            <w:pPr>
              <w:ind w:left="113" w:right="113"/>
              <w:jc w:val="center"/>
            </w:pPr>
            <w: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b/>
                <w:sz w:val="22"/>
                <w:szCs w:val="22"/>
              </w:rPr>
            </w:pPr>
            <w:r w:rsidRPr="00487E70">
              <w:rPr>
                <w:b/>
                <w:sz w:val="22"/>
                <w:szCs w:val="22"/>
              </w:rPr>
              <w:t xml:space="preserve">Всего в </w:t>
            </w:r>
            <w:proofErr w:type="spellStart"/>
            <w:r w:rsidRPr="00487E70">
              <w:rPr>
                <w:b/>
                <w:sz w:val="22"/>
                <w:szCs w:val="22"/>
              </w:rPr>
              <w:t>т.ч</w:t>
            </w:r>
            <w:proofErr w:type="spellEnd"/>
            <w:r w:rsidRPr="00487E70">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4B7288" w:rsidP="004B7288">
            <w:pPr>
              <w:jc w:val="center"/>
              <w:rPr>
                <w:b/>
              </w:rPr>
            </w:pPr>
            <w:r w:rsidRPr="00487E70">
              <w:rPr>
                <w:b/>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4B7288" w:rsidP="004B7288">
            <w:pPr>
              <w:jc w:val="center"/>
              <w:rPr>
                <w:b/>
              </w:rPr>
            </w:pPr>
            <w:r w:rsidRPr="00487E70">
              <w:rPr>
                <w:b/>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2B61D6" w:rsidP="004B7288">
            <w:pPr>
              <w:jc w:val="center"/>
              <w:rPr>
                <w:b/>
              </w:rPr>
            </w:pPr>
            <w:r>
              <w:rPr>
                <w:b/>
                <w:sz w:val="18"/>
                <w:szCs w:val="18"/>
              </w:rPr>
              <w:t>0</w:t>
            </w:r>
            <w:r w:rsidR="004B7288" w:rsidRPr="00487E70">
              <w:rPr>
                <w:b/>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4B7288" w:rsidRPr="00487E70" w:rsidRDefault="00EA3D74" w:rsidP="004B7288">
            <w:pPr>
              <w:jc w:val="center"/>
              <w:rPr>
                <w:b/>
              </w:rPr>
            </w:pPr>
            <w:r w:rsidRPr="00487E70">
              <w:rPr>
                <w:b/>
              </w:rPr>
              <w:t>12 500,00</w:t>
            </w:r>
          </w:p>
        </w:tc>
        <w:tc>
          <w:tcPr>
            <w:tcW w:w="1134" w:type="dxa"/>
            <w:tcBorders>
              <w:top w:val="single" w:sz="4" w:space="0" w:color="000000"/>
              <w:left w:val="single" w:sz="4" w:space="0" w:color="000000"/>
              <w:bottom w:val="single" w:sz="4" w:space="0" w:color="000000"/>
            </w:tcBorders>
            <w:shd w:val="clear" w:color="auto" w:fill="FFFFFF"/>
          </w:tcPr>
          <w:p w:rsidR="004B7288" w:rsidRPr="00487E70" w:rsidRDefault="000C56DC" w:rsidP="004B7288">
            <w:pPr>
              <w:jc w:val="center"/>
              <w:rPr>
                <w:b/>
              </w:rPr>
            </w:pPr>
            <w:r>
              <w:rPr>
                <w:b/>
              </w:rPr>
              <w:t>13 000,00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5CA4" w:rsidRPr="00487E70" w:rsidRDefault="00975CA4" w:rsidP="00975CA4">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 культуры, спорта и молодежной политики» Дальнереченского муниципального округа;</w:t>
            </w:r>
          </w:p>
          <w:p w:rsidR="00975CA4" w:rsidRPr="00487E70" w:rsidRDefault="00975CA4" w:rsidP="00975CA4">
            <w:pPr>
              <w:widowControl w:val="0"/>
              <w:tabs>
                <w:tab w:val="left" w:pos="900"/>
              </w:tabs>
              <w:snapToGrid w:val="0"/>
              <w:jc w:val="both"/>
              <w:rPr>
                <w:sz w:val="18"/>
                <w:szCs w:val="18"/>
              </w:rPr>
            </w:pPr>
          </w:p>
          <w:p w:rsidR="004B7288" w:rsidRPr="00487E70" w:rsidRDefault="00975CA4" w:rsidP="00975CA4">
            <w:pPr>
              <w:widowControl w:val="0"/>
              <w:tabs>
                <w:tab w:val="left" w:pos="900"/>
              </w:tabs>
              <w:snapToGrid w:val="0"/>
              <w:jc w:val="both"/>
              <w:rPr>
                <w:sz w:val="18"/>
                <w:szCs w:val="18"/>
              </w:rPr>
            </w:pPr>
            <w:r w:rsidRPr="00487E70">
              <w:rPr>
                <w:sz w:val="18"/>
                <w:szCs w:val="18"/>
              </w:rPr>
              <w:t xml:space="preserve">Муниципальное </w:t>
            </w:r>
            <w:r w:rsidR="002D4674">
              <w:rPr>
                <w:sz w:val="18"/>
                <w:szCs w:val="18"/>
              </w:rPr>
              <w:t>казенное</w:t>
            </w:r>
            <w:r w:rsidRPr="00487E70">
              <w:rPr>
                <w:sz w:val="18"/>
                <w:szCs w:val="18"/>
              </w:rPr>
              <w:t xml:space="preserve"> учреждение «Централизованная библиотечная система» Дальнереченского муниципального округа</w:t>
            </w:r>
          </w:p>
        </w:tc>
      </w:tr>
      <w:tr w:rsidR="00487E70" w:rsidRPr="00487E70" w:rsidTr="00487E70">
        <w:trPr>
          <w:trHeight w:val="270"/>
        </w:trPr>
        <w:tc>
          <w:tcPr>
            <w:tcW w:w="738" w:type="dxa"/>
            <w:vMerge/>
            <w:tcBorders>
              <w:left w:val="single" w:sz="4" w:space="0" w:color="000000"/>
              <w:right w:val="single" w:sz="4" w:space="0" w:color="000000"/>
            </w:tcBorders>
            <w:shd w:val="clear" w:color="auto" w:fill="auto"/>
          </w:tcPr>
          <w:p w:rsidR="004B7288" w:rsidRPr="00487E70" w:rsidRDefault="004B7288" w:rsidP="004B7288">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4B7288" w:rsidRPr="00487E70" w:rsidRDefault="004B7288" w:rsidP="004B7288">
            <w:pPr>
              <w:rPr>
                <w:sz w:val="22"/>
                <w:szCs w:val="22"/>
              </w:rPr>
            </w:pPr>
          </w:p>
        </w:tc>
        <w:tc>
          <w:tcPr>
            <w:tcW w:w="709" w:type="dxa"/>
            <w:vMerge/>
            <w:tcBorders>
              <w:left w:val="single" w:sz="4" w:space="0" w:color="auto"/>
              <w:right w:val="single" w:sz="4" w:space="0" w:color="auto"/>
            </w:tcBorders>
            <w:shd w:val="clear" w:color="auto" w:fill="FFFFFF"/>
            <w:vAlign w:val="center"/>
          </w:tcPr>
          <w:p w:rsidR="004B7288" w:rsidRPr="00487E70" w:rsidRDefault="004B7288" w:rsidP="004B7288">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4B7288" w:rsidRPr="00487E70" w:rsidRDefault="004B7288" w:rsidP="004B7288">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4B7288" w:rsidRPr="00487E70" w:rsidRDefault="004B7288" w:rsidP="004B7288">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4B7288" w:rsidRPr="00487E70" w:rsidRDefault="004B7288" w:rsidP="004B7288">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b/>
                <w:sz w:val="22"/>
                <w:szCs w:val="22"/>
              </w:rPr>
            </w:pPr>
            <w:r w:rsidRPr="00487E70">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4B7288" w:rsidP="004B7288">
            <w:pPr>
              <w:jc w:val="center"/>
              <w:rPr>
                <w:sz w:val="18"/>
                <w:szCs w:val="18"/>
              </w:rPr>
            </w:pPr>
            <w:r w:rsidRPr="00487E70">
              <w:rPr>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4B7288" w:rsidP="004B7288">
            <w:pPr>
              <w:jc w:val="center"/>
              <w:rPr>
                <w:sz w:val="18"/>
                <w:szCs w:val="18"/>
              </w:rPr>
            </w:pPr>
            <w:r w:rsidRPr="00487E70">
              <w:rPr>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7288" w:rsidRPr="00487E70" w:rsidRDefault="002B61D6" w:rsidP="004B7288">
            <w:pPr>
              <w:jc w:val="center"/>
              <w:rPr>
                <w:sz w:val="18"/>
                <w:szCs w:val="18"/>
              </w:rPr>
            </w:pPr>
            <w:r>
              <w:rPr>
                <w:sz w:val="18"/>
                <w:szCs w:val="18"/>
              </w:rPr>
              <w:t>0</w:t>
            </w:r>
            <w:r w:rsidR="004B7288" w:rsidRPr="00487E70">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4B7288" w:rsidRPr="00487E70" w:rsidRDefault="00EA3D74" w:rsidP="004B7288">
            <w:pPr>
              <w:jc w:val="center"/>
            </w:pPr>
            <w:r w:rsidRPr="00487E70">
              <w:t>12 500,00</w:t>
            </w:r>
          </w:p>
        </w:tc>
        <w:tc>
          <w:tcPr>
            <w:tcW w:w="1134" w:type="dxa"/>
            <w:tcBorders>
              <w:top w:val="single" w:sz="4" w:space="0" w:color="000000"/>
              <w:left w:val="single" w:sz="4" w:space="0" w:color="000000"/>
              <w:bottom w:val="single" w:sz="4" w:space="0" w:color="000000"/>
            </w:tcBorders>
            <w:shd w:val="clear" w:color="auto" w:fill="FFFFFF"/>
          </w:tcPr>
          <w:p w:rsidR="004B7288" w:rsidRPr="00487E70" w:rsidRDefault="004B7288" w:rsidP="004B7288">
            <w:pPr>
              <w:jc w:val="center"/>
            </w:pPr>
            <w:r w:rsidRPr="00487E70">
              <w:t>0,00</w:t>
            </w:r>
          </w:p>
        </w:tc>
        <w:tc>
          <w:tcPr>
            <w:tcW w:w="2239" w:type="dxa"/>
            <w:vMerge/>
            <w:tcBorders>
              <w:left w:val="single" w:sz="4" w:space="0" w:color="000000"/>
              <w:right w:val="single" w:sz="4" w:space="0" w:color="000000"/>
            </w:tcBorders>
            <w:shd w:val="clear" w:color="auto" w:fill="auto"/>
          </w:tcPr>
          <w:p w:rsidR="004B7288" w:rsidRPr="00487E70" w:rsidRDefault="004B7288" w:rsidP="004B7288">
            <w:pPr>
              <w:widowControl w:val="0"/>
              <w:tabs>
                <w:tab w:val="left" w:pos="900"/>
              </w:tabs>
              <w:snapToGrid w:val="0"/>
              <w:jc w:val="both"/>
              <w:rPr>
                <w:b/>
                <w:sz w:val="22"/>
                <w:szCs w:val="22"/>
              </w:rPr>
            </w:pPr>
          </w:p>
        </w:tc>
      </w:tr>
      <w:tr w:rsidR="00487E70" w:rsidRPr="00487E70" w:rsidTr="00487E70">
        <w:trPr>
          <w:trHeight w:val="255"/>
        </w:trPr>
        <w:tc>
          <w:tcPr>
            <w:tcW w:w="738" w:type="dxa"/>
            <w:vMerge/>
            <w:tcBorders>
              <w:left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9C5FBD" w:rsidRPr="00487E70" w:rsidRDefault="009C5FBD" w:rsidP="00E35B23">
            <w:pPr>
              <w:rPr>
                <w:sz w:val="22"/>
                <w:szCs w:val="22"/>
              </w:rPr>
            </w:pPr>
          </w:p>
        </w:tc>
        <w:tc>
          <w:tcPr>
            <w:tcW w:w="709"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2239" w:type="dxa"/>
            <w:vMerge/>
            <w:tcBorders>
              <w:left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r>
      <w:tr w:rsidR="00487E70" w:rsidRPr="00487E70" w:rsidTr="00487E70">
        <w:trPr>
          <w:trHeight w:val="126"/>
        </w:trPr>
        <w:tc>
          <w:tcPr>
            <w:tcW w:w="738"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9C5FBD" w:rsidRPr="00487E70" w:rsidRDefault="009C5FBD" w:rsidP="00E35B23">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9C5FBD" w:rsidRPr="00487E70"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sz w:val="22"/>
                <w:szCs w:val="22"/>
              </w:rPr>
            </w:pPr>
            <w:r w:rsidRPr="00487E70">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487E70">
              <w:t>0,00</w:t>
            </w:r>
          </w:p>
        </w:tc>
        <w:tc>
          <w:tcPr>
            <w:tcW w:w="2239"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r>
    </w:tbl>
    <w:p w:rsidR="00C618FE" w:rsidRDefault="00C618FE">
      <w:pPr>
        <w:pStyle w:val="ConsPlusNormal"/>
        <w:jc w:val="right"/>
        <w:outlineLvl w:val="1"/>
        <w:rPr>
          <w:rFonts w:ascii="Times New Roman" w:hAnsi="Times New Roman" w:cs="Times New Roman"/>
        </w:rPr>
      </w:pPr>
    </w:p>
    <w:sectPr w:rsidR="00C618FE">
      <w:pgSz w:w="16838" w:h="11906" w:orient="landscape"/>
      <w:pgMar w:top="990" w:right="534" w:bottom="941" w:left="1104" w:header="0" w:footer="0" w:gutter="0"/>
      <w:cols w:space="720"/>
      <w:formProt w:val="0"/>
      <w:docGrid w:linePitch="360" w:charSpace="1064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font>
  <w:font w:name="Calibri">
    <w:panose1 w:val="020F0502020204030204"/>
    <w:charset w:val="CC"/>
    <w:family w:val="swiss"/>
    <w:pitch w:val="variable"/>
    <w:sig w:usb0="E0002AFF" w:usb1="4000ACFF" w:usb2="00000001"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0000004"/>
    <w:multiLevelType w:val="multilevel"/>
    <w:tmpl w:val="00000004"/>
    <w:name w:val="WW8Num4"/>
    <w:lvl w:ilvl="0">
      <w:start w:val="1"/>
      <w:numFmt w:val="bullet"/>
      <w:lvlText w:val=""/>
      <w:lvlJc w:val="left"/>
      <w:pPr>
        <w:tabs>
          <w:tab w:val="num" w:pos="2509"/>
        </w:tabs>
        <w:ind w:left="2509" w:hanging="360"/>
      </w:pPr>
      <w:rPr>
        <w:rFonts w:ascii="Wingdings" w:hAnsi="Wingdings" w:cs="Wingdings" w:hint="default"/>
        <w:caps w:val="0"/>
        <w:smallCaps w:val="0"/>
        <w:strike w:val="0"/>
        <w:dstrike w:val="0"/>
        <w:outline/>
        <w:shadow/>
        <w:vanish w:val="0"/>
        <w:position w:val="0"/>
        <w:sz w:val="28"/>
        <w:vertAlign w:val="baseline"/>
      </w:rPr>
    </w:lvl>
    <w:lvl w:ilvl="1">
      <w:start w:val="1"/>
      <w:numFmt w:val="bullet"/>
      <w:lvlText w:val=""/>
      <w:lvlJc w:val="left"/>
      <w:pPr>
        <w:tabs>
          <w:tab w:val="num" w:pos="2149"/>
        </w:tabs>
        <w:ind w:left="2149" w:hanging="360"/>
      </w:pPr>
      <w:rPr>
        <w:rFonts w:ascii="Symbol" w:hAnsi="Symbol" w:cs="Symbol" w:hint="default"/>
        <w:caps w:val="0"/>
        <w:smallCaps w:val="0"/>
        <w:strike w:val="0"/>
        <w:dstrike w:val="0"/>
        <w:outline/>
        <w:shadow/>
        <w:vanish w:val="0"/>
        <w:position w:val="0"/>
        <w:sz w:val="28"/>
        <w:vertAlign w:val="baseline"/>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49BB41DF"/>
    <w:multiLevelType w:val="multilevel"/>
    <w:tmpl w:val="B4F6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D1B67B6"/>
    <w:multiLevelType w:val="multilevel"/>
    <w:tmpl w:val="E6B8D33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81"/>
    <w:rsid w:val="00006C74"/>
    <w:rsid w:val="00011A5F"/>
    <w:rsid w:val="00013D83"/>
    <w:rsid w:val="00031316"/>
    <w:rsid w:val="00095A19"/>
    <w:rsid w:val="00097F2E"/>
    <w:rsid w:val="000B3CA9"/>
    <w:rsid w:val="000C3743"/>
    <w:rsid w:val="000C56DC"/>
    <w:rsid w:val="000D5A1F"/>
    <w:rsid w:val="000E2683"/>
    <w:rsid w:val="000F5179"/>
    <w:rsid w:val="00106F6C"/>
    <w:rsid w:val="0015127D"/>
    <w:rsid w:val="001535CF"/>
    <w:rsid w:val="00206CF8"/>
    <w:rsid w:val="002159C0"/>
    <w:rsid w:val="0023357E"/>
    <w:rsid w:val="00261585"/>
    <w:rsid w:val="00271936"/>
    <w:rsid w:val="00285F95"/>
    <w:rsid w:val="002B61D6"/>
    <w:rsid w:val="002D4674"/>
    <w:rsid w:val="00301C81"/>
    <w:rsid w:val="00306C5C"/>
    <w:rsid w:val="00355F8D"/>
    <w:rsid w:val="00357824"/>
    <w:rsid w:val="0037568F"/>
    <w:rsid w:val="00395C2C"/>
    <w:rsid w:val="00395FCD"/>
    <w:rsid w:val="003B79FF"/>
    <w:rsid w:val="003C3403"/>
    <w:rsid w:val="003F4C58"/>
    <w:rsid w:val="00400256"/>
    <w:rsid w:val="004404E7"/>
    <w:rsid w:val="00461644"/>
    <w:rsid w:val="00471CF0"/>
    <w:rsid w:val="00480DB7"/>
    <w:rsid w:val="00487E70"/>
    <w:rsid w:val="004B7288"/>
    <w:rsid w:val="004F26D9"/>
    <w:rsid w:val="005156F1"/>
    <w:rsid w:val="00584A70"/>
    <w:rsid w:val="005D6CC2"/>
    <w:rsid w:val="005E524C"/>
    <w:rsid w:val="005F3B14"/>
    <w:rsid w:val="00682C2C"/>
    <w:rsid w:val="00685F2E"/>
    <w:rsid w:val="0069043E"/>
    <w:rsid w:val="006C4B45"/>
    <w:rsid w:val="006D0D8A"/>
    <w:rsid w:val="006E4995"/>
    <w:rsid w:val="006F1799"/>
    <w:rsid w:val="007073FB"/>
    <w:rsid w:val="00716B26"/>
    <w:rsid w:val="007178EF"/>
    <w:rsid w:val="007648C3"/>
    <w:rsid w:val="007A3AC2"/>
    <w:rsid w:val="007A5B8F"/>
    <w:rsid w:val="007C2380"/>
    <w:rsid w:val="00834A1F"/>
    <w:rsid w:val="008708DC"/>
    <w:rsid w:val="00901317"/>
    <w:rsid w:val="00937EB5"/>
    <w:rsid w:val="00947E17"/>
    <w:rsid w:val="00964904"/>
    <w:rsid w:val="009713E3"/>
    <w:rsid w:val="00975CA4"/>
    <w:rsid w:val="009B71A6"/>
    <w:rsid w:val="009C5FBD"/>
    <w:rsid w:val="009F1636"/>
    <w:rsid w:val="009F6154"/>
    <w:rsid w:val="00A219E6"/>
    <w:rsid w:val="00A33171"/>
    <w:rsid w:val="00A40B59"/>
    <w:rsid w:val="00A72B0D"/>
    <w:rsid w:val="00A94AD2"/>
    <w:rsid w:val="00A97628"/>
    <w:rsid w:val="00AD5D27"/>
    <w:rsid w:val="00AF3927"/>
    <w:rsid w:val="00B23B85"/>
    <w:rsid w:val="00B74DC5"/>
    <w:rsid w:val="00B94705"/>
    <w:rsid w:val="00B95DB9"/>
    <w:rsid w:val="00B974BF"/>
    <w:rsid w:val="00B977BC"/>
    <w:rsid w:val="00BA0864"/>
    <w:rsid w:val="00BB348A"/>
    <w:rsid w:val="00BD5573"/>
    <w:rsid w:val="00C03CE2"/>
    <w:rsid w:val="00C2564F"/>
    <w:rsid w:val="00C33544"/>
    <w:rsid w:val="00C50899"/>
    <w:rsid w:val="00C618FE"/>
    <w:rsid w:val="00C737F0"/>
    <w:rsid w:val="00CB1677"/>
    <w:rsid w:val="00CD6234"/>
    <w:rsid w:val="00D82F43"/>
    <w:rsid w:val="00D86CE2"/>
    <w:rsid w:val="00DE0F37"/>
    <w:rsid w:val="00E35B23"/>
    <w:rsid w:val="00E52310"/>
    <w:rsid w:val="00E62C7D"/>
    <w:rsid w:val="00E72459"/>
    <w:rsid w:val="00E96E9A"/>
    <w:rsid w:val="00EA3D74"/>
    <w:rsid w:val="00ED0466"/>
    <w:rsid w:val="00ED2FE1"/>
    <w:rsid w:val="00F71286"/>
    <w:rsid w:val="00FD0A2D"/>
    <w:rsid w:val="00FE4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B9529-9D14-4D44-BD80-42FFBCF0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D92E9A"/>
    <w:rPr>
      <w:color w:val="0000FF"/>
      <w:u w:val="single"/>
    </w:rPr>
  </w:style>
  <w:style w:type="character" w:customStyle="1" w:styleId="a4">
    <w:name w:val="Текст выноски Знак"/>
    <w:link w:val="a5"/>
    <w:qFormat/>
    <w:rsid w:val="00D92E9A"/>
    <w:rPr>
      <w:rFonts w:ascii="Tahoma" w:hAnsi="Tahoma" w:cs="Tahoma"/>
      <w:sz w:val="16"/>
      <w:szCs w:val="16"/>
    </w:rPr>
  </w:style>
  <w:style w:type="character" w:customStyle="1" w:styleId="a6">
    <w:name w:val="Верхний колонтитул Знак"/>
    <w:basedOn w:val="a0"/>
    <w:link w:val="1"/>
    <w:uiPriority w:val="99"/>
    <w:qFormat/>
    <w:rsid w:val="00D92E9A"/>
  </w:style>
  <w:style w:type="character" w:customStyle="1" w:styleId="a7">
    <w:name w:val="Нижний колонтитул Знак"/>
    <w:basedOn w:val="a0"/>
    <w:link w:val="10"/>
    <w:qFormat/>
    <w:rsid w:val="00D92E9A"/>
  </w:style>
  <w:style w:type="character" w:customStyle="1" w:styleId="a8">
    <w:name w:val="Абзац списка Знак"/>
    <w:link w:val="a9"/>
    <w:uiPriority w:val="34"/>
    <w:qFormat/>
    <w:locked/>
    <w:rsid w:val="00D92E9A"/>
    <w:rPr>
      <w:sz w:val="24"/>
    </w:rPr>
  </w:style>
  <w:style w:type="character" w:customStyle="1" w:styleId="2">
    <w:name w:val="Основной текст с отступом 2 Знак"/>
    <w:basedOn w:val="a0"/>
    <w:link w:val="20"/>
    <w:qFormat/>
    <w:rsid w:val="00D92E9A"/>
    <w:rPr>
      <w:sz w:val="24"/>
    </w:rPr>
  </w:style>
  <w:style w:type="character" w:customStyle="1" w:styleId="3">
    <w:name w:val="Основной текст с отступом 3 Знак"/>
    <w:basedOn w:val="a0"/>
    <w:link w:val="30"/>
    <w:qFormat/>
    <w:rsid w:val="00D92E9A"/>
    <w:rPr>
      <w:sz w:val="24"/>
    </w:rPr>
  </w:style>
  <w:style w:type="character" w:customStyle="1" w:styleId="aa">
    <w:name w:val="Основной текст Знак"/>
    <w:basedOn w:val="a0"/>
    <w:link w:val="ab"/>
    <w:qFormat/>
    <w:rsid w:val="00D92E9A"/>
  </w:style>
  <w:style w:type="character" w:customStyle="1" w:styleId="ac">
    <w:name w:val="Основной текст с отступом Знак"/>
    <w:basedOn w:val="a0"/>
    <w:link w:val="ad"/>
    <w:qFormat/>
    <w:rsid w:val="00D92E9A"/>
  </w:style>
  <w:style w:type="character" w:customStyle="1" w:styleId="ae">
    <w:name w:val="Обычный (веб) Знак"/>
    <w:link w:val="af"/>
    <w:qFormat/>
    <w:rsid w:val="00D92E9A"/>
    <w:rPr>
      <w:sz w:val="24"/>
      <w:szCs w:val="24"/>
    </w:rPr>
  </w:style>
  <w:style w:type="character" w:customStyle="1" w:styleId="af0">
    <w:name w:val="Гипертекстовая ссылка"/>
    <w:basedOn w:val="a0"/>
    <w:uiPriority w:val="99"/>
    <w:qFormat/>
    <w:rsid w:val="00D92E9A"/>
    <w:rPr>
      <w:color w:val="106BBE"/>
    </w:rPr>
  </w:style>
  <w:style w:type="character" w:customStyle="1" w:styleId="af1">
    <w:name w:val="Основной текст_"/>
    <w:basedOn w:val="a0"/>
    <w:qFormat/>
    <w:rsid w:val="00D92E9A"/>
    <w:rPr>
      <w:rFonts w:ascii="Times New Roman" w:hAnsi="Times New Roman"/>
      <w:spacing w:val="4"/>
      <w:sz w:val="23"/>
      <w:szCs w:val="23"/>
      <w:shd w:val="clear" w:color="auto" w:fill="FFFFFF"/>
    </w:rPr>
  </w:style>
  <w:style w:type="character" w:customStyle="1" w:styleId="11">
    <w:name w:val="Основной текст с отступом Знак1"/>
    <w:basedOn w:val="a0"/>
    <w:qFormat/>
    <w:rsid w:val="00793A3A"/>
    <w:rPr>
      <w:sz w:val="24"/>
      <w:szCs w:val="24"/>
    </w:rPr>
  </w:style>
  <w:style w:type="character" w:styleId="af2">
    <w:name w:val="page number"/>
    <w:basedOn w:val="a0"/>
    <w:qFormat/>
    <w:rPr>
      <w:sz w:val="24"/>
      <w:szCs w:val="24"/>
    </w:rPr>
  </w:style>
  <w:style w:type="paragraph" w:styleId="af3">
    <w:name w:val="Title"/>
    <w:basedOn w:val="a"/>
    <w:next w:val="ab"/>
    <w:qFormat/>
    <w:rsid w:val="00D92E9A"/>
    <w:pPr>
      <w:keepNext/>
      <w:spacing w:before="240" w:after="120"/>
    </w:pPr>
    <w:rPr>
      <w:rFonts w:ascii="Liberation Sans" w:eastAsia="Microsoft YaHei" w:hAnsi="Liberation Sans" w:cs="Lucida Sans"/>
      <w:sz w:val="28"/>
      <w:szCs w:val="28"/>
    </w:rPr>
  </w:style>
  <w:style w:type="paragraph" w:styleId="ab">
    <w:name w:val="Body Text"/>
    <w:basedOn w:val="a"/>
    <w:link w:val="aa"/>
    <w:qFormat/>
    <w:rsid w:val="00D92E9A"/>
    <w:pPr>
      <w:spacing w:after="120"/>
    </w:pPr>
  </w:style>
  <w:style w:type="paragraph" w:styleId="af4">
    <w:name w:val="List"/>
    <w:basedOn w:val="ab"/>
    <w:rsid w:val="00D92E9A"/>
    <w:rPr>
      <w:rFonts w:cs="Lucida Sans"/>
    </w:rPr>
  </w:style>
  <w:style w:type="paragraph" w:styleId="af5">
    <w:name w:val="caption"/>
    <w:basedOn w:val="a"/>
    <w:qFormat/>
    <w:rsid w:val="00D92E9A"/>
    <w:pPr>
      <w:suppressLineNumbers/>
      <w:spacing w:before="120" w:after="120"/>
    </w:pPr>
    <w:rPr>
      <w:rFonts w:cs="Lucida Sans"/>
      <w:i/>
      <w:iCs/>
      <w:sz w:val="24"/>
      <w:szCs w:val="24"/>
    </w:rPr>
  </w:style>
  <w:style w:type="paragraph" w:styleId="af6">
    <w:name w:val="index heading"/>
    <w:basedOn w:val="a"/>
    <w:qFormat/>
    <w:rsid w:val="00D92E9A"/>
    <w:pPr>
      <w:suppressLineNumbers/>
    </w:pPr>
    <w:rPr>
      <w:rFonts w:cs="Lucida Sans"/>
    </w:rPr>
  </w:style>
  <w:style w:type="paragraph" w:customStyle="1" w:styleId="12">
    <w:name w:val="Заголовок1"/>
    <w:basedOn w:val="a"/>
    <w:next w:val="ab"/>
    <w:qFormat/>
    <w:rsid w:val="00D92E9A"/>
    <w:pPr>
      <w:keepNext/>
      <w:spacing w:before="240" w:after="120"/>
    </w:pPr>
    <w:rPr>
      <w:rFonts w:ascii="Liberation Sans" w:eastAsia="Microsoft YaHei" w:hAnsi="Liberation Sans" w:cs="Lucida Sans"/>
      <w:sz w:val="28"/>
      <w:szCs w:val="28"/>
    </w:rPr>
  </w:style>
  <w:style w:type="paragraph" w:customStyle="1" w:styleId="13">
    <w:name w:val="Название объекта1"/>
    <w:basedOn w:val="a"/>
    <w:qFormat/>
    <w:rsid w:val="00D92E9A"/>
    <w:pPr>
      <w:suppressLineNumbers/>
      <w:spacing w:before="120" w:after="120"/>
    </w:pPr>
    <w:rPr>
      <w:rFonts w:cs="Lucida Sans"/>
      <w:i/>
      <w:iCs/>
      <w:sz w:val="24"/>
      <w:szCs w:val="24"/>
    </w:rPr>
  </w:style>
  <w:style w:type="paragraph" w:styleId="a5">
    <w:name w:val="Balloon Text"/>
    <w:basedOn w:val="a"/>
    <w:link w:val="a4"/>
    <w:qFormat/>
    <w:rsid w:val="00D92E9A"/>
    <w:rPr>
      <w:rFonts w:ascii="Tahoma" w:hAnsi="Tahoma" w:cs="Tahoma"/>
      <w:sz w:val="16"/>
      <w:szCs w:val="16"/>
    </w:rPr>
  </w:style>
  <w:style w:type="paragraph" w:styleId="30">
    <w:name w:val="Body Text Indent 3"/>
    <w:basedOn w:val="a"/>
    <w:link w:val="3"/>
    <w:qFormat/>
    <w:rsid w:val="00D92E9A"/>
    <w:pPr>
      <w:ind w:right="567" w:firstLine="720"/>
      <w:jc w:val="both"/>
    </w:pPr>
    <w:rPr>
      <w:sz w:val="24"/>
    </w:rPr>
  </w:style>
  <w:style w:type="paragraph" w:customStyle="1" w:styleId="af7">
    <w:name w:val="Колонтитул"/>
    <w:basedOn w:val="a"/>
    <w:qFormat/>
    <w:rsid w:val="00D92E9A"/>
  </w:style>
  <w:style w:type="paragraph" w:customStyle="1" w:styleId="1">
    <w:name w:val="Верхний колонтитул1"/>
    <w:basedOn w:val="a"/>
    <w:link w:val="a6"/>
    <w:uiPriority w:val="99"/>
    <w:qFormat/>
    <w:rsid w:val="00D92E9A"/>
    <w:pPr>
      <w:tabs>
        <w:tab w:val="center" w:pos="4677"/>
        <w:tab w:val="right" w:pos="9355"/>
      </w:tabs>
    </w:pPr>
  </w:style>
  <w:style w:type="paragraph" w:styleId="ad">
    <w:name w:val="Body Text Indent"/>
    <w:basedOn w:val="a"/>
    <w:link w:val="ac"/>
    <w:qFormat/>
    <w:rsid w:val="00D92E9A"/>
    <w:pPr>
      <w:spacing w:after="120"/>
      <w:ind w:left="283"/>
    </w:pPr>
  </w:style>
  <w:style w:type="paragraph" w:customStyle="1" w:styleId="10">
    <w:name w:val="Нижний колонтитул1"/>
    <w:basedOn w:val="a"/>
    <w:link w:val="a7"/>
    <w:qFormat/>
    <w:rsid w:val="00D92E9A"/>
    <w:pPr>
      <w:tabs>
        <w:tab w:val="center" w:pos="4677"/>
        <w:tab w:val="right" w:pos="9355"/>
      </w:tabs>
    </w:pPr>
  </w:style>
  <w:style w:type="paragraph" w:styleId="af">
    <w:name w:val="Normal (Web)"/>
    <w:basedOn w:val="a"/>
    <w:link w:val="ae"/>
    <w:qFormat/>
    <w:rsid w:val="00D92E9A"/>
    <w:pPr>
      <w:spacing w:beforeAutospacing="1" w:after="119"/>
    </w:pPr>
    <w:rPr>
      <w:sz w:val="24"/>
      <w:szCs w:val="24"/>
    </w:rPr>
  </w:style>
  <w:style w:type="paragraph" w:styleId="20">
    <w:name w:val="Body Text Indent 2"/>
    <w:basedOn w:val="a"/>
    <w:link w:val="2"/>
    <w:qFormat/>
    <w:rsid w:val="00D92E9A"/>
    <w:pPr>
      <w:ind w:firstLine="720"/>
      <w:jc w:val="both"/>
    </w:pPr>
    <w:rPr>
      <w:sz w:val="24"/>
    </w:rPr>
  </w:style>
  <w:style w:type="paragraph" w:customStyle="1" w:styleId="ConsPlusTitle">
    <w:name w:val="ConsPlusTitle"/>
    <w:qFormat/>
    <w:rsid w:val="00D92E9A"/>
    <w:pPr>
      <w:widowControl w:val="0"/>
    </w:pPr>
    <w:rPr>
      <w:rFonts w:eastAsia="Courier New"/>
      <w:b/>
      <w:bCs/>
      <w:sz w:val="24"/>
      <w:szCs w:val="24"/>
    </w:rPr>
  </w:style>
  <w:style w:type="paragraph" w:styleId="a9">
    <w:name w:val="List Paragraph"/>
    <w:basedOn w:val="a"/>
    <w:link w:val="a8"/>
    <w:uiPriority w:val="34"/>
    <w:qFormat/>
    <w:rsid w:val="00D92E9A"/>
    <w:pPr>
      <w:ind w:left="720"/>
      <w:contextualSpacing/>
    </w:pPr>
    <w:rPr>
      <w:sz w:val="24"/>
    </w:rPr>
  </w:style>
  <w:style w:type="paragraph" w:customStyle="1" w:styleId="ConsPlusNormal">
    <w:name w:val="ConsPlusNormal"/>
    <w:qFormat/>
    <w:rsid w:val="00D92E9A"/>
    <w:pPr>
      <w:widowControl w:val="0"/>
      <w:ind w:firstLine="720"/>
    </w:pPr>
    <w:rPr>
      <w:rFonts w:ascii="Arial" w:hAnsi="Arial" w:cs="Arial"/>
    </w:rPr>
  </w:style>
  <w:style w:type="paragraph" w:customStyle="1" w:styleId="af8">
    <w:name w:val="Содержимое таблицы"/>
    <w:basedOn w:val="a"/>
    <w:qFormat/>
    <w:rsid w:val="00D92E9A"/>
    <w:pPr>
      <w:widowControl w:val="0"/>
      <w:suppressLineNumbers/>
    </w:pPr>
    <w:rPr>
      <w:rFonts w:eastAsia="Andale Sans UI"/>
      <w:kern w:val="2"/>
      <w:sz w:val="24"/>
      <w:szCs w:val="24"/>
    </w:rPr>
  </w:style>
  <w:style w:type="paragraph" w:styleId="af9">
    <w:name w:val="No Spacing"/>
    <w:qFormat/>
    <w:rsid w:val="00793A3A"/>
    <w:rPr>
      <w:lang w:eastAsia="zh-CN"/>
    </w:rPr>
  </w:style>
  <w:style w:type="paragraph" w:customStyle="1" w:styleId="ConsPlusCell">
    <w:name w:val="ConsPlusCell"/>
    <w:qFormat/>
    <w:rsid w:val="00D92E9A"/>
    <w:pPr>
      <w:widowControl w:val="0"/>
    </w:pPr>
    <w:rPr>
      <w:sz w:val="28"/>
      <w:szCs w:val="28"/>
    </w:rPr>
  </w:style>
  <w:style w:type="paragraph" w:customStyle="1" w:styleId="Standard">
    <w:name w:val="Standard"/>
    <w:qFormat/>
    <w:rsid w:val="00D92E9A"/>
    <w:pPr>
      <w:textAlignment w:val="baseline"/>
    </w:pPr>
    <w:rPr>
      <w:rFonts w:ascii="Arial" w:eastAsia="Lucida Sans Unicode" w:hAnsi="Arial" w:cs="Mangal"/>
      <w:kern w:val="2"/>
      <w:sz w:val="24"/>
      <w:szCs w:val="24"/>
      <w:lang w:eastAsia="zh-CN" w:bidi="hi-IN"/>
    </w:rPr>
  </w:style>
  <w:style w:type="paragraph" w:customStyle="1" w:styleId="afa">
    <w:name w:val="Нормальный (таблица)"/>
    <w:basedOn w:val="a"/>
    <w:next w:val="a"/>
    <w:uiPriority w:val="99"/>
    <w:qFormat/>
    <w:rsid w:val="00D92E9A"/>
    <w:pPr>
      <w:jc w:val="both"/>
    </w:pPr>
    <w:rPr>
      <w:sz w:val="24"/>
      <w:szCs w:val="24"/>
    </w:rPr>
  </w:style>
  <w:style w:type="paragraph" w:customStyle="1" w:styleId="21">
    <w:name w:val="Основной текст2"/>
    <w:basedOn w:val="a"/>
    <w:qFormat/>
    <w:rsid w:val="00D92E9A"/>
    <w:pPr>
      <w:widowControl w:val="0"/>
      <w:shd w:val="clear" w:color="auto" w:fill="FFFFFF"/>
      <w:spacing w:after="240" w:line="0" w:lineRule="atLeast"/>
      <w:ind w:hanging="360"/>
      <w:jc w:val="center"/>
    </w:pPr>
    <w:rPr>
      <w:spacing w:val="4"/>
      <w:sz w:val="23"/>
      <w:szCs w:val="23"/>
    </w:rPr>
  </w:style>
  <w:style w:type="paragraph" w:customStyle="1" w:styleId="western">
    <w:name w:val="western"/>
    <w:basedOn w:val="a"/>
    <w:qFormat/>
    <w:rsid w:val="00E31BFE"/>
    <w:pPr>
      <w:suppressAutoHyphens w:val="0"/>
      <w:spacing w:beforeAutospacing="1" w:after="119"/>
    </w:pPr>
    <w:rPr>
      <w:rFonts w:ascii="Arial" w:hAnsi="Arial" w:cs="Arial"/>
      <w:color w:val="000000"/>
      <w:spacing w:val="-4"/>
      <w:sz w:val="28"/>
      <w:szCs w:val="28"/>
    </w:rPr>
  </w:style>
  <w:style w:type="paragraph" w:customStyle="1" w:styleId="14">
    <w:name w:val="Обычная таблица1"/>
    <w:qFormat/>
    <w:rsid w:val="00D92E9A"/>
    <w:pPr>
      <w:spacing w:after="200" w:line="276" w:lineRule="auto"/>
    </w:pPr>
    <w:rPr>
      <w:rFonts w:ascii="Calibri" w:eastAsia="Calibri" w:hAnsi="Calibri"/>
      <w:sz w:val="22"/>
      <w:szCs w:val="22"/>
      <w:lang w:eastAsia="en-US"/>
    </w:rPr>
  </w:style>
  <w:style w:type="paragraph" w:customStyle="1" w:styleId="afb">
    <w:name w:val="Заголовок таблицы"/>
    <w:basedOn w:val="af8"/>
    <w:qFormat/>
    <w:rsid w:val="00D92E9A"/>
    <w:pPr>
      <w:jc w:val="center"/>
    </w:pPr>
    <w:rPr>
      <w:b/>
      <w:bCs/>
    </w:rPr>
  </w:style>
  <w:style w:type="paragraph" w:customStyle="1" w:styleId="22">
    <w:name w:val="Обычная таблица2"/>
    <w:qFormat/>
    <w:rsid w:val="00D92E9A"/>
    <w:rPr>
      <w:rFonts w:ascii="Calibri" w:hAnsi="Calibri" w:cs="Calibri"/>
      <w:sz w:val="22"/>
      <w:szCs w:val="22"/>
      <w:lang w:eastAsia="en-US"/>
    </w:rPr>
  </w:style>
  <w:style w:type="paragraph" w:customStyle="1" w:styleId="31">
    <w:name w:val="Обычная таблица3"/>
    <w:qFormat/>
    <w:rsid w:val="00793A3A"/>
  </w:style>
  <w:style w:type="paragraph" w:customStyle="1" w:styleId="4">
    <w:name w:val="Обычная таблица4"/>
    <w:qFormat/>
    <w:pPr>
      <w:spacing w:after="200" w:line="276" w:lineRule="auto"/>
    </w:pPr>
    <w:rPr>
      <w:rFonts w:ascii="Calibri" w:eastAsia="Calibri" w:hAnsi="Calibri"/>
      <w:sz w:val="22"/>
      <w:szCs w:val="22"/>
      <w:lang w:eastAsia="en-US"/>
    </w:rPr>
  </w:style>
  <w:style w:type="paragraph" w:customStyle="1" w:styleId="15">
    <w:name w:val="Сетка таблицы1"/>
    <w:basedOn w:val="4"/>
    <w:qFormat/>
    <w:pPr>
      <w:spacing w:after="0" w:line="240" w:lineRule="auto"/>
    </w:pPr>
  </w:style>
  <w:style w:type="paragraph" w:customStyle="1" w:styleId="5">
    <w:name w:val="Обычная таблица5"/>
    <w:qFormat/>
  </w:style>
  <w:style w:type="paragraph" w:styleId="afc">
    <w:name w:val="footer"/>
    <w:basedOn w:val="a"/>
    <w:qFormat/>
    <w:pPr>
      <w:tabs>
        <w:tab w:val="center" w:pos="4677"/>
        <w:tab w:val="right" w:pos="9355"/>
      </w:tabs>
    </w:pPr>
    <w:rPr>
      <w:sz w:val="24"/>
      <w:szCs w:val="24"/>
    </w:rPr>
  </w:style>
  <w:style w:type="table" w:styleId="afd">
    <w:name w:val="Table Grid"/>
    <w:basedOn w:val="a1"/>
    <w:qFormat/>
    <w:rsid w:val="00D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C50899"/>
    <w:pPr>
      <w:autoSpaceDN w:val="0"/>
      <w:spacing w:after="120"/>
      <w:ind w:left="283"/>
    </w:pPr>
    <w:rPr>
      <w:rFonts w:ascii="Times New Roman" w:eastAsia="NSimSun" w:hAnsi="Times New Roman"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B3047BCD1716818E8E6C44A73C0EE077DF493D90BB81FD8D21191D2C6EF572CD2791D2D11566C73E16E2EQ3h6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0437-CCAF-4E2E-A3C7-9795C045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4638</Words>
  <Characters>26442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г.Ханты-Мансийск</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Галина Николаевна</dc:creator>
  <cp:keywords/>
  <dc:description/>
  <cp:lastModifiedBy>User</cp:lastModifiedBy>
  <cp:revision>3</cp:revision>
  <cp:lastPrinted>2025-10-24T00:46:00Z</cp:lastPrinted>
  <dcterms:created xsi:type="dcterms:W3CDTF">2026-01-14T22:50:00Z</dcterms:created>
  <dcterms:modified xsi:type="dcterms:W3CDTF">2026-01-14T22:54:00Z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3C55CF388CFD4CA38693EC2FE63460B7_12</vt:lpwstr>
  </property>
  <property fmtid="{D5CDD505-2E9C-101B-9397-08002B2CF9AE}" pid="3" name="KSOProductBuildVer">
    <vt:lpwstr>1049-12.2.0.17119</vt:lpwstr>
  </property>
</Properties>
</file>