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94" w:rsidRDefault="00FC1294" w:rsidP="00FC1294">
      <w:pPr>
        <w:pStyle w:val="ConsPlusTitle"/>
        <w:widowControl/>
        <w:rPr>
          <w:b w:val="0"/>
          <w:sz w:val="28"/>
          <w:szCs w:val="28"/>
        </w:rPr>
      </w:pPr>
    </w:p>
    <w:p w:rsidR="000349B0" w:rsidRPr="000349B0" w:rsidRDefault="000349B0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393244446" r:id="rId6"/>
        </w:object>
      </w:r>
    </w:p>
    <w:p w:rsidR="000349B0" w:rsidRPr="000349B0" w:rsidRDefault="000349B0" w:rsidP="000349B0">
      <w:pPr>
        <w:tabs>
          <w:tab w:val="left" w:pos="0"/>
        </w:tabs>
        <w:ind w:right="75"/>
      </w:pPr>
    </w:p>
    <w:p w:rsidR="000349B0" w:rsidRPr="000349B0" w:rsidRDefault="000349B0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0349B0" w:rsidRPr="000349B0" w:rsidRDefault="000349B0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0349B0" w:rsidRPr="000349B0" w:rsidRDefault="000349B0" w:rsidP="000349B0">
      <w:pPr>
        <w:jc w:val="center"/>
      </w:pPr>
      <w:r w:rsidRPr="000349B0">
        <w:rPr>
          <w:b/>
        </w:rPr>
        <w:t>ДАЛЬНЕРЕЧЕНСКОГО МУНИЦИПАЛЬНОГО</w:t>
      </w:r>
      <w:r w:rsidRPr="000349B0">
        <w:t xml:space="preserve"> </w:t>
      </w:r>
      <w:r w:rsidRPr="000349B0">
        <w:rPr>
          <w:b/>
        </w:rPr>
        <w:t xml:space="preserve">РАЙОНА </w:t>
      </w:r>
    </w:p>
    <w:p w:rsidR="000349B0" w:rsidRPr="000349B0" w:rsidRDefault="000349B0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0349B0" w:rsidRPr="000349B0" w:rsidRDefault="000349B0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349B0" w:rsidRPr="000349B0" w:rsidRDefault="00CB49EA" w:rsidP="000349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</w:t>
      </w:r>
    </w:p>
    <w:p w:rsidR="000349B0" w:rsidRPr="000349B0" w:rsidRDefault="00CB49EA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марта </w:t>
      </w:r>
      <w:r w:rsidR="000349B0" w:rsidRPr="00034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0349B0" w:rsidRPr="000349B0">
          <w:rPr>
            <w:rFonts w:ascii="Times New Roman" w:hAnsi="Times New Roman" w:cs="Times New Roman"/>
            <w:b w:val="0"/>
            <w:sz w:val="24"/>
            <w:szCs w:val="24"/>
          </w:rPr>
          <w:t>2012 г</w:t>
        </w:r>
      </w:smartTag>
      <w:r w:rsidR="000349B0" w:rsidRPr="000349B0">
        <w:rPr>
          <w:rFonts w:ascii="Times New Roman" w:hAnsi="Times New Roman" w:cs="Times New Roman"/>
          <w:b w:val="0"/>
          <w:sz w:val="24"/>
          <w:szCs w:val="24"/>
        </w:rPr>
        <w:t xml:space="preserve">.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0349B0" w:rsidRPr="000349B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349B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349B0" w:rsidRPr="000349B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61</w:t>
      </w:r>
    </w:p>
    <w:p w:rsidR="000349B0" w:rsidRPr="000349B0" w:rsidRDefault="000349B0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349B0" w:rsidRPr="000349B0" w:rsidRDefault="000349B0" w:rsidP="000349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49B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34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Кодекса этики и служебного поведения муниципальных служащих Малиновского сельского поселения</w:t>
      </w:r>
      <w:r w:rsidR="00F52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39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F52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349B0" w:rsidRPr="000349B0" w:rsidRDefault="000349B0" w:rsidP="000349B0">
      <w:pPr>
        <w:autoSpaceDE w:val="0"/>
        <w:autoSpaceDN w:val="0"/>
        <w:adjustRightInd w:val="0"/>
        <w:ind w:firstLine="540"/>
        <w:jc w:val="both"/>
      </w:pPr>
    </w:p>
    <w:p w:rsidR="00F52D39" w:rsidRDefault="000349B0" w:rsidP="000349B0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Конституцией Российской Федерации,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</w:t>
      </w:r>
      <w:r w:rsidR="00F52D39">
        <w:t>Малиновского сельского поселения, руководствуясь общепризнанными нравственными принципами и нормами российского общества и государства</w:t>
      </w:r>
    </w:p>
    <w:p w:rsidR="00F52D39" w:rsidRDefault="00F52D39" w:rsidP="000349B0">
      <w:pPr>
        <w:autoSpaceDE w:val="0"/>
        <w:autoSpaceDN w:val="0"/>
        <w:adjustRightInd w:val="0"/>
        <w:ind w:firstLine="540"/>
        <w:jc w:val="both"/>
      </w:pPr>
    </w:p>
    <w:p w:rsidR="000349B0" w:rsidRPr="000349B0" w:rsidRDefault="000349B0" w:rsidP="000349B0">
      <w:pPr>
        <w:autoSpaceDE w:val="0"/>
        <w:autoSpaceDN w:val="0"/>
        <w:adjustRightInd w:val="0"/>
        <w:ind w:firstLine="540"/>
        <w:jc w:val="both"/>
      </w:pPr>
      <w:r w:rsidRPr="000349B0">
        <w:t>муниципальный комитет Малиновского сельского поселения</w:t>
      </w:r>
    </w:p>
    <w:p w:rsidR="000349B0" w:rsidRPr="000349B0" w:rsidRDefault="000349B0" w:rsidP="000349B0">
      <w:pPr>
        <w:autoSpaceDE w:val="0"/>
        <w:autoSpaceDN w:val="0"/>
        <w:adjustRightInd w:val="0"/>
        <w:ind w:firstLine="540"/>
        <w:jc w:val="both"/>
      </w:pPr>
    </w:p>
    <w:p w:rsidR="000349B0" w:rsidRPr="000349B0" w:rsidRDefault="000349B0" w:rsidP="000349B0">
      <w:pPr>
        <w:autoSpaceDE w:val="0"/>
        <w:autoSpaceDN w:val="0"/>
        <w:adjustRightInd w:val="0"/>
        <w:ind w:firstLine="540"/>
        <w:jc w:val="both"/>
      </w:pPr>
      <w:r w:rsidRPr="000349B0">
        <w:t>РЕШИЛ:</w:t>
      </w:r>
    </w:p>
    <w:p w:rsidR="000349B0" w:rsidRPr="000349B0" w:rsidRDefault="000349B0" w:rsidP="000349B0">
      <w:pPr>
        <w:autoSpaceDE w:val="0"/>
        <w:autoSpaceDN w:val="0"/>
        <w:adjustRightInd w:val="0"/>
        <w:ind w:firstLine="540"/>
        <w:jc w:val="both"/>
      </w:pPr>
    </w:p>
    <w:p w:rsidR="00F52D39" w:rsidRDefault="000349B0" w:rsidP="00F52D3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52D39">
        <w:rPr>
          <w:rFonts w:ascii="Times New Roman" w:hAnsi="Times New Roman" w:cs="Times New Roman"/>
          <w:b w:val="0"/>
          <w:sz w:val="24"/>
          <w:szCs w:val="24"/>
        </w:rPr>
        <w:t xml:space="preserve">            1. </w:t>
      </w:r>
      <w:r w:rsidR="00F52D39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F52D39" w:rsidRPr="00F52D39">
        <w:rPr>
          <w:rFonts w:ascii="Times New Roman" w:hAnsi="Times New Roman" w:cs="Times New Roman"/>
          <w:b w:val="0"/>
          <w:sz w:val="24"/>
          <w:szCs w:val="24"/>
        </w:rPr>
        <w:t xml:space="preserve"> Кодекс этики и служебного поведения муниципальных служ</w:t>
      </w:r>
      <w:r w:rsidR="00F52D39">
        <w:rPr>
          <w:rFonts w:ascii="Times New Roman" w:hAnsi="Times New Roman" w:cs="Times New Roman"/>
          <w:b w:val="0"/>
          <w:sz w:val="24"/>
          <w:szCs w:val="24"/>
        </w:rPr>
        <w:t>ащих Малиновского</w:t>
      </w:r>
      <w:r w:rsidR="00F52D39" w:rsidRPr="00F52D39">
        <w:rPr>
          <w:rFonts w:ascii="Times New Roman" w:hAnsi="Times New Roman" w:cs="Times New Roman"/>
          <w:b w:val="0"/>
          <w:sz w:val="24"/>
          <w:szCs w:val="24"/>
        </w:rPr>
        <w:t xml:space="preserve"> сельског</w:t>
      </w:r>
      <w:r w:rsidR="00F52D39">
        <w:rPr>
          <w:rFonts w:ascii="Times New Roman" w:hAnsi="Times New Roman" w:cs="Times New Roman"/>
          <w:b w:val="0"/>
          <w:sz w:val="24"/>
          <w:szCs w:val="24"/>
        </w:rPr>
        <w:t xml:space="preserve">о поселения </w:t>
      </w:r>
      <w:proofErr w:type="spellStart"/>
      <w:r w:rsidR="00F52D39">
        <w:rPr>
          <w:rFonts w:ascii="Times New Roman" w:hAnsi="Times New Roman" w:cs="Times New Roman"/>
          <w:b w:val="0"/>
          <w:sz w:val="24"/>
          <w:szCs w:val="24"/>
        </w:rPr>
        <w:t>Дальнереченского</w:t>
      </w:r>
      <w:proofErr w:type="spellEnd"/>
      <w:r w:rsidR="00F52D3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F52D39" w:rsidRPr="00F52D39">
        <w:rPr>
          <w:rFonts w:ascii="Times New Roman" w:hAnsi="Times New Roman" w:cs="Times New Roman"/>
          <w:b w:val="0"/>
          <w:sz w:val="24"/>
          <w:szCs w:val="24"/>
        </w:rPr>
        <w:t>(далее - Кодекс).</w:t>
      </w:r>
      <w:r w:rsidRPr="000349B0">
        <w:rPr>
          <w:rFonts w:ascii="Times New Roman" w:hAnsi="Times New Roman" w:cs="Times New Roman"/>
          <w:b w:val="0"/>
        </w:rPr>
        <w:t xml:space="preserve">         </w:t>
      </w:r>
    </w:p>
    <w:p w:rsidR="000349B0" w:rsidRPr="000349B0" w:rsidRDefault="000349B0" w:rsidP="00F52D3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0349B0">
        <w:rPr>
          <w:rFonts w:ascii="Times New Roman" w:hAnsi="Times New Roman" w:cs="Times New Roman"/>
          <w:b w:val="0"/>
        </w:rPr>
        <w:t xml:space="preserve"> </w:t>
      </w:r>
    </w:p>
    <w:p w:rsidR="000349B0" w:rsidRPr="000349B0" w:rsidRDefault="00F52D39" w:rsidP="000349B0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="000349B0" w:rsidRPr="000349B0">
        <w:t>. Настоящее решение вступает в силу со дня его обнародования в установленном порядке</w:t>
      </w:r>
      <w:r>
        <w:t>.</w:t>
      </w:r>
    </w:p>
    <w:p w:rsidR="000349B0" w:rsidRPr="000349B0" w:rsidRDefault="000349B0" w:rsidP="000349B0">
      <w:pPr>
        <w:autoSpaceDE w:val="0"/>
        <w:autoSpaceDN w:val="0"/>
        <w:adjustRightInd w:val="0"/>
      </w:pPr>
    </w:p>
    <w:p w:rsidR="000349B0" w:rsidRPr="000349B0" w:rsidRDefault="000349B0" w:rsidP="000349B0">
      <w:pPr>
        <w:autoSpaceDE w:val="0"/>
        <w:autoSpaceDN w:val="0"/>
        <w:adjustRightInd w:val="0"/>
      </w:pPr>
    </w:p>
    <w:p w:rsidR="000349B0" w:rsidRPr="000349B0" w:rsidRDefault="000349B0" w:rsidP="000349B0">
      <w:pPr>
        <w:autoSpaceDE w:val="0"/>
        <w:autoSpaceDN w:val="0"/>
        <w:adjustRightInd w:val="0"/>
      </w:pPr>
    </w:p>
    <w:p w:rsidR="000349B0" w:rsidRPr="000349B0" w:rsidRDefault="000349B0" w:rsidP="000349B0">
      <w:pPr>
        <w:autoSpaceDE w:val="0"/>
        <w:autoSpaceDN w:val="0"/>
        <w:adjustRightInd w:val="0"/>
      </w:pPr>
    </w:p>
    <w:p w:rsidR="000349B0" w:rsidRPr="000349B0" w:rsidRDefault="000349B0" w:rsidP="000349B0">
      <w:pPr>
        <w:autoSpaceDE w:val="0"/>
        <w:autoSpaceDN w:val="0"/>
        <w:adjustRightInd w:val="0"/>
      </w:pPr>
      <w:r w:rsidRPr="000349B0">
        <w:t xml:space="preserve">Глава муниципального образования </w:t>
      </w:r>
    </w:p>
    <w:p w:rsidR="000349B0" w:rsidRPr="000349B0" w:rsidRDefault="000349B0" w:rsidP="000349B0">
      <w:pPr>
        <w:autoSpaceDE w:val="0"/>
        <w:autoSpaceDN w:val="0"/>
        <w:adjustRightInd w:val="0"/>
      </w:pPr>
      <w:proofErr w:type="spellStart"/>
      <w:r w:rsidRPr="000349B0">
        <w:t>Малиновское</w:t>
      </w:r>
      <w:proofErr w:type="spellEnd"/>
      <w:r w:rsidRPr="000349B0">
        <w:t xml:space="preserve"> сельское поселение                                                                       Н.Б. </w:t>
      </w:r>
      <w:proofErr w:type="spellStart"/>
      <w:r w:rsidRPr="000349B0">
        <w:t>Грицишин</w:t>
      </w:r>
      <w:proofErr w:type="spellEnd"/>
    </w:p>
    <w:p w:rsidR="000349B0" w:rsidRDefault="000349B0" w:rsidP="000349B0">
      <w:pPr>
        <w:autoSpaceDE w:val="0"/>
        <w:autoSpaceDN w:val="0"/>
        <w:adjustRightInd w:val="0"/>
        <w:jc w:val="right"/>
      </w:pPr>
    </w:p>
    <w:p w:rsidR="000349B0" w:rsidRDefault="000349B0" w:rsidP="000349B0">
      <w:pPr>
        <w:autoSpaceDE w:val="0"/>
        <w:autoSpaceDN w:val="0"/>
        <w:adjustRightInd w:val="0"/>
        <w:jc w:val="right"/>
      </w:pPr>
    </w:p>
    <w:p w:rsidR="000349B0" w:rsidRDefault="000349B0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F52D39" w:rsidRDefault="00F52D39" w:rsidP="000349B0">
      <w:pPr>
        <w:autoSpaceDE w:val="0"/>
        <w:autoSpaceDN w:val="0"/>
        <w:adjustRightInd w:val="0"/>
        <w:jc w:val="right"/>
      </w:pPr>
    </w:p>
    <w:p w:rsidR="00274ED7" w:rsidRDefault="00274ED7" w:rsidP="000349B0">
      <w:pPr>
        <w:autoSpaceDE w:val="0"/>
        <w:autoSpaceDN w:val="0"/>
        <w:adjustRightInd w:val="0"/>
        <w:jc w:val="right"/>
      </w:pPr>
    </w:p>
    <w:p w:rsidR="000349B0" w:rsidRDefault="000349B0" w:rsidP="000349B0">
      <w:pPr>
        <w:autoSpaceDE w:val="0"/>
        <w:autoSpaceDN w:val="0"/>
        <w:adjustRightInd w:val="0"/>
        <w:jc w:val="right"/>
      </w:pPr>
    </w:p>
    <w:p w:rsidR="000349B0" w:rsidRDefault="00F52D39" w:rsidP="00F52D3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Утвержден</w:t>
      </w:r>
    </w:p>
    <w:p w:rsidR="00F52D39" w:rsidRDefault="00F52D39" w:rsidP="00F52D3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решением муниципального комитета</w:t>
      </w:r>
    </w:p>
    <w:p w:rsidR="00F52D39" w:rsidRDefault="00F52D39" w:rsidP="00F52D3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Малиновского сельского поселения</w:t>
      </w:r>
    </w:p>
    <w:p w:rsidR="00F52D39" w:rsidRDefault="00CB49EA" w:rsidP="00F52D3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16.03.2012 г. № 61</w:t>
      </w:r>
    </w:p>
    <w:p w:rsidR="00F52D39" w:rsidRDefault="00F52D39" w:rsidP="00F52D3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F52D39" w:rsidRDefault="00F52D39" w:rsidP="00F52D3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F52D39" w:rsidRPr="00F52D39" w:rsidRDefault="00F52D39" w:rsidP="00F52D39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F52D39" w:rsidRDefault="00F52D39" w:rsidP="00F52D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2D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</w:t>
      </w:r>
    </w:p>
    <w:p w:rsidR="006D6AC2" w:rsidRDefault="00F52D39" w:rsidP="00F52D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2D39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 </w:t>
      </w:r>
    </w:p>
    <w:p w:rsidR="00F52D39" w:rsidRDefault="00F52D39" w:rsidP="00F52D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2D39">
        <w:rPr>
          <w:rFonts w:ascii="Times New Roman" w:hAnsi="Times New Roman" w:cs="Times New Roman"/>
          <w:sz w:val="28"/>
          <w:szCs w:val="28"/>
        </w:rPr>
        <w:t xml:space="preserve">Малиновского сельского поселения </w:t>
      </w:r>
    </w:p>
    <w:p w:rsidR="00F52D39" w:rsidRPr="00F52D39" w:rsidRDefault="00F52D39" w:rsidP="00F52D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2D39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F52D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C1294" w:rsidRPr="0019550E" w:rsidRDefault="00FC1294" w:rsidP="00FC1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294" w:rsidRPr="00274ED7" w:rsidRDefault="00F52D39" w:rsidP="00F52D39">
      <w:pPr>
        <w:autoSpaceDE w:val="0"/>
        <w:autoSpaceDN w:val="0"/>
        <w:adjustRightInd w:val="0"/>
        <w:jc w:val="both"/>
      </w:pPr>
      <w:r w:rsidRPr="00274ED7">
        <w:t xml:space="preserve">            </w:t>
      </w:r>
      <w:r w:rsidR="00FC1294" w:rsidRPr="00274ED7">
        <w:t xml:space="preserve">Настоящий Кодекс этики и служебного поведения муниципальных служащих  Малиновского сельского поселения </w:t>
      </w:r>
      <w:proofErr w:type="spellStart"/>
      <w:r w:rsidRPr="00274ED7">
        <w:t>Дальнереченского</w:t>
      </w:r>
      <w:proofErr w:type="spellEnd"/>
      <w:r w:rsidRPr="00274ED7">
        <w:t xml:space="preserve"> муниципального района </w:t>
      </w:r>
      <w:r w:rsidR="00FC1294" w:rsidRPr="00274ED7">
        <w:t xml:space="preserve"> представляет собой свод общих (основных) правил служебного поведения и профессиональной служебной этики муниципальных служащих</w:t>
      </w:r>
      <w:r w:rsidRPr="00274ED7">
        <w:t xml:space="preserve"> Малиновского сельского поселения</w:t>
      </w:r>
      <w:r w:rsidR="006D6AC2" w:rsidRPr="00274ED7">
        <w:t xml:space="preserve"> (далее – муниципальные служащие)</w:t>
      </w:r>
      <w:r w:rsidR="00FC1294" w:rsidRPr="00274ED7">
        <w:t>, основанных на общепризнанных нравственных принципах и нормативных правовых актах Российской Федерации.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</w:pPr>
    </w:p>
    <w:p w:rsidR="00FC1294" w:rsidRPr="00274ED7" w:rsidRDefault="00FC1294" w:rsidP="00FC1294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274ED7">
        <w:t>Общие положения</w:t>
      </w:r>
    </w:p>
    <w:p w:rsidR="00FC1294" w:rsidRPr="00274ED7" w:rsidRDefault="00FC1294" w:rsidP="00FC1294">
      <w:pPr>
        <w:autoSpaceDE w:val="0"/>
        <w:autoSpaceDN w:val="0"/>
        <w:adjustRightInd w:val="0"/>
        <w:jc w:val="center"/>
      </w:pP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1. Целью Кодекса этики и служебного поведения муниципальных служащих (далее – Кодекс)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2. Кодекс призван повысить эффективность выполнения муниципальными служащими своих должностных обязанностей.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3.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4.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5.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6.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FC1294" w:rsidRPr="00274ED7" w:rsidRDefault="00FC1294" w:rsidP="00FC1294">
      <w:pPr>
        <w:autoSpaceDE w:val="0"/>
        <w:autoSpaceDN w:val="0"/>
        <w:adjustRightInd w:val="0"/>
        <w:jc w:val="center"/>
        <w:outlineLvl w:val="0"/>
      </w:pPr>
    </w:p>
    <w:p w:rsidR="00FC1294" w:rsidRPr="00274ED7" w:rsidRDefault="00FC1294" w:rsidP="00FC12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  <w:r w:rsidRPr="00274ED7">
        <w:t>Основные принципы и правила служебного поведения</w:t>
      </w:r>
    </w:p>
    <w:p w:rsidR="00FC1294" w:rsidRPr="00274ED7" w:rsidRDefault="00FC1294" w:rsidP="00FC1294">
      <w:pPr>
        <w:autoSpaceDE w:val="0"/>
        <w:autoSpaceDN w:val="0"/>
        <w:adjustRightInd w:val="0"/>
        <w:ind w:left="360"/>
        <w:jc w:val="center"/>
        <w:outlineLvl w:val="0"/>
      </w:pPr>
      <w:r w:rsidRPr="00274ED7">
        <w:t>муниципальных служащих</w:t>
      </w:r>
    </w:p>
    <w:p w:rsidR="00FC1294" w:rsidRPr="00274ED7" w:rsidRDefault="00FC1294" w:rsidP="00FC1294">
      <w:pPr>
        <w:autoSpaceDE w:val="0"/>
        <w:autoSpaceDN w:val="0"/>
        <w:adjustRightInd w:val="0"/>
        <w:ind w:left="360"/>
        <w:jc w:val="center"/>
        <w:outlineLvl w:val="0"/>
      </w:pP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7.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8. Основными принципами служебного поведения муниципальных служащих являются: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а) исполнение должностных обязанностей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б) признание, соблюдение и защита прав и свобод человека и гражданина  исходя из того, что этим определяются основной смысл и содержание деятельности как органов местного самоуправления, так муниципальных служащих;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lastRenderedPageBreak/>
        <w:t>в) осуществление своей деятельности в пределах полномочий соответствующего органа местного самоуправления;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г) 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 w:rsidRPr="00274ED7">
        <w:t>д</w:t>
      </w:r>
      <w:proofErr w:type="spellEnd"/>
      <w:r w:rsidRPr="00274ED7">
        <w:t>) 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е) уведомление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ж) соблюдение установленных нормативными правовыми актами Российской Федерации ограничений и запретов, исполнение обязанностей, связанных с прохождением муниципальной службы;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 w:rsidRPr="00274ED7">
        <w:t>з</w:t>
      </w:r>
      <w:proofErr w:type="spellEnd"/>
      <w:r w:rsidRPr="00274ED7">
        <w:t>) соблюдение нейтральности, исключающей возможность влияния на их служебную деятельность решений политических партий и общественных объединений;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и) соблюдение норм служебной, профессиональной этики и правил делового поведения;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к) проявление корректности и внимательности в обращении с гражданами и должностными лицами;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 xml:space="preserve">л)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</w:t>
      </w:r>
      <w:proofErr w:type="spellStart"/>
      <w:r w:rsidRPr="00274ED7">
        <w:t>конфессий</w:t>
      </w:r>
      <w:proofErr w:type="spellEnd"/>
      <w:r w:rsidRPr="00274ED7">
        <w:t>, способствование межнациональному и межконфессиональному согласию;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м)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 w:rsidRPr="00274ED7">
        <w:t>н</w:t>
      </w:r>
      <w:proofErr w:type="spellEnd"/>
      <w:r w:rsidRPr="00274ED7">
        <w:t>)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о)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 w:rsidRPr="00274ED7">
        <w:t>п</w:t>
      </w:r>
      <w:proofErr w:type="spellEnd"/>
      <w:r w:rsidRPr="00274ED7">
        <w:t>) воздержание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 w:rsidRPr="00274ED7">
        <w:t>р</w:t>
      </w:r>
      <w:proofErr w:type="spellEnd"/>
      <w:r w:rsidRPr="00274ED7">
        <w:t>) соблюдение установленных в органе местного самоуправления правил публичных выступлений и предоставления служебной информации;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с)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а также оказание содействия в получении достоверной информации в установленном порядке;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 xml:space="preserve">т)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274ED7">
        <w:t>объектов</w:t>
      </w:r>
      <w:proofErr w:type="gramEnd"/>
      <w:r w:rsidRPr="00274ED7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 xml:space="preserve">9.  </w:t>
      </w:r>
      <w:proofErr w:type="gramStart"/>
      <w:r w:rsidRPr="00274ED7">
        <w:t xml:space="preserve">Муниципальные служащие обязаны соблюдать </w:t>
      </w:r>
      <w:hyperlink r:id="rId7" w:history="1">
        <w:r w:rsidRPr="00274ED7">
          <w:t>Конституцию</w:t>
        </w:r>
      </w:hyperlink>
      <w:r w:rsidRPr="00274ED7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FC1294" w:rsidRPr="00274ED7" w:rsidRDefault="00FC1294" w:rsidP="006D6AC2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lastRenderedPageBreak/>
        <w:t>10. 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</w:p>
    <w:p w:rsidR="00FC1294" w:rsidRPr="00274ED7" w:rsidRDefault="00FC1294" w:rsidP="00FC12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  <w:r w:rsidRPr="00274ED7">
        <w:t xml:space="preserve">Основные требования к </w:t>
      </w:r>
      <w:proofErr w:type="spellStart"/>
      <w:r w:rsidRPr="00274ED7">
        <w:t>антикоррупционному</w:t>
      </w:r>
      <w:proofErr w:type="spellEnd"/>
      <w:r w:rsidRPr="00274ED7">
        <w:t xml:space="preserve"> поведению </w:t>
      </w:r>
    </w:p>
    <w:p w:rsidR="00FC1294" w:rsidRPr="00274ED7" w:rsidRDefault="00FC1294" w:rsidP="00FC1294">
      <w:pPr>
        <w:autoSpaceDE w:val="0"/>
        <w:autoSpaceDN w:val="0"/>
        <w:adjustRightInd w:val="0"/>
        <w:ind w:left="360"/>
        <w:jc w:val="center"/>
        <w:outlineLvl w:val="0"/>
      </w:pPr>
      <w:r w:rsidRPr="00274ED7">
        <w:t>муниципальных служащих</w:t>
      </w:r>
    </w:p>
    <w:p w:rsidR="00FC1294" w:rsidRPr="00274ED7" w:rsidRDefault="00FC1294" w:rsidP="00FC1294">
      <w:pPr>
        <w:autoSpaceDE w:val="0"/>
        <w:autoSpaceDN w:val="0"/>
        <w:adjustRightInd w:val="0"/>
        <w:ind w:left="360"/>
        <w:jc w:val="center"/>
        <w:outlineLvl w:val="0"/>
      </w:pP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 xml:space="preserve">11.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8" w:history="1">
        <w:r w:rsidRPr="00274ED7">
          <w:t>законодательством</w:t>
        </w:r>
      </w:hyperlink>
      <w:r w:rsidRPr="00274ED7">
        <w:t xml:space="preserve"> Российской Федерации.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12.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 xml:space="preserve">13.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</w:t>
      </w:r>
      <w:hyperlink r:id="rId9" w:history="1">
        <w:r w:rsidRPr="00274ED7">
          <w:t>законодательством</w:t>
        </w:r>
      </w:hyperlink>
      <w:r w:rsidRPr="00274ED7">
        <w:t xml:space="preserve"> Российской Федерации.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14.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15.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16.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а) принимать меры по предотвращению и урегулированию конфликта интересов;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б) принимать меры по предупреждению коррупции;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17.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C1294" w:rsidRPr="00274ED7" w:rsidRDefault="00FC1294" w:rsidP="00FC1294">
      <w:pPr>
        <w:autoSpaceDE w:val="0"/>
        <w:autoSpaceDN w:val="0"/>
        <w:adjustRightInd w:val="0"/>
        <w:jc w:val="both"/>
        <w:outlineLvl w:val="0"/>
      </w:pPr>
    </w:p>
    <w:p w:rsidR="00FC1294" w:rsidRPr="00274ED7" w:rsidRDefault="00FC1294" w:rsidP="00FC12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  <w:r w:rsidRPr="00274ED7">
        <w:t>Служебная и профессиональная этика, основные правила делового поведения муниципальных служащих</w:t>
      </w:r>
    </w:p>
    <w:p w:rsidR="00FC1294" w:rsidRPr="00274ED7" w:rsidRDefault="00FC1294" w:rsidP="00FC1294">
      <w:pPr>
        <w:autoSpaceDE w:val="0"/>
        <w:autoSpaceDN w:val="0"/>
        <w:adjustRightInd w:val="0"/>
        <w:jc w:val="center"/>
        <w:outlineLvl w:val="0"/>
      </w:pP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 xml:space="preserve">18.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74ED7">
        <w:lastRenderedPageBreak/>
        <w:t>ценностью</w:t>
      </w:r>
      <w:proofErr w:type="gramEnd"/>
      <w:r w:rsidRPr="00274ED7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 xml:space="preserve">19. В служебном поведении муниципальный служащий воздерживается </w:t>
      </w:r>
      <w:proofErr w:type="gramStart"/>
      <w:r w:rsidRPr="00274ED7">
        <w:t>от</w:t>
      </w:r>
      <w:proofErr w:type="gramEnd"/>
      <w:r w:rsidRPr="00274ED7">
        <w:t>: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б) грубости, предъявления неправомерных, незаслуженных обвинений;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20.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22.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C1294" w:rsidRPr="00274ED7" w:rsidRDefault="00FC1294" w:rsidP="00FC1294">
      <w:pPr>
        <w:autoSpaceDE w:val="0"/>
        <w:autoSpaceDN w:val="0"/>
        <w:adjustRightInd w:val="0"/>
        <w:jc w:val="center"/>
        <w:outlineLvl w:val="0"/>
      </w:pPr>
    </w:p>
    <w:p w:rsidR="00FC1294" w:rsidRPr="00274ED7" w:rsidRDefault="00FC1294" w:rsidP="00FC12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  <w:r w:rsidRPr="00274ED7">
        <w:t>Ответственность за нарушение положений Кодекса</w:t>
      </w:r>
    </w:p>
    <w:p w:rsidR="00FC1294" w:rsidRPr="00274ED7" w:rsidRDefault="00FC1294" w:rsidP="00FC1294">
      <w:pPr>
        <w:autoSpaceDE w:val="0"/>
        <w:autoSpaceDN w:val="0"/>
        <w:adjustRightInd w:val="0"/>
        <w:jc w:val="center"/>
        <w:outlineLvl w:val="0"/>
      </w:pP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23. Вопрос о нарушении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нормативными правовыми актами Российской Федерации.</w:t>
      </w:r>
    </w:p>
    <w:p w:rsidR="00FC1294" w:rsidRPr="00274ED7" w:rsidRDefault="00FC1294" w:rsidP="00FC1294">
      <w:pPr>
        <w:autoSpaceDE w:val="0"/>
        <w:autoSpaceDN w:val="0"/>
        <w:adjustRightInd w:val="0"/>
        <w:ind w:firstLine="540"/>
        <w:jc w:val="both"/>
        <w:outlineLvl w:val="0"/>
      </w:pPr>
      <w:r w:rsidRPr="00274ED7">
        <w:t>24. Соблюдение муниципальными служащими положений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FC1294" w:rsidRDefault="00FC1294" w:rsidP="00274E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294" w:rsidRDefault="00FC1294" w:rsidP="00FC12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C1294" w:rsidRDefault="00FC1294" w:rsidP="00FC1294">
      <w:pPr>
        <w:jc w:val="center"/>
      </w:pPr>
    </w:p>
    <w:p w:rsidR="00FC1294" w:rsidRDefault="00FC1294" w:rsidP="00FC1294">
      <w:pPr>
        <w:jc w:val="center"/>
      </w:pPr>
    </w:p>
    <w:p w:rsidR="00FC1294" w:rsidRDefault="00FC1294" w:rsidP="00FC1294">
      <w:pPr>
        <w:jc w:val="center"/>
      </w:pPr>
    </w:p>
    <w:p w:rsidR="00FC1294" w:rsidRDefault="00FC1294" w:rsidP="00FC1294">
      <w:pPr>
        <w:jc w:val="center"/>
      </w:pPr>
    </w:p>
    <w:p w:rsidR="00FC1294" w:rsidRDefault="00FC1294" w:rsidP="00FC1294">
      <w:pPr>
        <w:jc w:val="center"/>
      </w:pPr>
    </w:p>
    <w:p w:rsidR="00FC1294" w:rsidRDefault="00FC1294" w:rsidP="00FC1294">
      <w:pPr>
        <w:jc w:val="center"/>
      </w:pPr>
    </w:p>
    <w:p w:rsidR="004401EE" w:rsidRDefault="004401EE"/>
    <w:sectPr w:rsidR="004401EE" w:rsidSect="00274ED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94"/>
    <w:rsid w:val="000349B0"/>
    <w:rsid w:val="00274ED7"/>
    <w:rsid w:val="004401EE"/>
    <w:rsid w:val="004F05B5"/>
    <w:rsid w:val="006D6AC2"/>
    <w:rsid w:val="00AF02DE"/>
    <w:rsid w:val="00CB49EA"/>
    <w:rsid w:val="00F52D39"/>
    <w:rsid w:val="00FC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C942EFC8B92E1BB902CE4995E25F9B11B19A6BED5CCBABB1BE06AFFB66FAA1636B1BBC81B7C72EDI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4E5AF4A56CDCF293E6C1A6B2D5E8D6FEDBF3A24A158A5C99D0E48E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3FD9D249A009B8C272EBDC8233F01844B6D8BC294165B77267CE9F13692211BE765391B254655D4K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2012-03-01T02:35:00Z</dcterms:created>
  <dcterms:modified xsi:type="dcterms:W3CDTF">2012-03-14T05:34:00Z</dcterms:modified>
</cp:coreProperties>
</file>