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775F0" w:rsidRDefault="00DB1209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совещание рабочей группы по про</w:t>
      </w:r>
      <w:r w:rsidR="00F22069">
        <w:rPr>
          <w:rFonts w:ascii="Times New Roman" w:hAnsi="Times New Roman" w:cs="Times New Roman"/>
          <w:b/>
          <w:sz w:val="28"/>
          <w:szCs w:val="28"/>
        </w:rPr>
        <w:t xml:space="preserve">тиводействию коррупции </w:t>
      </w:r>
    </w:p>
    <w:p w:rsidR="00C775F0" w:rsidRDefault="00C257AA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четвертый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F0472">
        <w:rPr>
          <w:rFonts w:ascii="Times New Roman" w:hAnsi="Times New Roman" w:cs="Times New Roman"/>
          <w:b/>
          <w:sz w:val="28"/>
          <w:szCs w:val="28"/>
        </w:rPr>
        <w:t>8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B5D1B">
        <w:rPr>
          <w:rFonts w:ascii="Times New Roman" w:hAnsi="Times New Roman" w:cs="Times New Roman"/>
          <w:sz w:val="26"/>
          <w:szCs w:val="26"/>
        </w:rPr>
        <w:t>.</w:t>
      </w:r>
    </w:p>
    <w:p w:rsidR="00AC76C6" w:rsidRDefault="00006DF7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эффективности работы по противодействию коррупции разработаны и утверждены </w:t>
      </w:r>
      <w:r w:rsidR="00770BFA" w:rsidRPr="00FB5D1B">
        <w:rPr>
          <w:rFonts w:ascii="Times New Roman" w:hAnsi="Times New Roman" w:cs="Times New Roman"/>
          <w:sz w:val="26"/>
          <w:szCs w:val="26"/>
        </w:rPr>
        <w:t>муниципальные правовые акты, направленные на п</w:t>
      </w:r>
      <w:r w:rsidRPr="00FB5D1B">
        <w:rPr>
          <w:rFonts w:ascii="Times New Roman" w:hAnsi="Times New Roman" w:cs="Times New Roman"/>
          <w:sz w:val="26"/>
          <w:szCs w:val="26"/>
        </w:rPr>
        <w:t xml:space="preserve">ротиводействие коррупции, с которыми </w:t>
      </w:r>
      <w:r w:rsidR="00CA7184" w:rsidRPr="00FB5D1B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FB5D1B">
        <w:rPr>
          <w:rFonts w:ascii="Times New Roman" w:hAnsi="Times New Roman" w:cs="Times New Roman"/>
          <w:sz w:val="26"/>
          <w:szCs w:val="26"/>
        </w:rPr>
        <w:t xml:space="preserve">ознакомлены </w:t>
      </w:r>
      <w:r w:rsidR="00CA7184" w:rsidRPr="00FB5D1B">
        <w:rPr>
          <w:rFonts w:ascii="Times New Roman" w:hAnsi="Times New Roman" w:cs="Times New Roman"/>
          <w:sz w:val="26"/>
          <w:szCs w:val="26"/>
        </w:rPr>
        <w:t>под роспись.</w:t>
      </w:r>
      <w:r w:rsidR="00E57D93" w:rsidRPr="00FB5D1B">
        <w:rPr>
          <w:rFonts w:ascii="Times New Roman" w:hAnsi="Times New Roman" w:cs="Times New Roman"/>
          <w:sz w:val="26"/>
          <w:szCs w:val="26"/>
        </w:rPr>
        <w:t xml:space="preserve"> 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638" w:rsidRDefault="00AC76C6" w:rsidP="00ED363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638">
        <w:rPr>
          <w:rFonts w:ascii="Times New Roman" w:hAnsi="Times New Roman" w:cs="Times New Roman"/>
          <w:sz w:val="26"/>
          <w:szCs w:val="26"/>
        </w:rPr>
        <w:t xml:space="preserve"> </w:t>
      </w:r>
      <w:r w:rsidR="000638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29.06.2018 № 378 внесены изменения в Программу</w:t>
      </w:r>
      <w:r w:rsidRPr="00FC6BC9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</w:t>
      </w:r>
      <w:proofErr w:type="gramStart"/>
      <w:r w:rsidRPr="00FC6B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C6B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6BC9"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 w:rsidRPr="00FC6BC9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льном районе. Программой предусмотрен </w:t>
      </w:r>
      <w:r w:rsidRPr="00FC6BC9">
        <w:rPr>
          <w:rFonts w:ascii="Times New Roman" w:hAnsi="Times New Roman" w:cs="Times New Roman"/>
          <w:sz w:val="26"/>
          <w:szCs w:val="26"/>
        </w:rPr>
        <w:t>комплекс мероприятий профилактической направленности, в том числе информационно-пропагандистского и разъяснительного характера, требующих финансового обеспечения, с указанием конкретных сроков их исполнения.</w:t>
      </w:r>
    </w:p>
    <w:p w:rsidR="00E50A3C" w:rsidRDefault="009076DA" w:rsidP="00ED363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 и утвержден план работы межведомственной комиссии по противодействию коррупции </w:t>
      </w:r>
      <w:r w:rsidR="00E50A3C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на 2019 год.</w:t>
      </w:r>
    </w:p>
    <w:p w:rsidR="00C257AA" w:rsidRDefault="00E50A3C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EBB">
        <w:rPr>
          <w:rFonts w:ascii="Times New Roman" w:hAnsi="Times New Roman" w:cs="Times New Roman"/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5EBB">
        <w:rPr>
          <w:rFonts w:ascii="Times New Roman" w:hAnsi="Times New Roman" w:cs="Times New Roman"/>
          <w:sz w:val="26"/>
          <w:szCs w:val="26"/>
        </w:rPr>
        <w:t xml:space="preserve"> с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8CD" w:rsidRPr="00FB5D1B">
        <w:rPr>
          <w:rFonts w:ascii="Times New Roman" w:hAnsi="Times New Roman" w:cs="Times New Roman"/>
          <w:sz w:val="26"/>
          <w:szCs w:val="26"/>
        </w:rPr>
        <w:t>администрации регулярно проводятся занятия по изучению требований действующего законодательства о противодействии коррупции.</w:t>
      </w:r>
      <w:r w:rsidR="000638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A3C" w:rsidRPr="00E50A3C" w:rsidRDefault="00E50A3C" w:rsidP="00E50A3C">
      <w:pPr>
        <w:pStyle w:val="a7"/>
        <w:spacing w:before="0" w:beforeAutospacing="0" w:after="0" w:afterAutospacing="0"/>
        <w:ind w:left="-709" w:firstLine="851"/>
        <w:jc w:val="both"/>
        <w:rPr>
          <w:sz w:val="26"/>
          <w:szCs w:val="26"/>
        </w:rPr>
      </w:pPr>
      <w:r w:rsidRPr="00E50A3C">
        <w:rPr>
          <w:sz w:val="26"/>
          <w:szCs w:val="26"/>
        </w:rPr>
        <w:t xml:space="preserve">Не реже одного раза в квартал рассматриваются вопросы </w:t>
      </w:r>
      <w:proofErr w:type="gramStart"/>
      <w:r w:rsidRPr="00E50A3C">
        <w:rPr>
          <w:sz w:val="26"/>
          <w:szCs w:val="26"/>
        </w:rPr>
        <w:t>правоприменительной</w:t>
      </w:r>
      <w:proofErr w:type="gramEnd"/>
      <w:r w:rsidRPr="00E50A3C">
        <w:rPr>
          <w:sz w:val="26"/>
          <w:szCs w:val="26"/>
        </w:rPr>
        <w:t xml:space="preserve"> практики по результатам вступивших в законную силу решений судов о признании </w:t>
      </w:r>
      <w:proofErr w:type="gramStart"/>
      <w:r w:rsidRPr="00E50A3C">
        <w:rPr>
          <w:sz w:val="26"/>
          <w:szCs w:val="26"/>
        </w:rPr>
        <w:t>недействительными</w:t>
      </w:r>
      <w:proofErr w:type="gramEnd"/>
      <w:r w:rsidRPr="00E50A3C">
        <w:rPr>
          <w:sz w:val="26"/>
          <w:szCs w:val="26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E50A3C" w:rsidRPr="00E50A3C" w:rsidRDefault="00E50A3C" w:rsidP="00E50A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</w:t>
      </w:r>
      <w:r w:rsidR="00D9405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администрации Дальнер</w:t>
      </w:r>
      <w:r w:rsidR="00D9405D">
        <w:rPr>
          <w:rFonts w:ascii="Times New Roman" w:hAnsi="Times New Roman" w:cs="Times New Roman"/>
          <w:sz w:val="26"/>
          <w:szCs w:val="26"/>
        </w:rPr>
        <w:t>еченского муниципального района в сфере противодействия коррупции.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7AA" w:rsidRDefault="00C257AA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празднования международного дня борьбы с коррупцией в администрации Дальнереченского муниципального района состоялось расширенное открытое заседание комиссии по противодействию коррупции с участием старшего помощника Дальнереченского межрайонного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Л.А.Ветрик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заседание комиссии были приглашены все муниципальные служащие администрации и главы сельских поселений Дальнереченского муниципального района.</w:t>
      </w:r>
    </w:p>
    <w:p w:rsidR="00E50A3C" w:rsidRDefault="00E50A3C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A3C">
        <w:rPr>
          <w:rFonts w:ascii="Times New Roman" w:hAnsi="Times New Roman" w:cs="Times New Roman"/>
          <w:sz w:val="26"/>
          <w:szCs w:val="26"/>
        </w:rPr>
        <w:t>В соответствии с Планом работы межведомственной комисс</w:t>
      </w:r>
      <w:r>
        <w:rPr>
          <w:rFonts w:ascii="Times New Roman" w:hAnsi="Times New Roman" w:cs="Times New Roman"/>
          <w:sz w:val="26"/>
          <w:szCs w:val="26"/>
        </w:rPr>
        <w:t>ии по Противодействию коррупции в</w:t>
      </w:r>
      <w:r w:rsidR="00C257AA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района среди учащихся старших классов</w:t>
      </w:r>
      <w:proofErr w:type="gramEnd"/>
      <w:r w:rsidR="00C257AA">
        <w:rPr>
          <w:rFonts w:ascii="Times New Roman" w:hAnsi="Times New Roman" w:cs="Times New Roman"/>
          <w:sz w:val="26"/>
          <w:szCs w:val="26"/>
        </w:rPr>
        <w:t xml:space="preserve"> прошли открытые уроки на тему: «</w:t>
      </w:r>
      <w:proofErr w:type="spellStart"/>
      <w:r w:rsidR="00C257AA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="00C257AA">
        <w:rPr>
          <w:rFonts w:ascii="Times New Roman" w:hAnsi="Times New Roman" w:cs="Times New Roman"/>
          <w:sz w:val="26"/>
          <w:szCs w:val="26"/>
        </w:rPr>
        <w:t xml:space="preserve"> правила и жизнь», в которых приняли участие муниципальные служащие администрации и старший помощник Дальнереченского межрайонного прокурора </w:t>
      </w:r>
      <w:proofErr w:type="spellStart"/>
      <w:r w:rsidR="00C257AA">
        <w:rPr>
          <w:rFonts w:ascii="Times New Roman" w:hAnsi="Times New Roman" w:cs="Times New Roman"/>
          <w:sz w:val="26"/>
          <w:szCs w:val="26"/>
        </w:rPr>
        <w:t>Л.А.Ветрик</w:t>
      </w:r>
      <w:proofErr w:type="spellEnd"/>
      <w:r w:rsidR="00C257AA">
        <w:rPr>
          <w:rFonts w:ascii="Times New Roman" w:hAnsi="Times New Roman" w:cs="Times New Roman"/>
          <w:sz w:val="26"/>
          <w:szCs w:val="26"/>
        </w:rPr>
        <w:t>.</w:t>
      </w:r>
      <w:r w:rsidR="000638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8CD" w:rsidRDefault="00C257AA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проведенных мероприятиях размещена на сайте администрации Дальнереченского муниципального района.</w:t>
      </w:r>
      <w:r w:rsidR="000638C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648D1" w:rsidRPr="00FB5D1B" w:rsidRDefault="000638CD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прошедший квартал 2018 года у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ведомления от муниципальных служащих о фактах обращения в целях склонения их к совершению коррупционных правонарушений </w:t>
      </w:r>
      <w:r w:rsidR="00D163D7" w:rsidRPr="00FB5D1B">
        <w:rPr>
          <w:rFonts w:ascii="Times New Roman" w:hAnsi="Times New Roman" w:cs="Times New Roman"/>
          <w:sz w:val="26"/>
          <w:szCs w:val="26"/>
        </w:rPr>
        <w:t>и о возникновении личной заинтересованности при исполнении должностных обязанностей, которая приводит или может</w:t>
      </w:r>
      <w:r w:rsidR="001770A8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C648D1" w:rsidRPr="00FB5D1B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1770A8" w:rsidRDefault="00D163D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о выполнени</w:t>
      </w:r>
      <w:r w:rsidRPr="00FB5D1B">
        <w:rPr>
          <w:rFonts w:ascii="Times New Roman" w:hAnsi="Times New Roman" w:cs="Times New Roman"/>
          <w:sz w:val="26"/>
          <w:szCs w:val="26"/>
        </w:rPr>
        <w:t>и иной оплачиваемой работы, во</w:t>
      </w:r>
      <w:r w:rsidR="008B0FE7">
        <w:rPr>
          <w:rFonts w:ascii="Times New Roman" w:hAnsi="Times New Roman" w:cs="Times New Roman"/>
          <w:sz w:val="26"/>
          <w:szCs w:val="26"/>
        </w:rPr>
        <w:t xml:space="preserve"> 4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FB5D1B">
        <w:rPr>
          <w:rFonts w:ascii="Times New Roman" w:hAnsi="Times New Roman" w:cs="Times New Roman"/>
          <w:sz w:val="26"/>
          <w:szCs w:val="26"/>
        </w:rPr>
        <w:t>е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201</w:t>
      </w:r>
      <w:r w:rsidR="00240C79" w:rsidRPr="00FB5D1B">
        <w:rPr>
          <w:rFonts w:ascii="Times New Roman" w:hAnsi="Times New Roman" w:cs="Times New Roman"/>
          <w:sz w:val="26"/>
          <w:szCs w:val="26"/>
        </w:rPr>
        <w:t>8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AC76C6">
        <w:rPr>
          <w:rFonts w:ascii="Times New Roman" w:hAnsi="Times New Roman" w:cs="Times New Roman"/>
          <w:sz w:val="26"/>
          <w:szCs w:val="26"/>
        </w:rPr>
        <w:t>три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вышеуказанных </w:t>
      </w:r>
      <w:r w:rsidR="0026500E" w:rsidRPr="00FB5D1B">
        <w:rPr>
          <w:rFonts w:ascii="Times New Roman" w:hAnsi="Times New Roman" w:cs="Times New Roman"/>
          <w:sz w:val="26"/>
          <w:szCs w:val="26"/>
        </w:rPr>
        <w:t>уведомления</w:t>
      </w:r>
      <w:r w:rsidR="00240C79" w:rsidRPr="00FB5D1B">
        <w:rPr>
          <w:rFonts w:ascii="Times New Roman" w:hAnsi="Times New Roman" w:cs="Times New Roman"/>
          <w:sz w:val="26"/>
          <w:szCs w:val="26"/>
        </w:rPr>
        <w:t>.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FC8" w:rsidRDefault="005C2FC8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муниципальных служащих уведомили главу администрации Дальнереченского муниципального района о своем новом месте работы.</w:t>
      </w:r>
    </w:p>
    <w:p w:rsidR="00B61A9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1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проектов в</w:t>
      </w:r>
      <w:r w:rsidRPr="00FB5D1B">
        <w:rPr>
          <w:rFonts w:ascii="Times New Roman" w:hAnsi="Times New Roman" w:cs="Times New Roman"/>
          <w:sz w:val="26"/>
          <w:szCs w:val="26"/>
        </w:rPr>
        <w:t xml:space="preserve"> течение указанного периода юридическим отделом администрации района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проводилась экспертиза</w:t>
      </w:r>
      <w:r w:rsidRPr="00FB5D1B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  <w:proofErr w:type="gramEnd"/>
    </w:p>
    <w:p w:rsidR="00DD417D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Доля проектов муниципальных нормативных правовых актов, прошедших антикоррупционную экспертизу – 100%, </w:t>
      </w:r>
      <w:proofErr w:type="spellStart"/>
      <w:r w:rsidRPr="00FB5D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FB5D1B">
        <w:rPr>
          <w:rFonts w:ascii="Times New Roman" w:hAnsi="Times New Roman" w:cs="Times New Roman"/>
          <w:sz w:val="26"/>
          <w:szCs w:val="26"/>
        </w:rPr>
        <w:t xml:space="preserve"> факторов</w:t>
      </w:r>
      <w:r w:rsid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53179F" w:rsidRDefault="008B0FE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писем администрации Приморского края и Дальнереченской межрайонной прокуратуры на сайте администрации </w:t>
      </w:r>
      <w:r w:rsidR="0053179F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района, на информационном стенде и в приемной главы размещены информационно-разъяснительные материалы по правовому просвещению граждан в сфере противодействия коррупции.</w:t>
      </w:r>
    </w:p>
    <w:p w:rsidR="008B0FE7" w:rsidRPr="00FB5D1B" w:rsidRDefault="0053179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Дальнереченского муниципального района совместно с Дальнереченской межрайонной прокуратурой разработаны Памятки «ЧТО ТАКОЕ КОРРУПЦИЯ».</w:t>
      </w:r>
      <w:r w:rsidR="005C2FC8">
        <w:rPr>
          <w:rFonts w:ascii="Times New Roman" w:hAnsi="Times New Roman" w:cs="Times New Roman"/>
          <w:sz w:val="26"/>
          <w:szCs w:val="26"/>
        </w:rPr>
        <w:t xml:space="preserve"> Данного вида информация разъяснительного характера была распространена в общеобразовательных учреждениях и сельских поселениях Дальнереченского муниципального района.</w:t>
      </w:r>
    </w:p>
    <w:p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2018 года в администрацию Дальнереченского муниципального района не поступали. </w:t>
      </w:r>
    </w:p>
    <w:p w:rsidR="001770A8" w:rsidRDefault="009076DA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Важными традиционными формами борьбы с коррупцией является ее открытость. </w:t>
      </w:r>
      <w:proofErr w:type="gramStart"/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сайте администрации Дальнереченского муниципального района </w:t>
      </w:r>
      <w:r w:rsidRPr="009076DA">
        <w:rPr>
          <w:rFonts w:ascii="Times New Roman" w:hAnsi="Times New Roman"/>
          <w:sz w:val="26"/>
          <w:szCs w:val="26"/>
        </w:rPr>
        <w:t xml:space="preserve">в разделе «Противодействие коррупции»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>и на информационном стенде в холле администрации размещена справочная информация для муниципальных служащих и жителей Дальнереченского муниципального района о должностных лицах, ответственных за работу в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фере противодействия коррупции, </w:t>
      </w:r>
      <w:r w:rsidRPr="009076DA">
        <w:rPr>
          <w:rFonts w:ascii="Times New Roman" w:hAnsi="Times New Roman"/>
          <w:sz w:val="26"/>
          <w:szCs w:val="26"/>
        </w:rPr>
        <w:t>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телефонов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адреса электронной почты, </w:t>
      </w:r>
      <w:r w:rsidRPr="009076DA">
        <w:rPr>
          <w:rFonts w:ascii="Times New Roman" w:hAnsi="Times New Roman"/>
          <w:sz w:val="26"/>
          <w:szCs w:val="26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E50A3C" w:rsidRDefault="00E50A3C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0A3C" w:rsidRDefault="00E50A3C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:rsidR="001770A8" w:rsidRPr="001770A8" w:rsidRDefault="001770A8" w:rsidP="001770A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В.С.Дернов</w:t>
      </w:r>
    </w:p>
    <w:sectPr w:rsidR="001770A8" w:rsidRPr="001770A8" w:rsidSect="00E50A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B2"/>
    <w:rsid w:val="00006DF7"/>
    <w:rsid w:val="00010D03"/>
    <w:rsid w:val="0001193D"/>
    <w:rsid w:val="00016B1F"/>
    <w:rsid w:val="000638CD"/>
    <w:rsid w:val="000A1B56"/>
    <w:rsid w:val="000E64D8"/>
    <w:rsid w:val="0013192B"/>
    <w:rsid w:val="0014430F"/>
    <w:rsid w:val="00165B06"/>
    <w:rsid w:val="001770A8"/>
    <w:rsid w:val="001B5835"/>
    <w:rsid w:val="001C255E"/>
    <w:rsid w:val="001F0472"/>
    <w:rsid w:val="001F18B8"/>
    <w:rsid w:val="001F23B1"/>
    <w:rsid w:val="00220B1E"/>
    <w:rsid w:val="00240C79"/>
    <w:rsid w:val="0026500E"/>
    <w:rsid w:val="00266C63"/>
    <w:rsid w:val="00273EB8"/>
    <w:rsid w:val="002A43A0"/>
    <w:rsid w:val="002C3056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630D"/>
    <w:rsid w:val="0053179F"/>
    <w:rsid w:val="005A3865"/>
    <w:rsid w:val="005C2FC8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7310DC"/>
    <w:rsid w:val="0073419F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B0FE7"/>
    <w:rsid w:val="008D1B24"/>
    <w:rsid w:val="009076DA"/>
    <w:rsid w:val="00927C7F"/>
    <w:rsid w:val="00982F2C"/>
    <w:rsid w:val="009C44ED"/>
    <w:rsid w:val="00A00C92"/>
    <w:rsid w:val="00A037CA"/>
    <w:rsid w:val="00A12DA4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96493"/>
    <w:rsid w:val="00C24D43"/>
    <w:rsid w:val="00C257AA"/>
    <w:rsid w:val="00C3378D"/>
    <w:rsid w:val="00C648D1"/>
    <w:rsid w:val="00C775F0"/>
    <w:rsid w:val="00C816F9"/>
    <w:rsid w:val="00CA7184"/>
    <w:rsid w:val="00D163D7"/>
    <w:rsid w:val="00D41A5A"/>
    <w:rsid w:val="00D9405D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3638"/>
    <w:rsid w:val="00EF071B"/>
    <w:rsid w:val="00EF634D"/>
    <w:rsid w:val="00F144AF"/>
    <w:rsid w:val="00F22069"/>
    <w:rsid w:val="00F40CB2"/>
    <w:rsid w:val="00F86B5A"/>
    <w:rsid w:val="00FA033A"/>
    <w:rsid w:val="00FA2FEC"/>
    <w:rsid w:val="00FB5D1B"/>
    <w:rsid w:val="00FC052E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0EE3-6345-42A0-A59B-6DC7D91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cp:lastPrinted>2018-12-14T06:27:00Z</cp:lastPrinted>
  <dcterms:created xsi:type="dcterms:W3CDTF">2018-12-17T02:30:00Z</dcterms:created>
  <dcterms:modified xsi:type="dcterms:W3CDTF">2018-12-17T03:00:00Z</dcterms:modified>
</cp:coreProperties>
</file>