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EEE" w:rsidRDefault="007A3EEE" w:rsidP="00AA6975">
      <w:pPr>
        <w:ind w:left="-567" w:firstLine="14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B1209" w:rsidRDefault="00DB1209" w:rsidP="00AA6975">
      <w:pPr>
        <w:ind w:left="-567" w:firstLine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DB1209" w:rsidRDefault="00DB1209" w:rsidP="00AA6975">
      <w:pPr>
        <w:ind w:left="-567" w:firstLine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Главы Дальнереченского муниципального района на совещание рабочей группы по противодействию </w:t>
      </w:r>
      <w:r w:rsidR="001147B8">
        <w:rPr>
          <w:rFonts w:ascii="Times New Roman" w:hAnsi="Times New Roman" w:cs="Times New Roman"/>
          <w:b/>
          <w:sz w:val="28"/>
          <w:szCs w:val="28"/>
        </w:rPr>
        <w:t>коррупции за первый квартал 2016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D5641" w:rsidRDefault="00DD5641" w:rsidP="00AA6975">
      <w:pPr>
        <w:ind w:left="-567" w:firstLine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619" w:rsidRDefault="00DD5641" w:rsidP="00DD41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17619" w:rsidRDefault="00C17619" w:rsidP="00C176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запланированные мероприятия по профилактике коррупционных и иных правонарушений проводятся в соответствии с Планом работы, утвержденным председателем межведомственной комиссии по противодействию коррупции в администрации Дальнереченского муниципального района 15.12.2015 года. </w:t>
      </w:r>
    </w:p>
    <w:p w:rsidR="00DD73B9" w:rsidRDefault="001147B8" w:rsidP="001147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р</w:t>
      </w:r>
      <w:r w:rsidR="00C17619">
        <w:rPr>
          <w:rFonts w:ascii="Times New Roman" w:hAnsi="Times New Roman" w:cs="Times New Roman"/>
          <w:sz w:val="28"/>
          <w:szCs w:val="28"/>
        </w:rPr>
        <w:t>азработана и утверждена муниципальная программа «</w:t>
      </w:r>
      <w:r>
        <w:rPr>
          <w:rFonts w:ascii="Times New Roman" w:hAnsi="Times New Roman" w:cs="Times New Roman"/>
          <w:sz w:val="28"/>
          <w:szCs w:val="28"/>
        </w:rPr>
        <w:t>Противодействие коррупции в Дальнереченском муниципальном районе на 2016-2018 годы». Утвержден новый состав комиссии.</w:t>
      </w:r>
      <w:r w:rsidR="00C17619">
        <w:rPr>
          <w:rFonts w:ascii="Times New Roman" w:hAnsi="Times New Roman" w:cs="Times New Roman"/>
          <w:sz w:val="28"/>
          <w:szCs w:val="28"/>
        </w:rPr>
        <w:t xml:space="preserve"> </w:t>
      </w:r>
      <w:r w:rsidR="00DD73B9">
        <w:rPr>
          <w:rFonts w:ascii="Times New Roman" w:hAnsi="Times New Roman" w:cs="Times New Roman"/>
          <w:sz w:val="28"/>
          <w:szCs w:val="28"/>
        </w:rPr>
        <w:tab/>
      </w:r>
      <w:r w:rsidR="00C176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027" w:rsidRDefault="00266C63" w:rsidP="00DD41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47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1 квартал</w:t>
      </w:r>
      <w:r w:rsidR="001147B8">
        <w:rPr>
          <w:rFonts w:ascii="Times New Roman" w:hAnsi="Times New Roman" w:cs="Times New Roman"/>
          <w:sz w:val="28"/>
          <w:szCs w:val="28"/>
        </w:rPr>
        <w:t>е 2016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1147B8">
        <w:rPr>
          <w:rFonts w:ascii="Times New Roman" w:hAnsi="Times New Roman" w:cs="Times New Roman"/>
          <w:sz w:val="28"/>
          <w:szCs w:val="28"/>
        </w:rPr>
        <w:t xml:space="preserve">было проведено общее собрание муниципальных служащих, директоров муниципальных казенных учреждений администрации Дальнереченского муниципального района </w:t>
      </w:r>
      <w:r w:rsidR="00D06633">
        <w:rPr>
          <w:rFonts w:ascii="Times New Roman" w:hAnsi="Times New Roman" w:cs="Times New Roman"/>
          <w:sz w:val="28"/>
          <w:szCs w:val="28"/>
        </w:rPr>
        <w:t>с целью изучения методических рекомендаций</w:t>
      </w:r>
      <w:r w:rsidR="001147B8">
        <w:rPr>
          <w:rFonts w:ascii="Times New Roman" w:hAnsi="Times New Roman" w:cs="Times New Roman"/>
          <w:sz w:val="28"/>
          <w:szCs w:val="28"/>
        </w:rPr>
        <w:t xml:space="preserve"> </w:t>
      </w:r>
      <w:r w:rsidR="00D06633">
        <w:rPr>
          <w:rFonts w:ascii="Times New Roman" w:hAnsi="Times New Roman" w:cs="Times New Roman"/>
          <w:sz w:val="28"/>
          <w:szCs w:val="28"/>
        </w:rPr>
        <w:t>по вопросам предоставления сведений о доходах, расходах, об имуществе и обязательствах имущественного характера и заполнения соответствующей формы справки в 2016 году (за отчетный 2015 год).</w:t>
      </w:r>
    </w:p>
    <w:p w:rsidR="00B66B60" w:rsidRDefault="00C648D1" w:rsidP="007A3E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 от муниципальных служащих о фактах обращения в целях склонения их к совершению коррупционных правонарушений в отдел кадров администрации не поступали.</w:t>
      </w:r>
      <w:r w:rsidR="00D0663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2C19" w:rsidRDefault="00FA2FEC" w:rsidP="00DD41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41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 Порядком организации и проведения антикоррупционной экспертизы н</w:t>
      </w:r>
      <w:r w:rsidR="00DB1209">
        <w:rPr>
          <w:rFonts w:ascii="Times New Roman" w:hAnsi="Times New Roman" w:cs="Times New Roman"/>
          <w:sz w:val="28"/>
          <w:szCs w:val="28"/>
        </w:rPr>
        <w:t xml:space="preserve">ормативных правовых актов, </w:t>
      </w:r>
      <w:r>
        <w:rPr>
          <w:rFonts w:ascii="Times New Roman" w:hAnsi="Times New Roman" w:cs="Times New Roman"/>
          <w:sz w:val="28"/>
          <w:szCs w:val="28"/>
        </w:rPr>
        <w:t xml:space="preserve">а также их проектов и Методикой проведения экспертизы нормативных правовых актов и проектов нормативных правовых актов, юридическим отделом администрации района </w:t>
      </w:r>
      <w:r w:rsidR="00D06633">
        <w:rPr>
          <w:rFonts w:ascii="Times New Roman" w:hAnsi="Times New Roman" w:cs="Times New Roman"/>
          <w:sz w:val="28"/>
          <w:szCs w:val="28"/>
        </w:rPr>
        <w:t>за 1 квартал 2016</w:t>
      </w:r>
      <w:r w:rsidR="00DB1209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проводилась экспертиза</w:t>
      </w:r>
      <w:r w:rsidR="009B1BC0">
        <w:rPr>
          <w:rFonts w:ascii="Times New Roman" w:hAnsi="Times New Roman" w:cs="Times New Roman"/>
          <w:sz w:val="28"/>
          <w:szCs w:val="28"/>
        </w:rPr>
        <w:t xml:space="preserve"> в отношении 29</w:t>
      </w:r>
      <w:r>
        <w:rPr>
          <w:rFonts w:ascii="Times New Roman" w:hAnsi="Times New Roman" w:cs="Times New Roman"/>
          <w:sz w:val="28"/>
          <w:szCs w:val="28"/>
        </w:rPr>
        <w:t xml:space="preserve"> принятых нормативных правовых актов. </w:t>
      </w:r>
      <w:r w:rsidR="009B1BC0">
        <w:rPr>
          <w:rFonts w:ascii="Times New Roman" w:hAnsi="Times New Roman" w:cs="Times New Roman"/>
          <w:sz w:val="28"/>
          <w:szCs w:val="28"/>
        </w:rPr>
        <w:t xml:space="preserve">Четырем из них содержали </w:t>
      </w:r>
      <w:proofErr w:type="spellStart"/>
      <w:r w:rsidR="009B1BC0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9B1BC0">
        <w:rPr>
          <w:rFonts w:ascii="Times New Roman" w:hAnsi="Times New Roman" w:cs="Times New Roman"/>
          <w:sz w:val="28"/>
          <w:szCs w:val="28"/>
        </w:rPr>
        <w:t xml:space="preserve"> факторы, но после принятия соответствующих мер прокурорского реагирования они были устранены.</w:t>
      </w:r>
    </w:p>
    <w:p w:rsidR="003E7A0F" w:rsidRDefault="003E7A0F" w:rsidP="00DD41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истекший период 2016 года администрацией Дальнереченского муниципального района принято 129 нормативно-правовых акта. Утверждено Положение о порядке сообщения муниципальными служащими администрации Дальнереченского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интересов. Подобные уведомления от муниципальных служащих в отдел кадров не поступали.</w:t>
      </w:r>
    </w:p>
    <w:p w:rsidR="007A3EEE" w:rsidRPr="007A3EEE" w:rsidRDefault="007A3EEE" w:rsidP="007A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EEE">
        <w:rPr>
          <w:rFonts w:ascii="Times New Roman" w:hAnsi="Times New Roman" w:cs="Times New Roman"/>
          <w:sz w:val="28"/>
          <w:szCs w:val="28"/>
        </w:rPr>
        <w:t xml:space="preserve">В администрации Дальнереченского муниципального района действует адрес электронной почты, куда жители и гости Дальнереченского </w:t>
      </w:r>
      <w:r w:rsidRPr="007A3EEE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могут отправить сообщение по фактам проявления коррупции должностными лицами администрации района и сельских поселений. </w:t>
      </w:r>
    </w:p>
    <w:p w:rsidR="007A3EEE" w:rsidRPr="007A3EEE" w:rsidRDefault="007A3EEE" w:rsidP="007A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EEE">
        <w:rPr>
          <w:rFonts w:ascii="Times New Roman" w:hAnsi="Times New Roman" w:cs="Times New Roman"/>
          <w:sz w:val="28"/>
          <w:szCs w:val="28"/>
        </w:rPr>
        <w:t xml:space="preserve">В целях информирования населения о принимаемых администрацией Дальнереченского муниципального района мер по выявлению, пресечению и предотвращению противоправных действий, совершаемых муниципальными служащими, на сайте администрации в разделе «Противодействие коррупции» размещена информация о работе комиссии по противодействию коррупции ее состав, план работы), нормативно – правовая база, сведения о доходах муниципальных служащих, отчеты о работе комиссии. </w:t>
      </w:r>
    </w:p>
    <w:p w:rsidR="007A3EEE" w:rsidRPr="007A3EEE" w:rsidRDefault="007A3EEE" w:rsidP="007A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EEE">
        <w:rPr>
          <w:rFonts w:ascii="Times New Roman" w:hAnsi="Times New Roman" w:cs="Times New Roman"/>
          <w:sz w:val="28"/>
          <w:szCs w:val="28"/>
        </w:rPr>
        <w:t>Информация о работе межведомственной комиссии по противодействии коррупции размещается и на информационном стенде в холле администрации Дальнереченского муниципального района.</w:t>
      </w:r>
    </w:p>
    <w:p w:rsidR="007A3EEE" w:rsidRPr="007A3EEE" w:rsidRDefault="007A3EEE" w:rsidP="007A3E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EEE">
        <w:rPr>
          <w:rFonts w:ascii="Times New Roman" w:hAnsi="Times New Roman" w:cs="Times New Roman"/>
          <w:sz w:val="28"/>
          <w:szCs w:val="28"/>
        </w:rPr>
        <w:t xml:space="preserve">Проведён анализ обращений граждан, информация о фактах коррупционных правонарушений муниципальными служащими за прошедший квартал 2016 года в администрацию Дальнереченского муниципального района не поступала. </w:t>
      </w:r>
    </w:p>
    <w:p w:rsidR="007A3EEE" w:rsidRPr="007A3EEE" w:rsidRDefault="007A3EEE" w:rsidP="007A3E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EEE">
        <w:rPr>
          <w:rFonts w:ascii="Times New Roman" w:hAnsi="Times New Roman" w:cs="Times New Roman"/>
          <w:sz w:val="28"/>
          <w:szCs w:val="28"/>
        </w:rPr>
        <w:t>Проводится анализ писем и обращений граждан, а также анализ публикаций в средствах массовой информации на предмет коррупционных и иных правонарушений, наличия у муниципальных служащих личной заинтересованности, которая может привести к конфликту интересов и нарушения муниципальными служащими Кодекса этики и служебного поведения. Вышеуказанных фактов не выявлено.</w:t>
      </w:r>
    </w:p>
    <w:p w:rsidR="007A3EEE" w:rsidRPr="007A3EEE" w:rsidRDefault="007A3EEE" w:rsidP="007A3EEE">
      <w:pPr>
        <w:spacing w:after="0"/>
        <w:ind w:firstLine="708"/>
        <w:jc w:val="both"/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7A3EEE">
        <w:rPr>
          <w:rFonts w:ascii="Times New Roman" w:hAnsi="Times New Roman" w:cs="Times New Roman"/>
          <w:sz w:val="28"/>
          <w:szCs w:val="28"/>
        </w:rPr>
        <w:t xml:space="preserve">Вновь поступившие сотрудники администрации Дальнереченского муниципального района проходят проверку по базам данных Федеральной налоговой службы России ЕГРЮЛ и ЕГРИП на отсутствие (наличие) данных об их участии в деятельности органов управления коммерческих организаций и занятии предпринимательской деятельностью. </w:t>
      </w:r>
    </w:p>
    <w:p w:rsidR="007A3EEE" w:rsidRPr="007A3EEE" w:rsidRDefault="007A3EEE" w:rsidP="007A3E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EEE">
        <w:rPr>
          <w:rFonts w:ascii="Times New Roman" w:hAnsi="Times New Roman" w:cs="Times New Roman"/>
          <w:sz w:val="28"/>
          <w:szCs w:val="28"/>
        </w:rPr>
        <w:t>Все муниципальные служащие администрации ознакомлены под роспись с нормативными правовыми актами в сфере противодействии коррупции, запретах и ограничениях, о предотвращении конфликта интересов на муниципальной службе, об ответственности за коррупционные правонарушения.</w:t>
      </w:r>
    </w:p>
    <w:p w:rsidR="007A3EEE" w:rsidRPr="00CF5CD6" w:rsidRDefault="007A3EEE" w:rsidP="007A3EEE">
      <w:pPr>
        <w:spacing w:after="0"/>
        <w:jc w:val="both"/>
        <w:rPr>
          <w:rFonts w:ascii="Times New Roman" w:hAnsi="Times New Roman" w:cs="Times New Roman"/>
          <w:color w:val="323232"/>
          <w:sz w:val="26"/>
          <w:szCs w:val="26"/>
          <w:shd w:val="clear" w:color="auto" w:fill="FFFFFF"/>
        </w:rPr>
      </w:pPr>
    </w:p>
    <w:p w:rsidR="007A3EEE" w:rsidRDefault="007A3EEE" w:rsidP="00DD41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2FEC" w:rsidRDefault="00D06633" w:rsidP="007A3E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3E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17D" w:rsidRDefault="00DD417D" w:rsidP="00DD41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2FEC" w:rsidRDefault="009B1BC0" w:rsidP="00DD4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И.о.главы</w:t>
      </w:r>
      <w:proofErr w:type="spellEnd"/>
      <w:r w:rsidR="00FA2FE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79175D" w:rsidRDefault="00FA2FEC" w:rsidP="007A3E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Дальнереченского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В.С.Дернов</w:t>
      </w:r>
      <w:proofErr w:type="spellEnd"/>
    </w:p>
    <w:sectPr w:rsidR="0079175D" w:rsidSect="00AA6975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B2"/>
    <w:rsid w:val="0001193D"/>
    <w:rsid w:val="00016B1F"/>
    <w:rsid w:val="000B54D9"/>
    <w:rsid w:val="001147B8"/>
    <w:rsid w:val="001F23B1"/>
    <w:rsid w:val="00266C63"/>
    <w:rsid w:val="00273EB8"/>
    <w:rsid w:val="002E125C"/>
    <w:rsid w:val="002F7F9D"/>
    <w:rsid w:val="0039779F"/>
    <w:rsid w:val="003D0056"/>
    <w:rsid w:val="003E7A0F"/>
    <w:rsid w:val="00467027"/>
    <w:rsid w:val="004B59B4"/>
    <w:rsid w:val="00622C19"/>
    <w:rsid w:val="00640967"/>
    <w:rsid w:val="006864D9"/>
    <w:rsid w:val="00783EE8"/>
    <w:rsid w:val="0079175D"/>
    <w:rsid w:val="007A3EEE"/>
    <w:rsid w:val="007C0BB2"/>
    <w:rsid w:val="007D6568"/>
    <w:rsid w:val="00824E01"/>
    <w:rsid w:val="00927C7F"/>
    <w:rsid w:val="009B1BC0"/>
    <w:rsid w:val="009C44ED"/>
    <w:rsid w:val="00A037CA"/>
    <w:rsid w:val="00AA6975"/>
    <w:rsid w:val="00AB697C"/>
    <w:rsid w:val="00B66B60"/>
    <w:rsid w:val="00C17619"/>
    <w:rsid w:val="00C648D1"/>
    <w:rsid w:val="00D06633"/>
    <w:rsid w:val="00DB1209"/>
    <w:rsid w:val="00DD3C46"/>
    <w:rsid w:val="00DD417D"/>
    <w:rsid w:val="00DD4686"/>
    <w:rsid w:val="00DD5641"/>
    <w:rsid w:val="00DD73B9"/>
    <w:rsid w:val="00EF071B"/>
    <w:rsid w:val="00F40CB2"/>
    <w:rsid w:val="00FA033A"/>
    <w:rsid w:val="00FA2FEC"/>
    <w:rsid w:val="00FC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232C8-7A45-4951-BD00-FC9A6079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779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670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2</cp:revision>
  <cp:lastPrinted>2015-03-27T04:34:00Z</cp:lastPrinted>
  <dcterms:created xsi:type="dcterms:W3CDTF">2016-08-11T05:46:00Z</dcterms:created>
  <dcterms:modified xsi:type="dcterms:W3CDTF">2016-08-11T05:46:00Z</dcterms:modified>
</cp:coreProperties>
</file>