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NTTimes/Cyrillic" w:hAnsi="NTTimes/Cyrillic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«Центр обучения противодействия коррупции»,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lineRule="auto" w:line="276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;serif" w:hAnsi="Times New Roman;serif"/>
          <w:color w:val="000000"/>
          <w:sz w:val="20"/>
          <w:szCs w:val="28"/>
          <w:highlight w:val="white"/>
        </w:rPr>
        <w:t xml:space="preserve">   </w:t>
      </w:r>
      <w:r>
        <w:rPr>
          <w:rFonts w:ascii="Times New Roman;serif" w:hAnsi="Times New Roman;serif"/>
          <w:color w:val="000000"/>
          <w:sz w:val="20"/>
          <w:szCs w:val="28"/>
          <w:highlight w:val="white"/>
        </w:rPr>
        <w:t>____________________________________________________________________________________________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18"/>
          <w:szCs w:val="18"/>
          <w:highlight w:val="white"/>
        </w:rPr>
        <w:t>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утверждено постановлением администрации Дальнереченского муниципального района № 533-па от 21.09.2022</w:t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850" w:header="0" w:top="567" w:footer="0" w:bottom="42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 Знак Знак"/>
    <w:basedOn w:val="Normal"/>
    <w:uiPriority w:val="99"/>
    <w:qFormat/>
    <w:rsid w:val="00dc5668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2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LibreOffice/6.4.4.2$Linux_X86_64 LibreOffice_project/40$Build-2</Application>
  <Pages>1</Pages>
  <Words>124</Words>
  <Characters>1210</Characters>
  <CharactersWithSpaces>1371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2022-09-21T23:00:00Z</dcterms:created>
  <dc:creator>URISTDMR</dc:creator>
  <dc:description/>
  <dc:language>ru-RU</dc:language>
  <cp:lastModifiedBy/>
  <cp:lastPrinted>2022-09-21T23:51:00Z</cp:lastPrinted>
  <dcterms:modified xsi:type="dcterms:W3CDTF">2022-09-22T12:54:44Z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